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F10AF0" w14:textId="6505B899" w:rsidR="003E4D6D" w:rsidRDefault="003E4D6D" w:rsidP="00A41DDD">
      <w:pPr>
        <w:shd w:val="clear" w:color="auto" w:fill="FFFFFF"/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E4D6D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</w:t>
      </w:r>
      <w:r w:rsidR="00A41DDD">
        <w:rPr>
          <w:rFonts w:ascii="Times New Roman" w:hAnsi="Times New Roman"/>
          <w:b/>
          <w:sz w:val="28"/>
          <w:szCs w:val="28"/>
        </w:rPr>
        <w:t xml:space="preserve"> промежуточной аттестации </w:t>
      </w:r>
      <w:r w:rsidRPr="003E4D6D">
        <w:rPr>
          <w:rFonts w:ascii="Times New Roman" w:hAnsi="Times New Roman"/>
          <w:b/>
          <w:sz w:val="28"/>
          <w:szCs w:val="28"/>
        </w:rPr>
        <w:t>по дисциплине (модулю)</w:t>
      </w:r>
    </w:p>
    <w:p w14:paraId="4F3D5F52" w14:textId="77777777" w:rsidR="003E4D6D" w:rsidRPr="003E4D6D" w:rsidRDefault="003E4D6D" w:rsidP="008A484D">
      <w:pPr>
        <w:shd w:val="clear" w:color="auto" w:fill="FFFFFF"/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07EA73B" w14:textId="77777777" w:rsidR="003E4D6D" w:rsidRPr="00FC2FB7" w:rsidRDefault="003E4D6D" w:rsidP="008A484D">
      <w:pPr>
        <w:pStyle w:val="12"/>
        <w:spacing w:line="360" w:lineRule="auto"/>
        <w:jc w:val="center"/>
        <w:rPr>
          <w:b/>
          <w:lang w:val="ru-RU"/>
        </w:rPr>
      </w:pPr>
      <w:r w:rsidRPr="009542D1">
        <w:rPr>
          <w:b/>
          <w:lang w:val="ru-RU"/>
        </w:rPr>
        <w:t>«</w:t>
      </w:r>
      <w:r w:rsidR="00DF52E7">
        <w:rPr>
          <w:b/>
          <w:caps w:val="0"/>
          <w:noProof/>
          <w:lang w:val="ru-RU"/>
        </w:rPr>
        <w:t>Базы данных</w:t>
      </w:r>
      <w:r w:rsidRPr="009542D1">
        <w:rPr>
          <w:b/>
          <w:lang w:val="ru-RU"/>
        </w:rPr>
        <w:t>»</w:t>
      </w:r>
    </w:p>
    <w:p w14:paraId="33887624" w14:textId="6F58FB29" w:rsidR="00FC2FB7" w:rsidRPr="00FC2FB7" w:rsidRDefault="00FC2FB7" w:rsidP="00FC2FB7">
      <w:pPr>
        <w:pStyle w:val="12"/>
        <w:spacing w:line="360" w:lineRule="auto"/>
        <w:jc w:val="center"/>
        <w:rPr>
          <w:b/>
          <w:lang w:val="ru-RU"/>
        </w:rPr>
      </w:pPr>
      <w:r>
        <w:rPr>
          <w:b/>
          <w:lang w:val="ru-RU"/>
        </w:rPr>
        <w:t>3 семестр</w:t>
      </w:r>
      <w:r w:rsidR="00A41DDD">
        <w:rPr>
          <w:b/>
          <w:lang w:val="ru-RU"/>
        </w:rPr>
        <w:t xml:space="preserve"> (зачёт)</w:t>
      </w:r>
    </w:p>
    <w:p w14:paraId="15E23F21" w14:textId="77777777" w:rsidR="003E4D6D" w:rsidRDefault="003E4D6D" w:rsidP="008A484D">
      <w:pPr>
        <w:shd w:val="clear" w:color="auto" w:fill="FFFFFF"/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39C8D6A" w14:textId="77777777" w:rsidR="009542D1" w:rsidRDefault="009542D1" w:rsidP="008A484D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/>
          <w:sz w:val="28"/>
          <w:szCs w:val="24"/>
        </w:rPr>
      </w:pPr>
      <w:r w:rsidRPr="009542D1">
        <w:rPr>
          <w:rFonts w:ascii="Times New Roman" w:hAnsi="Times New Roman"/>
          <w:sz w:val="28"/>
          <w:szCs w:val="24"/>
        </w:rPr>
        <w:t xml:space="preserve">При проведении промежуточной аттестации обучающемуся предлагается дать ответы </w:t>
      </w:r>
      <w:r w:rsidR="00176230" w:rsidRPr="009542D1">
        <w:rPr>
          <w:rFonts w:ascii="Times New Roman" w:hAnsi="Times New Roman"/>
          <w:sz w:val="28"/>
          <w:szCs w:val="24"/>
        </w:rPr>
        <w:t xml:space="preserve">на </w:t>
      </w:r>
      <w:r w:rsidR="00176230">
        <w:rPr>
          <w:rFonts w:ascii="Times New Roman" w:hAnsi="Times New Roman"/>
          <w:sz w:val="28"/>
          <w:szCs w:val="24"/>
        </w:rPr>
        <w:t>2 в</w:t>
      </w:r>
      <w:r w:rsidRPr="009542D1">
        <w:rPr>
          <w:rFonts w:ascii="Times New Roman" w:hAnsi="Times New Roman"/>
          <w:sz w:val="28"/>
          <w:szCs w:val="24"/>
        </w:rPr>
        <w:t>опрос</w:t>
      </w:r>
      <w:r w:rsidR="00176230">
        <w:rPr>
          <w:rFonts w:ascii="Times New Roman" w:hAnsi="Times New Roman"/>
          <w:sz w:val="28"/>
          <w:szCs w:val="24"/>
        </w:rPr>
        <w:t>а</w:t>
      </w:r>
      <w:r w:rsidRPr="009542D1">
        <w:rPr>
          <w:rFonts w:ascii="Times New Roman" w:hAnsi="Times New Roman"/>
          <w:sz w:val="28"/>
          <w:szCs w:val="24"/>
        </w:rPr>
        <w:t xml:space="preserve"> билета </w:t>
      </w:r>
      <w:r w:rsidR="00176230">
        <w:rPr>
          <w:rFonts w:ascii="Times New Roman" w:hAnsi="Times New Roman"/>
          <w:sz w:val="28"/>
          <w:szCs w:val="24"/>
        </w:rPr>
        <w:t xml:space="preserve"> </w:t>
      </w:r>
    </w:p>
    <w:p w14:paraId="47E9D1DE" w14:textId="77777777" w:rsidR="002A7DEC" w:rsidRPr="008A484D" w:rsidRDefault="002A7DEC" w:rsidP="008A484D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/>
          <w:sz w:val="28"/>
          <w:szCs w:val="24"/>
        </w:rPr>
      </w:pPr>
    </w:p>
    <w:p w14:paraId="7025163D" w14:textId="77777777" w:rsidR="003E4D6D" w:rsidRPr="00EA7FCF" w:rsidRDefault="009542D1" w:rsidP="00EA7FCF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EA7FCF">
        <w:rPr>
          <w:rFonts w:ascii="Times New Roman" w:hAnsi="Times New Roman"/>
          <w:sz w:val="28"/>
          <w:szCs w:val="28"/>
        </w:rPr>
        <w:t xml:space="preserve">Примеры </w:t>
      </w:r>
      <w:r w:rsidR="00176230" w:rsidRPr="00EA7FCF">
        <w:rPr>
          <w:rFonts w:ascii="Times New Roman" w:hAnsi="Times New Roman"/>
          <w:sz w:val="28"/>
          <w:szCs w:val="28"/>
        </w:rPr>
        <w:t>вопросов</w:t>
      </w:r>
      <w:r w:rsidRPr="00EA7FCF">
        <w:rPr>
          <w:rFonts w:ascii="Times New Roman" w:hAnsi="Times New Roman"/>
          <w:sz w:val="28"/>
          <w:szCs w:val="28"/>
        </w:rPr>
        <w:t xml:space="preserve"> </w:t>
      </w:r>
    </w:p>
    <w:p w14:paraId="43724286" w14:textId="4DEB9E9A" w:rsidR="002B75D7" w:rsidRPr="00EA7FCF" w:rsidRDefault="002B75D7" w:rsidP="00EA7FCF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A7FCF">
        <w:rPr>
          <w:rFonts w:ascii="Times New Roman" w:hAnsi="Times New Roman"/>
          <w:sz w:val="28"/>
          <w:szCs w:val="28"/>
        </w:rPr>
        <w:t>Сервера баз данных.</w:t>
      </w:r>
    </w:p>
    <w:p w14:paraId="116EEBBE" w14:textId="06E658DC" w:rsidR="002B75D7" w:rsidRPr="00EA7FCF" w:rsidRDefault="002B75D7" w:rsidP="00EA7FCF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A7FCF">
        <w:rPr>
          <w:rFonts w:ascii="Times New Roman" w:hAnsi="Times New Roman"/>
          <w:sz w:val="28"/>
          <w:szCs w:val="28"/>
        </w:rPr>
        <w:t>Типичное распределение функций между клиентом и сервером. Распределенные базы данных.</w:t>
      </w:r>
    </w:p>
    <w:p w14:paraId="6756A26D" w14:textId="16B05CD7" w:rsidR="002B75D7" w:rsidRPr="00EA7FCF" w:rsidRDefault="002B75D7" w:rsidP="00EA7FCF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A7FCF">
        <w:rPr>
          <w:rFonts w:ascii="Times New Roman" w:hAnsi="Times New Roman"/>
          <w:sz w:val="28"/>
          <w:szCs w:val="28"/>
        </w:rPr>
        <w:t xml:space="preserve">Создание и модификация базы данных в MS SQL </w:t>
      </w:r>
      <w:proofErr w:type="spellStart"/>
      <w:r w:rsidRPr="00EA7FCF">
        <w:rPr>
          <w:rFonts w:ascii="Times New Roman" w:hAnsi="Times New Roman"/>
          <w:sz w:val="28"/>
          <w:szCs w:val="28"/>
        </w:rPr>
        <w:t>Server</w:t>
      </w:r>
      <w:proofErr w:type="spellEnd"/>
      <w:r w:rsidRPr="00EA7FCF">
        <w:rPr>
          <w:rFonts w:ascii="Times New Roman" w:hAnsi="Times New Roman"/>
          <w:sz w:val="28"/>
          <w:szCs w:val="28"/>
        </w:rPr>
        <w:t>.</w:t>
      </w:r>
    </w:p>
    <w:p w14:paraId="01A2179A" w14:textId="6844686C" w:rsidR="002B75D7" w:rsidRPr="00EA7FCF" w:rsidRDefault="002B75D7" w:rsidP="00EA7FCF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A7FCF">
        <w:rPr>
          <w:rFonts w:ascii="Times New Roman" w:hAnsi="Times New Roman"/>
          <w:sz w:val="28"/>
          <w:szCs w:val="28"/>
        </w:rPr>
        <w:t xml:space="preserve">Сортировка и поиск данных в MS SQL </w:t>
      </w:r>
      <w:proofErr w:type="spellStart"/>
      <w:r w:rsidRPr="00EA7FCF">
        <w:rPr>
          <w:rFonts w:ascii="Times New Roman" w:hAnsi="Times New Roman"/>
          <w:sz w:val="28"/>
          <w:szCs w:val="28"/>
        </w:rPr>
        <w:t>Server</w:t>
      </w:r>
      <w:proofErr w:type="spellEnd"/>
      <w:r w:rsidRPr="00EA7FCF">
        <w:rPr>
          <w:rFonts w:ascii="Times New Roman" w:hAnsi="Times New Roman"/>
          <w:sz w:val="28"/>
          <w:szCs w:val="28"/>
        </w:rPr>
        <w:t>.</w:t>
      </w:r>
    </w:p>
    <w:p w14:paraId="427026EB" w14:textId="201CE148" w:rsidR="002B75D7" w:rsidRPr="00EA7FCF" w:rsidRDefault="002B75D7" w:rsidP="00EA7FCF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A7FCF">
        <w:rPr>
          <w:rFonts w:ascii="Times New Roman" w:hAnsi="Times New Roman"/>
          <w:sz w:val="28"/>
          <w:szCs w:val="28"/>
        </w:rPr>
        <w:t>Язык T-SQL. Числовые и денежные типы данных. Типы данных для хранения информации о времени.</w:t>
      </w:r>
    </w:p>
    <w:p w14:paraId="6391D325" w14:textId="42E98096" w:rsidR="002B75D7" w:rsidRPr="00EA7FCF" w:rsidRDefault="002B75D7" w:rsidP="00EA7FCF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A7FCF">
        <w:rPr>
          <w:rFonts w:ascii="Times New Roman" w:hAnsi="Times New Roman"/>
          <w:sz w:val="28"/>
          <w:szCs w:val="28"/>
        </w:rPr>
        <w:t>Язык T-SQL. Символьные и текстовые типы данных.</w:t>
      </w:r>
    </w:p>
    <w:p w14:paraId="6C5E2C92" w14:textId="0BE1CE24" w:rsidR="002B75D7" w:rsidRPr="00EA7FCF" w:rsidRDefault="002B75D7" w:rsidP="00EA7FCF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A7FCF">
        <w:rPr>
          <w:rFonts w:ascii="Times New Roman" w:hAnsi="Times New Roman"/>
          <w:sz w:val="28"/>
          <w:szCs w:val="28"/>
        </w:rPr>
        <w:t>Язык T-SQL. Специальные типы данных. Конвертирование типов данных.</w:t>
      </w:r>
    </w:p>
    <w:p w14:paraId="73E0E016" w14:textId="573D8D41" w:rsidR="002B75D7" w:rsidRPr="00EA7FCF" w:rsidRDefault="002B75D7" w:rsidP="00EA7FCF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A7FCF">
        <w:rPr>
          <w:rFonts w:ascii="Times New Roman" w:hAnsi="Times New Roman"/>
          <w:sz w:val="28"/>
          <w:szCs w:val="28"/>
        </w:rPr>
        <w:t>Процесс проектирования таблиц в реляционной базе данных. Определение идентификационной колонки.</w:t>
      </w:r>
    </w:p>
    <w:p w14:paraId="1501A05C" w14:textId="7B67B237" w:rsidR="002B75D7" w:rsidRPr="00EA7FCF" w:rsidRDefault="002B75D7" w:rsidP="00EA7FCF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A7FCF">
        <w:rPr>
          <w:rFonts w:ascii="Times New Roman" w:hAnsi="Times New Roman"/>
          <w:sz w:val="28"/>
          <w:szCs w:val="28"/>
        </w:rPr>
        <w:t>Создание таблиц средствами T-SQL.</w:t>
      </w:r>
    </w:p>
    <w:p w14:paraId="7A71A057" w14:textId="5CC7D6C4" w:rsidR="002B75D7" w:rsidRPr="00EA7FCF" w:rsidRDefault="002B75D7" w:rsidP="00EA7FCF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A7FCF">
        <w:rPr>
          <w:rFonts w:ascii="Times New Roman" w:hAnsi="Times New Roman"/>
          <w:sz w:val="28"/>
          <w:szCs w:val="28"/>
        </w:rPr>
        <w:t>Изменение структуры таблицы средствами T-SQL. Удаление таблиц.</w:t>
      </w:r>
    </w:p>
    <w:p w14:paraId="74212F46" w14:textId="36BEB121" w:rsidR="002B75D7" w:rsidRPr="00EA7FCF" w:rsidRDefault="002B75D7" w:rsidP="00EA7FCF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A7FCF">
        <w:rPr>
          <w:rFonts w:ascii="Times New Roman" w:hAnsi="Times New Roman"/>
          <w:sz w:val="28"/>
          <w:szCs w:val="28"/>
        </w:rPr>
        <w:t>Добавление данных в таблицу средствами T-SQL. Использование INSERT и SELECT…INTO.</w:t>
      </w:r>
    </w:p>
    <w:p w14:paraId="381F926E" w14:textId="312250F4" w:rsidR="002B75D7" w:rsidRPr="00EA7FCF" w:rsidRDefault="002B75D7" w:rsidP="00EA7FCF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A7FCF">
        <w:rPr>
          <w:rFonts w:ascii="Times New Roman" w:hAnsi="Times New Roman"/>
          <w:sz w:val="28"/>
          <w:szCs w:val="28"/>
        </w:rPr>
        <w:t>Извлечение данных средствами T-SQL. Команда SELECT. Разделы SELECT и INTO.</w:t>
      </w:r>
    </w:p>
    <w:p w14:paraId="2E41657F" w14:textId="47F152FA" w:rsidR="002B75D7" w:rsidRPr="00EA7FCF" w:rsidRDefault="002B75D7" w:rsidP="00EA7FCF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A7FCF">
        <w:rPr>
          <w:rFonts w:ascii="Times New Roman" w:hAnsi="Times New Roman"/>
          <w:sz w:val="28"/>
          <w:szCs w:val="28"/>
        </w:rPr>
        <w:t>Извлечение данных средствами T-SQL. Команда SELECT. Раздел FROM.</w:t>
      </w:r>
    </w:p>
    <w:p w14:paraId="1DDF8351" w14:textId="7AD2C95F" w:rsidR="002B75D7" w:rsidRPr="00EA7FCF" w:rsidRDefault="002B75D7" w:rsidP="00EA7FCF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EA7FCF">
        <w:rPr>
          <w:rFonts w:ascii="Times New Roman" w:hAnsi="Times New Roman"/>
          <w:sz w:val="28"/>
          <w:szCs w:val="28"/>
        </w:rPr>
        <w:t>Извлечение данных средствами T-SQL. Команда</w:t>
      </w:r>
      <w:r w:rsidRPr="00EA7FCF">
        <w:rPr>
          <w:rFonts w:ascii="Times New Roman" w:hAnsi="Times New Roman"/>
          <w:sz w:val="28"/>
          <w:szCs w:val="28"/>
          <w:lang w:val="en-US"/>
        </w:rPr>
        <w:t xml:space="preserve"> SELECT. </w:t>
      </w:r>
      <w:r w:rsidRPr="00EA7FCF">
        <w:rPr>
          <w:rFonts w:ascii="Times New Roman" w:hAnsi="Times New Roman"/>
          <w:sz w:val="28"/>
          <w:szCs w:val="28"/>
        </w:rPr>
        <w:t>Разделы</w:t>
      </w:r>
      <w:r w:rsidRPr="00EA7FCF">
        <w:rPr>
          <w:rFonts w:ascii="Times New Roman" w:hAnsi="Times New Roman"/>
          <w:sz w:val="28"/>
          <w:szCs w:val="28"/>
          <w:lang w:val="en-US"/>
        </w:rPr>
        <w:t xml:space="preserve"> WHERE, GROUP BY, HAVING, ORDER BY. </w:t>
      </w:r>
    </w:p>
    <w:p w14:paraId="22BD8D86" w14:textId="7AC97675" w:rsidR="002B75D7" w:rsidRPr="00EA7FCF" w:rsidRDefault="002B75D7" w:rsidP="00EA7FCF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A7FCF">
        <w:rPr>
          <w:rFonts w:ascii="Times New Roman" w:hAnsi="Times New Roman"/>
          <w:sz w:val="28"/>
          <w:szCs w:val="28"/>
        </w:rPr>
        <w:t>Изменение данных в таблице средствами T-SQL. Команда UPDATE.</w:t>
      </w:r>
    </w:p>
    <w:p w14:paraId="5CEB1203" w14:textId="57E70166" w:rsidR="002B75D7" w:rsidRPr="00EA7FCF" w:rsidRDefault="002B75D7" w:rsidP="00EA7FCF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EA7FCF">
        <w:rPr>
          <w:rFonts w:ascii="Times New Roman" w:hAnsi="Times New Roman"/>
          <w:sz w:val="28"/>
          <w:szCs w:val="28"/>
        </w:rPr>
        <w:t>Удаление данных средствами T-SQL. Команда</w:t>
      </w:r>
      <w:r w:rsidRPr="00EA7FCF">
        <w:rPr>
          <w:rFonts w:ascii="Times New Roman" w:hAnsi="Times New Roman"/>
          <w:sz w:val="28"/>
          <w:szCs w:val="28"/>
          <w:lang w:val="en-US"/>
        </w:rPr>
        <w:t xml:space="preserve"> DELETE.</w:t>
      </w:r>
    </w:p>
    <w:p w14:paraId="411EF01B" w14:textId="2A76AFCF" w:rsidR="002B75D7" w:rsidRPr="00EA7FCF" w:rsidRDefault="002B75D7" w:rsidP="00EA7FCF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EA7FCF">
        <w:rPr>
          <w:rFonts w:ascii="Times New Roman" w:hAnsi="Times New Roman"/>
          <w:sz w:val="28"/>
          <w:szCs w:val="28"/>
          <w:lang w:val="en-US"/>
        </w:rPr>
        <w:t xml:space="preserve">Transact-SQL ODBC </w:t>
      </w:r>
      <w:r w:rsidRPr="00EA7FCF">
        <w:rPr>
          <w:rFonts w:ascii="Times New Roman" w:hAnsi="Times New Roman"/>
          <w:sz w:val="28"/>
          <w:szCs w:val="28"/>
        </w:rPr>
        <w:t>и</w:t>
      </w:r>
      <w:r w:rsidRPr="00EA7FCF">
        <w:rPr>
          <w:rFonts w:ascii="Times New Roman" w:hAnsi="Times New Roman"/>
          <w:sz w:val="28"/>
          <w:szCs w:val="28"/>
          <w:lang w:val="en-US"/>
        </w:rPr>
        <w:t xml:space="preserve"> MS SQL Server.</w:t>
      </w:r>
    </w:p>
    <w:p w14:paraId="5AEE0EAE" w14:textId="7DFC3890" w:rsidR="002B75D7" w:rsidRPr="00EA7FCF" w:rsidRDefault="002B75D7" w:rsidP="00EA7FCF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A7FCF">
        <w:rPr>
          <w:rFonts w:ascii="Times New Roman" w:hAnsi="Times New Roman"/>
          <w:sz w:val="28"/>
          <w:szCs w:val="28"/>
        </w:rPr>
        <w:t>Использование представлений.</w:t>
      </w:r>
    </w:p>
    <w:p w14:paraId="79B5FF00" w14:textId="71D10F05" w:rsidR="002B75D7" w:rsidRPr="00EA7FCF" w:rsidRDefault="002B75D7" w:rsidP="00EA7FCF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A7FCF">
        <w:rPr>
          <w:rFonts w:ascii="Times New Roman" w:hAnsi="Times New Roman"/>
          <w:sz w:val="28"/>
          <w:szCs w:val="28"/>
        </w:rPr>
        <w:t>Хранимые процедуры. Этапы создания.</w:t>
      </w:r>
    </w:p>
    <w:p w14:paraId="5604A261" w14:textId="05F842AD" w:rsidR="002B75D7" w:rsidRPr="00EA7FCF" w:rsidRDefault="002B75D7" w:rsidP="00EA7FCF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A7FCF">
        <w:rPr>
          <w:rFonts w:ascii="Times New Roman" w:hAnsi="Times New Roman"/>
          <w:sz w:val="28"/>
          <w:szCs w:val="28"/>
        </w:rPr>
        <w:t>Создание, модификация и удаление хранимых процедур средствами T-SQL.</w:t>
      </w:r>
    </w:p>
    <w:p w14:paraId="0AD634FD" w14:textId="61A44F01" w:rsidR="002B75D7" w:rsidRPr="00EA7FCF" w:rsidRDefault="002B75D7" w:rsidP="00EA7FCF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A7FCF">
        <w:rPr>
          <w:rFonts w:ascii="Times New Roman" w:hAnsi="Times New Roman"/>
          <w:sz w:val="28"/>
          <w:szCs w:val="28"/>
        </w:rPr>
        <w:t>Создание, изменение и удаление представлений средствами T-SQL.</w:t>
      </w:r>
    </w:p>
    <w:p w14:paraId="56BB87E7" w14:textId="12F9AA89" w:rsidR="002B75D7" w:rsidRPr="00EA7FCF" w:rsidRDefault="002B75D7" w:rsidP="00EA7FCF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A7FCF">
        <w:rPr>
          <w:rFonts w:ascii="Times New Roman" w:hAnsi="Times New Roman"/>
          <w:sz w:val="28"/>
          <w:szCs w:val="28"/>
        </w:rPr>
        <w:lastRenderedPageBreak/>
        <w:t>Современные промышленно-сопровождаемые СУБД</w:t>
      </w:r>
    </w:p>
    <w:p w14:paraId="73599962" w14:textId="3F3F378D" w:rsidR="002B75D7" w:rsidRPr="00EA7FCF" w:rsidRDefault="002B75D7" w:rsidP="00EA7FCF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A7FCF">
        <w:rPr>
          <w:rFonts w:ascii="Times New Roman" w:hAnsi="Times New Roman"/>
          <w:sz w:val="28"/>
          <w:szCs w:val="28"/>
        </w:rPr>
        <w:t>Системы управления базами данных следующего поколения.</w:t>
      </w:r>
    </w:p>
    <w:p w14:paraId="0D3A9154" w14:textId="54225060" w:rsidR="00923EE9" w:rsidRPr="00A62FBD" w:rsidRDefault="00923EE9" w:rsidP="002B75D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4A183B3" w14:textId="77777777" w:rsidR="001944CC" w:rsidRDefault="001944CC" w:rsidP="003318A1">
      <w:pPr>
        <w:spacing w:after="0" w:line="360" w:lineRule="auto"/>
        <w:jc w:val="both"/>
        <w:rPr>
          <w:bCs/>
          <w:sz w:val="28"/>
          <w:szCs w:val="28"/>
        </w:rPr>
      </w:pPr>
    </w:p>
    <w:p w14:paraId="1985DF1D" w14:textId="77777777" w:rsidR="003318A1" w:rsidRPr="00FB668F" w:rsidRDefault="003318A1" w:rsidP="003318A1">
      <w:pPr>
        <w:pStyle w:val="12"/>
        <w:spacing w:line="360" w:lineRule="auto"/>
        <w:jc w:val="center"/>
        <w:rPr>
          <w:b/>
          <w:noProof/>
          <w:lang w:val="ru-RU"/>
        </w:rPr>
      </w:pPr>
      <w:r>
        <w:rPr>
          <w:b/>
          <w:lang w:val="ru-RU"/>
        </w:rPr>
        <w:t>4 семестр (экзамен)</w:t>
      </w:r>
    </w:p>
    <w:p w14:paraId="3FCD130F" w14:textId="77777777" w:rsidR="003318A1" w:rsidRDefault="003318A1" w:rsidP="003318A1">
      <w:pPr>
        <w:shd w:val="clear" w:color="auto" w:fill="FFFFFF"/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960F0C7" w14:textId="77777777" w:rsidR="003318A1" w:rsidRDefault="003318A1" w:rsidP="003318A1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/>
          <w:sz w:val="28"/>
          <w:szCs w:val="24"/>
        </w:rPr>
      </w:pPr>
      <w:r w:rsidRPr="009542D1">
        <w:rPr>
          <w:rFonts w:ascii="Times New Roman" w:hAnsi="Times New Roman"/>
          <w:sz w:val="28"/>
          <w:szCs w:val="24"/>
        </w:rPr>
        <w:t xml:space="preserve">При проведении промежуточной аттестации обучающемуся предлагается дать ответы на </w:t>
      </w:r>
      <w:r>
        <w:rPr>
          <w:rFonts w:ascii="Times New Roman" w:hAnsi="Times New Roman"/>
          <w:sz w:val="28"/>
          <w:szCs w:val="24"/>
        </w:rPr>
        <w:t>2 в</w:t>
      </w:r>
      <w:r w:rsidRPr="009542D1">
        <w:rPr>
          <w:rFonts w:ascii="Times New Roman" w:hAnsi="Times New Roman"/>
          <w:sz w:val="28"/>
          <w:szCs w:val="24"/>
        </w:rPr>
        <w:t>опрос</w:t>
      </w:r>
      <w:r>
        <w:rPr>
          <w:rFonts w:ascii="Times New Roman" w:hAnsi="Times New Roman"/>
          <w:sz w:val="28"/>
          <w:szCs w:val="24"/>
        </w:rPr>
        <w:t>а</w:t>
      </w:r>
      <w:r w:rsidRPr="009542D1">
        <w:rPr>
          <w:rFonts w:ascii="Times New Roman" w:hAnsi="Times New Roman"/>
          <w:sz w:val="28"/>
          <w:szCs w:val="24"/>
        </w:rPr>
        <w:t xml:space="preserve"> билета </w:t>
      </w:r>
      <w:r>
        <w:rPr>
          <w:rFonts w:ascii="Times New Roman" w:hAnsi="Times New Roman"/>
          <w:sz w:val="28"/>
          <w:szCs w:val="24"/>
        </w:rPr>
        <w:t xml:space="preserve"> </w:t>
      </w:r>
    </w:p>
    <w:p w14:paraId="5701E353" w14:textId="77777777" w:rsidR="003318A1" w:rsidRPr="008A484D" w:rsidRDefault="003318A1" w:rsidP="003318A1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/>
          <w:sz w:val="28"/>
          <w:szCs w:val="24"/>
        </w:rPr>
      </w:pPr>
    </w:p>
    <w:p w14:paraId="7E7AC99B" w14:textId="77777777" w:rsidR="003318A1" w:rsidRPr="001944CC" w:rsidRDefault="003318A1" w:rsidP="003318A1">
      <w:pPr>
        <w:shd w:val="clear" w:color="auto" w:fill="FFFFFF"/>
        <w:spacing w:after="0" w:line="360" w:lineRule="auto"/>
        <w:contextualSpacing/>
        <w:jc w:val="center"/>
        <w:rPr>
          <w:rFonts w:ascii="Times New Roman" w:hAnsi="Times New Roman"/>
          <w:sz w:val="28"/>
          <w:szCs w:val="24"/>
        </w:rPr>
      </w:pPr>
      <w:r w:rsidRPr="009542D1">
        <w:rPr>
          <w:rFonts w:ascii="Times New Roman" w:hAnsi="Times New Roman"/>
          <w:sz w:val="28"/>
          <w:szCs w:val="24"/>
        </w:rPr>
        <w:t xml:space="preserve">Примеры </w:t>
      </w:r>
      <w:r>
        <w:rPr>
          <w:rFonts w:ascii="Times New Roman" w:hAnsi="Times New Roman"/>
          <w:sz w:val="28"/>
          <w:szCs w:val="24"/>
        </w:rPr>
        <w:t>вопросов</w:t>
      </w:r>
      <w:r w:rsidRPr="009542D1">
        <w:rPr>
          <w:rFonts w:ascii="Times New Roman" w:hAnsi="Times New Roman"/>
          <w:sz w:val="28"/>
          <w:szCs w:val="24"/>
        </w:rPr>
        <w:t xml:space="preserve"> </w:t>
      </w:r>
    </w:p>
    <w:p w14:paraId="47953313" w14:textId="77777777" w:rsidR="003318A1" w:rsidRPr="00A62FBD" w:rsidRDefault="003318A1" w:rsidP="003318A1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923EE9">
        <w:rPr>
          <w:rFonts w:ascii="Times New Roman" w:hAnsi="Times New Roman"/>
          <w:sz w:val="28"/>
          <w:szCs w:val="28"/>
        </w:rPr>
        <w:t>1.</w:t>
      </w:r>
      <w:r w:rsidRPr="00A62FBD">
        <w:rPr>
          <w:rFonts w:ascii="Times New Roman" w:hAnsi="Times New Roman"/>
          <w:sz w:val="28"/>
          <w:szCs w:val="28"/>
        </w:rPr>
        <w:t>  Распределенные и централизованные </w:t>
      </w:r>
      <w:r w:rsidRPr="00A62FBD">
        <w:rPr>
          <w:rFonts w:ascii="Times New Roman" w:hAnsi="Times New Roman"/>
          <w:color w:val="000000"/>
          <w:sz w:val="28"/>
          <w:szCs w:val="28"/>
        </w:rPr>
        <w:t>базы данных</w:t>
      </w:r>
      <w:r w:rsidRPr="00A62FBD">
        <w:rPr>
          <w:rFonts w:ascii="Times New Roman" w:hAnsi="Times New Roman"/>
          <w:sz w:val="28"/>
          <w:szCs w:val="28"/>
        </w:rPr>
        <w:t>. Архитектура файл-сервер. Архитектура клиент-сервер.</w:t>
      </w:r>
    </w:p>
    <w:p w14:paraId="41D52BCE" w14:textId="77777777" w:rsidR="003318A1" w:rsidRPr="00A62FBD" w:rsidRDefault="003318A1" w:rsidP="003318A1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A62FBD">
        <w:rPr>
          <w:rFonts w:ascii="Times New Roman" w:hAnsi="Times New Roman"/>
          <w:sz w:val="28"/>
          <w:szCs w:val="28"/>
        </w:rPr>
        <w:t>2.  Иерархическая и сетевая модели данных.</w:t>
      </w:r>
    </w:p>
    <w:p w14:paraId="29FE57C0" w14:textId="77777777" w:rsidR="003318A1" w:rsidRPr="00A62FBD" w:rsidRDefault="003318A1" w:rsidP="003318A1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A62FBD">
        <w:rPr>
          <w:rFonts w:ascii="Times New Roman" w:hAnsi="Times New Roman"/>
          <w:sz w:val="28"/>
          <w:szCs w:val="28"/>
        </w:rPr>
        <w:t>3.  Реляционная модель данных. История развития. Основные понятия (тип данных, домен, отношение, кортеж, атрибут, ключ).</w:t>
      </w:r>
    </w:p>
    <w:p w14:paraId="1D793965" w14:textId="77777777" w:rsidR="003318A1" w:rsidRPr="00A62FBD" w:rsidRDefault="003318A1" w:rsidP="003318A1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A62FBD">
        <w:rPr>
          <w:rFonts w:ascii="Times New Roman" w:hAnsi="Times New Roman"/>
          <w:sz w:val="28"/>
          <w:szCs w:val="28"/>
        </w:rPr>
        <w:t>4.  Реляционная база данных.</w:t>
      </w:r>
    </w:p>
    <w:p w14:paraId="4E9B8699" w14:textId="77777777" w:rsidR="003318A1" w:rsidRPr="00A62FBD" w:rsidRDefault="003318A1" w:rsidP="003318A1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A62FBD">
        <w:rPr>
          <w:rFonts w:ascii="Times New Roman" w:hAnsi="Times New Roman"/>
          <w:sz w:val="28"/>
          <w:szCs w:val="28"/>
        </w:rPr>
        <w:t>5.  Функции системы управления базами данных (СУБД</w:t>
      </w:r>
      <w:r w:rsidRPr="00923EE9">
        <w:rPr>
          <w:rFonts w:ascii="Times New Roman" w:hAnsi="Times New Roman"/>
          <w:sz w:val="28"/>
          <w:szCs w:val="28"/>
        </w:rPr>
        <w:t>)ю.</w:t>
      </w:r>
    </w:p>
    <w:p w14:paraId="3F876A2F" w14:textId="77777777" w:rsidR="003318A1" w:rsidRPr="00A62FBD" w:rsidRDefault="003318A1" w:rsidP="003318A1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A62FBD">
        <w:rPr>
          <w:rFonts w:ascii="Times New Roman" w:hAnsi="Times New Roman"/>
          <w:sz w:val="28"/>
          <w:szCs w:val="28"/>
        </w:rPr>
        <w:t>6.  Функции системы управления базами данных: журнализация, поддержка языков баз данных.</w:t>
      </w:r>
    </w:p>
    <w:p w14:paraId="4901554E" w14:textId="77777777" w:rsidR="003318A1" w:rsidRPr="00A62FBD" w:rsidRDefault="003318A1" w:rsidP="003318A1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A62FBD">
        <w:rPr>
          <w:rFonts w:ascii="Times New Roman" w:hAnsi="Times New Roman"/>
          <w:sz w:val="28"/>
          <w:szCs w:val="28"/>
        </w:rPr>
        <w:t>7.  Типовая организация современной СУБД.</w:t>
      </w:r>
    </w:p>
    <w:p w14:paraId="53326F12" w14:textId="77777777" w:rsidR="003318A1" w:rsidRPr="00A62FBD" w:rsidRDefault="003318A1" w:rsidP="003318A1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A62FBD">
        <w:rPr>
          <w:rFonts w:ascii="Times New Roman" w:hAnsi="Times New Roman"/>
          <w:sz w:val="28"/>
          <w:szCs w:val="28"/>
        </w:rPr>
        <w:t>8.  Базовые средства манипулирования реляционными данными.</w:t>
      </w:r>
    </w:p>
    <w:p w14:paraId="50DBE84B" w14:textId="77777777" w:rsidR="003318A1" w:rsidRPr="00A62FBD" w:rsidRDefault="003318A1" w:rsidP="003318A1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A62FBD">
        <w:rPr>
          <w:rFonts w:ascii="Times New Roman" w:hAnsi="Times New Roman"/>
          <w:sz w:val="28"/>
          <w:szCs w:val="28"/>
        </w:rPr>
        <w:t>9.  Реляционная алгебра. Общая интерпретация реляционных операций.</w:t>
      </w:r>
    </w:p>
    <w:p w14:paraId="1F6B6E86" w14:textId="77777777" w:rsidR="003318A1" w:rsidRPr="00A62FBD" w:rsidRDefault="003318A1" w:rsidP="003318A1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A62FBD">
        <w:rPr>
          <w:rFonts w:ascii="Times New Roman" w:hAnsi="Times New Roman"/>
          <w:sz w:val="28"/>
          <w:szCs w:val="28"/>
        </w:rPr>
        <w:t>10.  Особенности теоретико-множественных операций реляционной алгебры.</w:t>
      </w:r>
    </w:p>
    <w:p w14:paraId="777BC605" w14:textId="77777777" w:rsidR="003318A1" w:rsidRPr="00A62FBD" w:rsidRDefault="003318A1" w:rsidP="003318A1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A62FBD">
        <w:rPr>
          <w:rFonts w:ascii="Times New Roman" w:hAnsi="Times New Roman"/>
          <w:sz w:val="28"/>
          <w:szCs w:val="28"/>
        </w:rPr>
        <w:t>11.  Реляционное исчисление.</w:t>
      </w:r>
    </w:p>
    <w:p w14:paraId="6268A89F" w14:textId="77777777" w:rsidR="003318A1" w:rsidRPr="00A62FBD" w:rsidRDefault="003318A1" w:rsidP="003318A1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A62FBD">
        <w:rPr>
          <w:rFonts w:ascii="Times New Roman" w:hAnsi="Times New Roman"/>
          <w:sz w:val="28"/>
          <w:szCs w:val="28"/>
        </w:rPr>
        <w:t>12.  Схема отношения. Функциональные зависимости. Декомпозиция отношений, транзитивные зависимости.</w:t>
      </w:r>
    </w:p>
    <w:p w14:paraId="6419D0DF" w14:textId="77777777" w:rsidR="003318A1" w:rsidRPr="00A62FBD" w:rsidRDefault="003318A1" w:rsidP="003318A1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A62FBD">
        <w:rPr>
          <w:rFonts w:ascii="Times New Roman" w:hAnsi="Times New Roman"/>
          <w:sz w:val="28"/>
          <w:szCs w:val="28"/>
        </w:rPr>
        <w:t>13.  Нормализация отношений. Проектирование с использованием метода сущность - связь.</w:t>
      </w:r>
    </w:p>
    <w:p w14:paraId="4D6EF78B" w14:textId="77777777" w:rsidR="003318A1" w:rsidRPr="00A62FBD" w:rsidRDefault="003318A1" w:rsidP="003318A1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A62FBD">
        <w:rPr>
          <w:rFonts w:ascii="Times New Roman" w:hAnsi="Times New Roman"/>
          <w:sz w:val="28"/>
          <w:szCs w:val="28"/>
        </w:rPr>
        <w:t xml:space="preserve">14.  1, 2, 3 и 4 нормальные формы. Нормальная форма </w:t>
      </w:r>
      <w:proofErr w:type="spellStart"/>
      <w:r w:rsidRPr="00A62FBD">
        <w:rPr>
          <w:rFonts w:ascii="Times New Roman" w:hAnsi="Times New Roman"/>
          <w:sz w:val="28"/>
          <w:szCs w:val="28"/>
        </w:rPr>
        <w:t>Бойса</w:t>
      </w:r>
      <w:proofErr w:type="spellEnd"/>
      <w:r w:rsidRPr="00A62FBD">
        <w:rPr>
          <w:rFonts w:ascii="Times New Roman" w:hAnsi="Times New Roman"/>
          <w:sz w:val="28"/>
          <w:szCs w:val="28"/>
        </w:rPr>
        <w:t>-Кодда. Приведение базы данных к нормализованному виду.</w:t>
      </w:r>
    </w:p>
    <w:p w14:paraId="351B64FE" w14:textId="77777777" w:rsidR="003318A1" w:rsidRPr="00A62FBD" w:rsidRDefault="003318A1" w:rsidP="003318A1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A62FBD">
        <w:rPr>
          <w:rFonts w:ascii="Times New Roman" w:hAnsi="Times New Roman"/>
          <w:sz w:val="28"/>
          <w:szCs w:val="28"/>
        </w:rPr>
        <w:t>15.  Целостность сущностей и ссылок.</w:t>
      </w:r>
    </w:p>
    <w:p w14:paraId="76FE2169" w14:textId="77777777" w:rsidR="003318A1" w:rsidRPr="00A62FBD" w:rsidRDefault="003318A1" w:rsidP="003318A1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A62FBD">
        <w:rPr>
          <w:rFonts w:ascii="Times New Roman" w:hAnsi="Times New Roman"/>
          <w:sz w:val="28"/>
          <w:szCs w:val="28"/>
        </w:rPr>
        <w:t xml:space="preserve">16.  История развития SQL. Функции и основные возможности SQL. </w:t>
      </w:r>
      <w:r w:rsidRPr="00A62FBD">
        <w:rPr>
          <w:rFonts w:ascii="Times New Roman" w:hAnsi="Times New Roman"/>
          <w:sz w:val="28"/>
          <w:szCs w:val="28"/>
          <w:lang w:val="en-US"/>
        </w:rPr>
        <w:t>ANSI SQL; T-SQL; PL/SQL; Jet SQL</w:t>
      </w:r>
    </w:p>
    <w:p w14:paraId="0E54C1BE" w14:textId="77777777" w:rsidR="003318A1" w:rsidRPr="00A62FBD" w:rsidRDefault="003318A1" w:rsidP="003318A1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A62FBD">
        <w:rPr>
          <w:rFonts w:ascii="Times New Roman" w:hAnsi="Times New Roman"/>
          <w:sz w:val="28"/>
          <w:szCs w:val="28"/>
        </w:rPr>
        <w:t>17.  Выражения в SQL.</w:t>
      </w:r>
    </w:p>
    <w:p w14:paraId="64994E98" w14:textId="77777777" w:rsidR="003318A1" w:rsidRPr="00A62FBD" w:rsidRDefault="003318A1" w:rsidP="003318A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62FBD">
        <w:rPr>
          <w:rFonts w:ascii="Times New Roman" w:hAnsi="Times New Roman"/>
          <w:sz w:val="28"/>
          <w:szCs w:val="28"/>
        </w:rPr>
        <w:t>18.  СУБД в архитектуре клиент-сервер. Открытые системы.</w:t>
      </w:r>
    </w:p>
    <w:p w14:paraId="6868FC60" w14:textId="77777777" w:rsidR="003318A1" w:rsidRPr="00A62FBD" w:rsidRDefault="003318A1" w:rsidP="003318A1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A62FBD">
        <w:rPr>
          <w:rFonts w:ascii="Times New Roman" w:hAnsi="Times New Roman"/>
          <w:sz w:val="28"/>
          <w:szCs w:val="28"/>
        </w:rPr>
        <w:t>19.  Клиенты и серверы локальных сетей.</w:t>
      </w:r>
    </w:p>
    <w:p w14:paraId="1ECB6DBC" w14:textId="1AACD6E6" w:rsidR="003318A1" w:rsidRPr="00D77991" w:rsidRDefault="003318A1" w:rsidP="00D77991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A62FBD">
        <w:rPr>
          <w:rFonts w:ascii="Times New Roman" w:hAnsi="Times New Roman"/>
          <w:sz w:val="28"/>
          <w:szCs w:val="28"/>
        </w:rPr>
        <w:t>20.  Системная архитектура клиент-сервер. Удаленный вызов процедур.</w:t>
      </w:r>
      <w:bookmarkStart w:id="0" w:name="_GoBack"/>
      <w:bookmarkEnd w:id="0"/>
    </w:p>
    <w:sectPr w:rsidR="003318A1" w:rsidRPr="00D7799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CDBA2D" w14:textId="77777777" w:rsidR="002600EC" w:rsidRDefault="002600EC" w:rsidP="000C5EEB">
      <w:pPr>
        <w:spacing w:after="0" w:line="240" w:lineRule="auto"/>
      </w:pPr>
      <w:r>
        <w:separator/>
      </w:r>
    </w:p>
  </w:endnote>
  <w:endnote w:type="continuationSeparator" w:id="0">
    <w:p w14:paraId="2C6BC364" w14:textId="77777777" w:rsidR="002600EC" w:rsidRDefault="002600EC" w:rsidP="000C5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34C563" w14:textId="77777777" w:rsidR="002600EC" w:rsidRDefault="002600EC" w:rsidP="000C5EEB">
      <w:pPr>
        <w:spacing w:after="0" w:line="240" w:lineRule="auto"/>
      </w:pPr>
      <w:r>
        <w:separator/>
      </w:r>
    </w:p>
  </w:footnote>
  <w:footnote w:type="continuationSeparator" w:id="0">
    <w:p w14:paraId="0C24364A" w14:textId="77777777" w:rsidR="002600EC" w:rsidRDefault="002600EC" w:rsidP="000C5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5250CE" w14:textId="3A5D9777" w:rsidR="000C5EEB" w:rsidRPr="009542D1" w:rsidRDefault="00FC2FB7">
    <w:pPr>
      <w:pStyle w:val="a5"/>
    </w:pPr>
    <w:r>
      <w:t>Базы данных</w:t>
    </w:r>
    <w:r w:rsidR="009542D1">
      <w:tab/>
    </w:r>
  </w:p>
  <w:p w14:paraId="67F2CB25" w14:textId="77777777" w:rsidR="000C5EEB" w:rsidRDefault="000C5EE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45199"/>
    <w:multiLevelType w:val="hybridMultilevel"/>
    <w:tmpl w:val="5C6AD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32F2E"/>
    <w:multiLevelType w:val="multilevel"/>
    <w:tmpl w:val="53020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A36F3A"/>
    <w:multiLevelType w:val="multilevel"/>
    <w:tmpl w:val="A6601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CC27F1"/>
    <w:multiLevelType w:val="hybridMultilevel"/>
    <w:tmpl w:val="2646B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31579"/>
    <w:multiLevelType w:val="hybridMultilevel"/>
    <w:tmpl w:val="75884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8D0F76"/>
    <w:multiLevelType w:val="multilevel"/>
    <w:tmpl w:val="9822E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9D7D8F"/>
    <w:multiLevelType w:val="hybridMultilevel"/>
    <w:tmpl w:val="79A66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502043"/>
    <w:multiLevelType w:val="multilevel"/>
    <w:tmpl w:val="F8AEE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6E04A7"/>
    <w:multiLevelType w:val="hybridMultilevel"/>
    <w:tmpl w:val="5A722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7F44DD"/>
    <w:multiLevelType w:val="multilevel"/>
    <w:tmpl w:val="354CF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ED2F21"/>
    <w:multiLevelType w:val="multilevel"/>
    <w:tmpl w:val="93280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FE501D"/>
    <w:multiLevelType w:val="hybridMultilevel"/>
    <w:tmpl w:val="75884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1116F9"/>
    <w:multiLevelType w:val="hybridMultilevel"/>
    <w:tmpl w:val="18BEA8D0"/>
    <w:lvl w:ilvl="0" w:tplc="AA9EF2DA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>
    <w:nsid w:val="49935934"/>
    <w:multiLevelType w:val="hybridMultilevel"/>
    <w:tmpl w:val="B874B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924109"/>
    <w:multiLevelType w:val="hybridMultilevel"/>
    <w:tmpl w:val="4D74E8D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>
    <w:nsid w:val="52C107B8"/>
    <w:multiLevelType w:val="hybridMultilevel"/>
    <w:tmpl w:val="8FE60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EC6C84"/>
    <w:multiLevelType w:val="multilevel"/>
    <w:tmpl w:val="C45CA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C5F7222"/>
    <w:multiLevelType w:val="multilevel"/>
    <w:tmpl w:val="C39CD4E2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05328C0"/>
    <w:multiLevelType w:val="multilevel"/>
    <w:tmpl w:val="25883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91E6396"/>
    <w:multiLevelType w:val="hybridMultilevel"/>
    <w:tmpl w:val="D960F6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624254"/>
    <w:multiLevelType w:val="multilevel"/>
    <w:tmpl w:val="A8FC4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CE30B26"/>
    <w:multiLevelType w:val="multilevel"/>
    <w:tmpl w:val="CFFA5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DC43F9F"/>
    <w:multiLevelType w:val="hybridMultilevel"/>
    <w:tmpl w:val="EB6E7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770DFC"/>
    <w:multiLevelType w:val="hybridMultilevel"/>
    <w:tmpl w:val="BE740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5025E7"/>
    <w:multiLevelType w:val="multilevel"/>
    <w:tmpl w:val="806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EA4225F"/>
    <w:multiLevelType w:val="hybridMultilevel"/>
    <w:tmpl w:val="D960F6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0"/>
  </w:num>
  <w:num w:numId="4">
    <w:abstractNumId w:val="17"/>
  </w:num>
  <w:num w:numId="5">
    <w:abstractNumId w:val="15"/>
  </w:num>
  <w:num w:numId="6">
    <w:abstractNumId w:val="22"/>
  </w:num>
  <w:num w:numId="7">
    <w:abstractNumId w:val="6"/>
  </w:num>
  <w:num w:numId="8">
    <w:abstractNumId w:val="3"/>
  </w:num>
  <w:num w:numId="9">
    <w:abstractNumId w:val="20"/>
  </w:num>
  <w:num w:numId="10">
    <w:abstractNumId w:val="5"/>
  </w:num>
  <w:num w:numId="11">
    <w:abstractNumId w:val="1"/>
  </w:num>
  <w:num w:numId="12">
    <w:abstractNumId w:val="24"/>
  </w:num>
  <w:num w:numId="13">
    <w:abstractNumId w:val="9"/>
  </w:num>
  <w:num w:numId="14">
    <w:abstractNumId w:val="10"/>
  </w:num>
  <w:num w:numId="15">
    <w:abstractNumId w:val="18"/>
  </w:num>
  <w:num w:numId="16">
    <w:abstractNumId w:val="2"/>
  </w:num>
  <w:num w:numId="17">
    <w:abstractNumId w:val="16"/>
  </w:num>
  <w:num w:numId="18">
    <w:abstractNumId w:val="7"/>
  </w:num>
  <w:num w:numId="19">
    <w:abstractNumId w:val="19"/>
  </w:num>
  <w:num w:numId="20">
    <w:abstractNumId w:val="25"/>
  </w:num>
  <w:num w:numId="21">
    <w:abstractNumId w:val="23"/>
  </w:num>
  <w:num w:numId="22">
    <w:abstractNumId w:val="12"/>
  </w:num>
  <w:num w:numId="23">
    <w:abstractNumId w:val="14"/>
  </w:num>
  <w:num w:numId="24">
    <w:abstractNumId w:val="21"/>
  </w:num>
  <w:num w:numId="25">
    <w:abstractNumId w:val="8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237"/>
    <w:rsid w:val="0002434D"/>
    <w:rsid w:val="00033861"/>
    <w:rsid w:val="000B4E1E"/>
    <w:rsid w:val="000C5EEB"/>
    <w:rsid w:val="001055C8"/>
    <w:rsid w:val="00162B24"/>
    <w:rsid w:val="00162EA0"/>
    <w:rsid w:val="00176230"/>
    <w:rsid w:val="001944CC"/>
    <w:rsid w:val="001B3FB2"/>
    <w:rsid w:val="002600EC"/>
    <w:rsid w:val="002A7DEC"/>
    <w:rsid w:val="002B75D7"/>
    <w:rsid w:val="002E6E99"/>
    <w:rsid w:val="002F151F"/>
    <w:rsid w:val="002F481E"/>
    <w:rsid w:val="003318A1"/>
    <w:rsid w:val="003E4D6D"/>
    <w:rsid w:val="00453AA4"/>
    <w:rsid w:val="004F0C6A"/>
    <w:rsid w:val="006D7C6F"/>
    <w:rsid w:val="00700754"/>
    <w:rsid w:val="00731237"/>
    <w:rsid w:val="00845FF4"/>
    <w:rsid w:val="008A484D"/>
    <w:rsid w:val="00923EE9"/>
    <w:rsid w:val="009542D1"/>
    <w:rsid w:val="00A25F39"/>
    <w:rsid w:val="00A41DDD"/>
    <w:rsid w:val="00A66375"/>
    <w:rsid w:val="00B56E94"/>
    <w:rsid w:val="00C070D1"/>
    <w:rsid w:val="00C668D1"/>
    <w:rsid w:val="00CF051C"/>
    <w:rsid w:val="00D77991"/>
    <w:rsid w:val="00DF52E7"/>
    <w:rsid w:val="00EA7FCF"/>
    <w:rsid w:val="00EC47CF"/>
    <w:rsid w:val="00EF6FC3"/>
    <w:rsid w:val="00F04F89"/>
    <w:rsid w:val="00F25244"/>
    <w:rsid w:val="00FB668F"/>
    <w:rsid w:val="00FB7616"/>
    <w:rsid w:val="00FC2FB7"/>
    <w:rsid w:val="00FF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2382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237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3318A1"/>
    <w:pPr>
      <w:spacing w:after="120" w:line="240" w:lineRule="auto"/>
      <w:outlineLvl w:val="0"/>
    </w:pPr>
    <w:rPr>
      <w:rFonts w:ascii="Times New Roman" w:eastAsiaTheme="minorEastAsia" w:hAnsi="Times New Roman"/>
      <w:kern w:val="36"/>
      <w:sz w:val="36"/>
      <w:szCs w:val="36"/>
      <w:lang w:eastAsia="ru-RU"/>
    </w:rPr>
  </w:style>
  <w:style w:type="paragraph" w:styleId="3">
    <w:name w:val="heading 3"/>
    <w:basedOn w:val="a"/>
    <w:next w:val="a"/>
    <w:link w:val="31"/>
    <w:uiPriority w:val="9"/>
    <w:qFormat/>
    <w:rsid w:val="003318A1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31237"/>
    <w:pPr>
      <w:ind w:left="708"/>
    </w:pPr>
  </w:style>
  <w:style w:type="paragraph" w:styleId="a4">
    <w:name w:val="Normal (Web)"/>
    <w:basedOn w:val="a"/>
    <w:uiPriority w:val="99"/>
    <w:unhideWhenUsed/>
    <w:rsid w:val="003E4D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C5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C5EEB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unhideWhenUsed/>
    <w:rsid w:val="000C5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C5EEB"/>
    <w:rPr>
      <w:rFonts w:ascii="Calibri" w:eastAsia="Times New Roman" w:hAnsi="Calibri" w:cs="Times New Roman"/>
    </w:rPr>
  </w:style>
  <w:style w:type="character" w:customStyle="1" w:styleId="11">
    <w:name w:val="Стиль1 Знак"/>
    <w:basedOn w:val="a0"/>
    <w:link w:val="12"/>
    <w:locked/>
    <w:rsid w:val="00FB668F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FB668F"/>
    <w:pPr>
      <w:spacing w:after="0" w:line="240" w:lineRule="auto"/>
    </w:pPr>
    <w:rPr>
      <w:rFonts w:ascii="Times New Roman" w:eastAsiaTheme="minorHAnsi" w:hAnsi="Times New Roman"/>
      <w:caps/>
      <w:sz w:val="28"/>
      <w:szCs w:val="28"/>
      <w:lang w:val="en-US"/>
    </w:rPr>
  </w:style>
  <w:style w:type="character" w:customStyle="1" w:styleId="10">
    <w:name w:val="Заголовок 1 Знак"/>
    <w:basedOn w:val="a0"/>
    <w:link w:val="1"/>
    <w:uiPriority w:val="9"/>
    <w:rsid w:val="003318A1"/>
    <w:rPr>
      <w:rFonts w:ascii="Times New Roman" w:eastAsiaTheme="minorEastAsia" w:hAnsi="Times New Roman" w:cs="Times New Roman"/>
      <w:kern w:val="36"/>
      <w:sz w:val="36"/>
      <w:szCs w:val="36"/>
      <w:lang w:eastAsia="ru-RU"/>
    </w:rPr>
  </w:style>
  <w:style w:type="character" w:customStyle="1" w:styleId="30">
    <w:name w:val="Заголовок 3 Знак"/>
    <w:basedOn w:val="a0"/>
    <w:uiPriority w:val="9"/>
    <w:rsid w:val="003318A1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9">
    <w:name w:val="Plain Text"/>
    <w:basedOn w:val="a"/>
    <w:link w:val="aa"/>
    <w:rsid w:val="003318A1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3318A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31">
    <w:name w:val="Заголовок 3 Знак1"/>
    <w:link w:val="3"/>
    <w:uiPriority w:val="9"/>
    <w:rsid w:val="003318A1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3">
    <w:name w:val="Абзац списка1"/>
    <w:basedOn w:val="a"/>
    <w:uiPriority w:val="99"/>
    <w:rsid w:val="003318A1"/>
    <w:pPr>
      <w:widowControl w:val="0"/>
      <w:suppressAutoHyphens/>
      <w:spacing w:after="0" w:line="240" w:lineRule="auto"/>
      <w:ind w:left="708"/>
    </w:pPr>
    <w:rPr>
      <w:rFonts w:ascii="Times New Roman" w:hAnsi="Times New Roman" w:cs="Mangal"/>
      <w:kern w:val="1"/>
      <w:sz w:val="24"/>
      <w:szCs w:val="21"/>
      <w:lang w:eastAsia="hi-IN" w:bidi="hi-IN"/>
    </w:rPr>
  </w:style>
  <w:style w:type="character" w:customStyle="1" w:styleId="apple-converted-space">
    <w:name w:val="apple-converted-space"/>
    <w:basedOn w:val="a0"/>
    <w:rsid w:val="003318A1"/>
  </w:style>
  <w:style w:type="paragraph" w:styleId="ab">
    <w:name w:val="Balloon Text"/>
    <w:basedOn w:val="a"/>
    <w:link w:val="ac"/>
    <w:uiPriority w:val="99"/>
    <w:semiHidden/>
    <w:unhideWhenUsed/>
    <w:rsid w:val="00331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318A1"/>
    <w:rPr>
      <w:rFonts w:ascii="Tahoma" w:eastAsia="Times New Roman" w:hAnsi="Tahoma" w:cs="Tahoma"/>
      <w:sz w:val="16"/>
      <w:szCs w:val="16"/>
    </w:rPr>
  </w:style>
  <w:style w:type="character" w:styleId="ad">
    <w:name w:val="Hyperlink"/>
    <w:basedOn w:val="a0"/>
    <w:uiPriority w:val="99"/>
    <w:semiHidden/>
    <w:unhideWhenUsed/>
    <w:rsid w:val="003318A1"/>
    <w:rPr>
      <w:color w:val="000000"/>
      <w:u w:val="single"/>
    </w:rPr>
  </w:style>
  <w:style w:type="character" w:styleId="ae">
    <w:name w:val="FollowedHyperlink"/>
    <w:basedOn w:val="a0"/>
    <w:uiPriority w:val="99"/>
    <w:semiHidden/>
    <w:unhideWhenUsed/>
    <w:rsid w:val="003318A1"/>
    <w:rPr>
      <w:color w:val="000000"/>
      <w:u w:val="single"/>
    </w:rPr>
  </w:style>
  <w:style w:type="paragraph" w:customStyle="1" w:styleId="msonormal0">
    <w:name w:val="msonormal"/>
    <w:basedOn w:val="a"/>
    <w:rsid w:val="003318A1"/>
    <w:pPr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word-testing-variant-header">
    <w:name w:val="word-testing-variant-header"/>
    <w:basedOn w:val="a"/>
    <w:rsid w:val="003318A1"/>
    <w:pPr>
      <w:spacing w:before="220"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semiHidden/>
    <w:unhideWhenUsed/>
    <w:rsid w:val="003318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237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3318A1"/>
    <w:pPr>
      <w:spacing w:after="120" w:line="240" w:lineRule="auto"/>
      <w:outlineLvl w:val="0"/>
    </w:pPr>
    <w:rPr>
      <w:rFonts w:ascii="Times New Roman" w:eastAsiaTheme="minorEastAsia" w:hAnsi="Times New Roman"/>
      <w:kern w:val="36"/>
      <w:sz w:val="36"/>
      <w:szCs w:val="36"/>
      <w:lang w:eastAsia="ru-RU"/>
    </w:rPr>
  </w:style>
  <w:style w:type="paragraph" w:styleId="3">
    <w:name w:val="heading 3"/>
    <w:basedOn w:val="a"/>
    <w:next w:val="a"/>
    <w:link w:val="31"/>
    <w:uiPriority w:val="9"/>
    <w:qFormat/>
    <w:rsid w:val="003318A1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31237"/>
    <w:pPr>
      <w:ind w:left="708"/>
    </w:pPr>
  </w:style>
  <w:style w:type="paragraph" w:styleId="a4">
    <w:name w:val="Normal (Web)"/>
    <w:basedOn w:val="a"/>
    <w:uiPriority w:val="99"/>
    <w:unhideWhenUsed/>
    <w:rsid w:val="003E4D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C5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C5EEB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unhideWhenUsed/>
    <w:rsid w:val="000C5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C5EEB"/>
    <w:rPr>
      <w:rFonts w:ascii="Calibri" w:eastAsia="Times New Roman" w:hAnsi="Calibri" w:cs="Times New Roman"/>
    </w:rPr>
  </w:style>
  <w:style w:type="character" w:customStyle="1" w:styleId="11">
    <w:name w:val="Стиль1 Знак"/>
    <w:basedOn w:val="a0"/>
    <w:link w:val="12"/>
    <w:locked/>
    <w:rsid w:val="00FB668F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FB668F"/>
    <w:pPr>
      <w:spacing w:after="0" w:line="240" w:lineRule="auto"/>
    </w:pPr>
    <w:rPr>
      <w:rFonts w:ascii="Times New Roman" w:eastAsiaTheme="minorHAnsi" w:hAnsi="Times New Roman"/>
      <w:caps/>
      <w:sz w:val="28"/>
      <w:szCs w:val="28"/>
      <w:lang w:val="en-US"/>
    </w:rPr>
  </w:style>
  <w:style w:type="character" w:customStyle="1" w:styleId="10">
    <w:name w:val="Заголовок 1 Знак"/>
    <w:basedOn w:val="a0"/>
    <w:link w:val="1"/>
    <w:uiPriority w:val="9"/>
    <w:rsid w:val="003318A1"/>
    <w:rPr>
      <w:rFonts w:ascii="Times New Roman" w:eastAsiaTheme="minorEastAsia" w:hAnsi="Times New Roman" w:cs="Times New Roman"/>
      <w:kern w:val="36"/>
      <w:sz w:val="36"/>
      <w:szCs w:val="36"/>
      <w:lang w:eastAsia="ru-RU"/>
    </w:rPr>
  </w:style>
  <w:style w:type="character" w:customStyle="1" w:styleId="30">
    <w:name w:val="Заголовок 3 Знак"/>
    <w:basedOn w:val="a0"/>
    <w:uiPriority w:val="9"/>
    <w:rsid w:val="003318A1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9">
    <w:name w:val="Plain Text"/>
    <w:basedOn w:val="a"/>
    <w:link w:val="aa"/>
    <w:rsid w:val="003318A1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3318A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31">
    <w:name w:val="Заголовок 3 Знак1"/>
    <w:link w:val="3"/>
    <w:uiPriority w:val="9"/>
    <w:rsid w:val="003318A1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3">
    <w:name w:val="Абзац списка1"/>
    <w:basedOn w:val="a"/>
    <w:uiPriority w:val="99"/>
    <w:rsid w:val="003318A1"/>
    <w:pPr>
      <w:widowControl w:val="0"/>
      <w:suppressAutoHyphens/>
      <w:spacing w:after="0" w:line="240" w:lineRule="auto"/>
      <w:ind w:left="708"/>
    </w:pPr>
    <w:rPr>
      <w:rFonts w:ascii="Times New Roman" w:hAnsi="Times New Roman" w:cs="Mangal"/>
      <w:kern w:val="1"/>
      <w:sz w:val="24"/>
      <w:szCs w:val="21"/>
      <w:lang w:eastAsia="hi-IN" w:bidi="hi-IN"/>
    </w:rPr>
  </w:style>
  <w:style w:type="character" w:customStyle="1" w:styleId="apple-converted-space">
    <w:name w:val="apple-converted-space"/>
    <w:basedOn w:val="a0"/>
    <w:rsid w:val="003318A1"/>
  </w:style>
  <w:style w:type="paragraph" w:styleId="ab">
    <w:name w:val="Balloon Text"/>
    <w:basedOn w:val="a"/>
    <w:link w:val="ac"/>
    <w:uiPriority w:val="99"/>
    <w:semiHidden/>
    <w:unhideWhenUsed/>
    <w:rsid w:val="00331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318A1"/>
    <w:rPr>
      <w:rFonts w:ascii="Tahoma" w:eastAsia="Times New Roman" w:hAnsi="Tahoma" w:cs="Tahoma"/>
      <w:sz w:val="16"/>
      <w:szCs w:val="16"/>
    </w:rPr>
  </w:style>
  <w:style w:type="character" w:styleId="ad">
    <w:name w:val="Hyperlink"/>
    <w:basedOn w:val="a0"/>
    <w:uiPriority w:val="99"/>
    <w:semiHidden/>
    <w:unhideWhenUsed/>
    <w:rsid w:val="003318A1"/>
    <w:rPr>
      <w:color w:val="000000"/>
      <w:u w:val="single"/>
    </w:rPr>
  </w:style>
  <w:style w:type="character" w:styleId="ae">
    <w:name w:val="FollowedHyperlink"/>
    <w:basedOn w:val="a0"/>
    <w:uiPriority w:val="99"/>
    <w:semiHidden/>
    <w:unhideWhenUsed/>
    <w:rsid w:val="003318A1"/>
    <w:rPr>
      <w:color w:val="000000"/>
      <w:u w:val="single"/>
    </w:rPr>
  </w:style>
  <w:style w:type="paragraph" w:customStyle="1" w:styleId="msonormal0">
    <w:name w:val="msonormal"/>
    <w:basedOn w:val="a"/>
    <w:rsid w:val="003318A1"/>
    <w:pPr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word-testing-variant-header">
    <w:name w:val="word-testing-variant-header"/>
    <w:basedOn w:val="a"/>
    <w:rsid w:val="003318A1"/>
    <w:pPr>
      <w:spacing w:before="220"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semiHidden/>
    <w:unhideWhenUsed/>
    <w:rsid w:val="00331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5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Осипов</dc:creator>
  <cp:keywords/>
  <dc:description/>
  <cp:lastModifiedBy>Аникина Ольга Олеговна</cp:lastModifiedBy>
  <cp:revision>8</cp:revision>
  <dcterms:created xsi:type="dcterms:W3CDTF">2022-04-11T12:31:00Z</dcterms:created>
  <dcterms:modified xsi:type="dcterms:W3CDTF">2024-05-20T09:55:00Z</dcterms:modified>
</cp:coreProperties>
</file>