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CA4E" w14:textId="77777777"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1A4AC7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1A4AC7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1A4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74D432" w14:textId="77777777"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D7568" w14:textId="77777777"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58642F" w:rsidRPr="0058642F">
        <w:rPr>
          <w:rFonts w:ascii="Times New Roman" w:hAnsi="Times New Roman" w:cs="Times New Roman"/>
          <w:b/>
          <w:sz w:val="28"/>
          <w:szCs w:val="28"/>
        </w:rPr>
        <w:t>Внешняя политика стран Запада и транспортно</w:t>
      </w:r>
      <w:r w:rsidR="0058642F">
        <w:rPr>
          <w:rFonts w:ascii="Times New Roman" w:hAnsi="Times New Roman" w:cs="Times New Roman"/>
          <w:b/>
          <w:sz w:val="28"/>
          <w:szCs w:val="28"/>
        </w:rPr>
        <w:t>-</w:t>
      </w:r>
      <w:r w:rsidR="0058642F" w:rsidRPr="0058642F">
        <w:rPr>
          <w:rFonts w:ascii="Times New Roman" w:hAnsi="Times New Roman" w:cs="Times New Roman"/>
          <w:b/>
          <w:sz w:val="28"/>
          <w:szCs w:val="28"/>
        </w:rPr>
        <w:t>логистические коммуникации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14:paraId="348DD832" w14:textId="77777777" w:rsidR="00CB589D" w:rsidRPr="00F605C6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5AC1E0A" w14:textId="77777777" w:rsidR="00B75F22" w:rsidRDefault="00B75F22" w:rsidP="00B75F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20 тестовых заданий из нижеприведенного списка. </w:t>
      </w:r>
    </w:p>
    <w:p w14:paraId="6709562C" w14:textId="77777777" w:rsidR="00B75F22" w:rsidRDefault="00B75F22" w:rsidP="00B75F2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C3BCF97" w14:textId="77777777" w:rsidR="00B75F22" w:rsidRDefault="00B75F22" w:rsidP="00B75F2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Примерный перечень тестовых заданий:</w:t>
      </w:r>
    </w:p>
    <w:p w14:paraId="7E937736" w14:textId="77777777" w:rsidR="00B441CF" w:rsidRPr="00F605C6" w:rsidRDefault="00B441CF" w:rsidP="005E778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C1941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Какая кавказская страна не присоединилась к МТК Север-Юг? </w:t>
      </w:r>
    </w:p>
    <w:p w14:paraId="594F7AB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Армения </w:t>
      </w:r>
    </w:p>
    <w:p w14:paraId="4110E79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Грузия </w:t>
      </w:r>
    </w:p>
    <w:p w14:paraId="1553037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Азербайджан </w:t>
      </w:r>
    </w:p>
    <w:p w14:paraId="67ECDD9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2FC21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Какая страна Центральной Азии не присоединилась к МТК Север-Юг? </w:t>
      </w:r>
    </w:p>
    <w:p w14:paraId="6EF3811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Казахстан </w:t>
      </w:r>
    </w:p>
    <w:p w14:paraId="30A10A7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Узбекистан </w:t>
      </w:r>
    </w:p>
    <w:p w14:paraId="355CB4E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Таджикистан </w:t>
      </w:r>
    </w:p>
    <w:p w14:paraId="2BC7BBB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Кыргызстан </w:t>
      </w:r>
    </w:p>
    <w:p w14:paraId="729FCB1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B72DA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Какая страна Аравийского полуострова присоединилась к МТК Север-Юг? 1) ОАЭ </w:t>
      </w:r>
    </w:p>
    <w:p w14:paraId="1B0F354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Саудовская Аравия </w:t>
      </w:r>
    </w:p>
    <w:p w14:paraId="6BD2B4A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Йемен </w:t>
      </w:r>
    </w:p>
    <w:p w14:paraId="1D83DDC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Оман </w:t>
      </w:r>
    </w:p>
    <w:p w14:paraId="5542C32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C3C74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Какая страна не выражала заинтересованности в присоединении к МТК Север-Юг? </w:t>
      </w:r>
    </w:p>
    <w:p w14:paraId="3E76452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Молдавия </w:t>
      </w:r>
    </w:p>
    <w:p w14:paraId="357A6F7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Афганистан </w:t>
      </w:r>
    </w:p>
    <w:p w14:paraId="34E7425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Пакистан </w:t>
      </w:r>
    </w:p>
    <w:p w14:paraId="5C764F7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Узбекистан </w:t>
      </w:r>
    </w:p>
    <w:p w14:paraId="62EDBAA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2D495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Какая страна Африки может присоединиться к МТК Север-Юг? </w:t>
      </w:r>
    </w:p>
    <w:p w14:paraId="0C6D784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Марокко </w:t>
      </w:r>
    </w:p>
    <w:p w14:paraId="65122BC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Нигер </w:t>
      </w:r>
    </w:p>
    <w:p w14:paraId="49F22EE0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Алжир </w:t>
      </w:r>
    </w:p>
    <w:p w14:paraId="0B49542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Танзания </w:t>
      </w:r>
    </w:p>
    <w:p w14:paraId="641CADE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4EF05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Какие факторы после национальных интересов России должны учитываться первыми при выборе транспортных проектов в Африке? </w:t>
      </w:r>
    </w:p>
    <w:p w14:paraId="26E6B27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экономические </w:t>
      </w:r>
    </w:p>
    <w:p w14:paraId="1B8A2AB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2) технологические </w:t>
      </w:r>
    </w:p>
    <w:p w14:paraId="6F72403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демографические </w:t>
      </w:r>
    </w:p>
    <w:p w14:paraId="2831DEB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военно-политические </w:t>
      </w:r>
    </w:p>
    <w:p w14:paraId="75A1B22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BDC1A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Какие международные организации не используются для продвижения российских проектов международных транспортных коридоров? </w:t>
      </w:r>
    </w:p>
    <w:p w14:paraId="6F317FD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БРИКС </w:t>
      </w:r>
    </w:p>
    <w:p w14:paraId="68651EA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ШОС </w:t>
      </w:r>
    </w:p>
    <w:p w14:paraId="3788A70B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ООН </w:t>
      </w:r>
    </w:p>
    <w:p w14:paraId="2BC7721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ЕАЭС </w:t>
      </w:r>
    </w:p>
    <w:p w14:paraId="05418DE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900284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Какая страна не имеет альтернативный проект МТК Север-Юг? </w:t>
      </w:r>
    </w:p>
    <w:p w14:paraId="496C887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США </w:t>
      </w:r>
    </w:p>
    <w:p w14:paraId="7039089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ЕС </w:t>
      </w:r>
    </w:p>
    <w:p w14:paraId="590CE54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Турция </w:t>
      </w:r>
    </w:p>
    <w:p w14:paraId="254D61C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Индия </w:t>
      </w:r>
    </w:p>
    <w:p w14:paraId="243FE75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6AFDF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Какой участок железной дороги на МТК Север-Юг не построен на 2025 г. и мешает его полноценному запуску? </w:t>
      </w:r>
    </w:p>
    <w:p w14:paraId="0EC8EA5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Российско-азербайджанский </w:t>
      </w:r>
    </w:p>
    <w:p w14:paraId="4E4C5F8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Азербайджано-иранский </w:t>
      </w:r>
    </w:p>
    <w:p w14:paraId="209738F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proofErr w:type="spellStart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Казахстано</w:t>
      </w:r>
      <w:proofErr w:type="spellEnd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-туркменский </w:t>
      </w:r>
    </w:p>
    <w:p w14:paraId="00C0611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proofErr w:type="spellStart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туркмено</w:t>
      </w:r>
      <w:proofErr w:type="spellEnd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-иранский </w:t>
      </w:r>
    </w:p>
    <w:p w14:paraId="495E283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98FC4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Какой банк не принимает участие в финансировании МТК Север-Юг? </w:t>
      </w:r>
    </w:p>
    <w:p w14:paraId="609B7AA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ЕАБР </w:t>
      </w:r>
    </w:p>
    <w:p w14:paraId="6324C07D" w14:textId="13F95E18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исламский банк развития </w:t>
      </w:r>
    </w:p>
    <w:p w14:paraId="4D92DDC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азиатский банк развития </w:t>
      </w:r>
    </w:p>
    <w:p w14:paraId="066DB83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ВТБ </w:t>
      </w:r>
    </w:p>
    <w:p w14:paraId="67ECA09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8B350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С какой страной-участницей МТК Север-Юг не ведутся переговоры о подписании соглашения о ЗСТ с ЕАЭС (на октябрь 2025) </w:t>
      </w:r>
    </w:p>
    <w:p w14:paraId="6324E10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Индия </w:t>
      </w:r>
    </w:p>
    <w:p w14:paraId="008EBDC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ОАЭ </w:t>
      </w:r>
    </w:p>
    <w:p w14:paraId="2FB3C0E8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Индонезия </w:t>
      </w:r>
    </w:p>
    <w:p w14:paraId="732FB9E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Молдавия </w:t>
      </w:r>
    </w:p>
    <w:p w14:paraId="3A6A1CDD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A7C33B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Какая российская цифровая платформа не присутствует в странах-участницах МТК Север-Юг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Белоруссии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4779D96B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Яндекс </w:t>
      </w:r>
    </w:p>
    <w:p w14:paraId="39CA8A8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proofErr w:type="spellStart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Ozon</w:t>
      </w:r>
      <w:proofErr w:type="spellEnd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3) </w:t>
      </w:r>
    </w:p>
    <w:p w14:paraId="26BB0F22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WB </w:t>
      </w:r>
    </w:p>
    <w:p w14:paraId="4D126A82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proofErr w:type="spellStart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Авито</w:t>
      </w:r>
      <w:proofErr w:type="spellEnd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5EF642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5)VK </w:t>
      </w:r>
    </w:p>
    <w:p w14:paraId="2DA7D77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70A68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13. Какие товары не являются основными для МТК Север-Юг? </w:t>
      </w:r>
    </w:p>
    <w:p w14:paraId="1F154C12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зерно </w:t>
      </w:r>
    </w:p>
    <w:p w14:paraId="1D342B2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энергоресурсы </w:t>
      </w:r>
    </w:p>
    <w:p w14:paraId="63AFF9B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СПГ </w:t>
      </w:r>
    </w:p>
    <w:p w14:paraId="786F059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удобрения </w:t>
      </w:r>
    </w:p>
    <w:p w14:paraId="5F6C46AC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859934" w14:textId="56358CED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Главный драйвер развития российской Арктики? </w:t>
      </w:r>
    </w:p>
    <w:p w14:paraId="4D668BB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добыча </w:t>
      </w:r>
      <w:proofErr w:type="spellStart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</w:t>
      </w:r>
      <w:proofErr w:type="spellEnd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газо</w:t>
      </w:r>
      <w:proofErr w:type="spellEnd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месторождений </w:t>
      </w:r>
    </w:p>
    <w:p w14:paraId="01F22AD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СМП </w:t>
      </w:r>
    </w:p>
    <w:p w14:paraId="276A9E3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РЗМ </w:t>
      </w:r>
    </w:p>
    <w:p w14:paraId="10EB3F1B" w14:textId="42613CE9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туризм </w:t>
      </w:r>
    </w:p>
    <w:p w14:paraId="6614814A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77B48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Что не входит в понятие «Транспортный суверенитет»? </w:t>
      </w:r>
    </w:p>
    <w:p w14:paraId="4D744AB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суверенная внешняя торговля </w:t>
      </w:r>
    </w:p>
    <w:p w14:paraId="49837CE6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собственный контейнерный флот </w:t>
      </w:r>
    </w:p>
    <w:p w14:paraId="3C830C5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внедрение суверенных цифровых продуктов в транспорте </w:t>
      </w:r>
    </w:p>
    <w:p w14:paraId="2D5DB63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внешняя торговля на условиях FOB (Free </w:t>
      </w:r>
      <w:proofErr w:type="spellStart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</w:t>
      </w:r>
      <w:proofErr w:type="spellEnd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Board) </w:t>
      </w:r>
    </w:p>
    <w:p w14:paraId="524D688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4E6AC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Какие страны не участвуют в проекте Зангезурского коридора, который может стать «транзитным путем в собственности Трампа»? </w:t>
      </w:r>
    </w:p>
    <w:p w14:paraId="06361B7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Иран </w:t>
      </w:r>
    </w:p>
    <w:p w14:paraId="0FF26134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Армения </w:t>
      </w:r>
    </w:p>
    <w:p w14:paraId="1618EB1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Турция </w:t>
      </w:r>
    </w:p>
    <w:p w14:paraId="6D8B93A0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Азербайджан </w:t>
      </w:r>
    </w:p>
    <w:p w14:paraId="2D38027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0B35E4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Какие африканские страны не входят в оборонительный военный блок Альянс государств </w:t>
      </w:r>
      <w:proofErr w:type="spellStart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Сахеля</w:t>
      </w:r>
      <w:proofErr w:type="spellEnd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14:paraId="1803B8C9" w14:textId="4EB90A52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Мали </w:t>
      </w:r>
    </w:p>
    <w:p w14:paraId="34F08649" w14:textId="2BCDD42A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Танзания </w:t>
      </w:r>
    </w:p>
    <w:p w14:paraId="3AB9AC7A" w14:textId="12512A13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Нигер </w:t>
      </w:r>
    </w:p>
    <w:p w14:paraId="3ABE475D" w14:textId="5059A3B9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Буркина-Фасо </w:t>
      </w:r>
    </w:p>
    <w:p w14:paraId="7E8CB20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9F487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В каких африканских странах не присутствуют российское компании: РУСАЛ, Росатом, </w:t>
      </w:r>
      <w:proofErr w:type="spellStart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Нордголд</w:t>
      </w:r>
      <w:proofErr w:type="spellEnd"/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14:paraId="11A178B5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Гвинея </w:t>
      </w:r>
    </w:p>
    <w:p w14:paraId="7AD37ED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Мали </w:t>
      </w:r>
    </w:p>
    <w:p w14:paraId="50D13C61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Танзания </w:t>
      </w:r>
    </w:p>
    <w:p w14:paraId="38B8A7E0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Мавритания </w:t>
      </w:r>
    </w:p>
    <w:p w14:paraId="523FC2FE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EEF137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 Какая страна не имеет транспортных и логистических проектов в Африке? (на 2025 г.) </w:t>
      </w:r>
    </w:p>
    <w:p w14:paraId="1F45AA4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Китай </w:t>
      </w:r>
    </w:p>
    <w:p w14:paraId="6AD655B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ОАЭ </w:t>
      </w:r>
    </w:p>
    <w:p w14:paraId="6A1D21D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Россия </w:t>
      </w:r>
    </w:p>
    <w:p w14:paraId="4C5E2233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Турция </w:t>
      </w:r>
    </w:p>
    <w:p w14:paraId="18FC27E9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20. Где прошла первая стратегическая сессия по созданию бизнес-альянса для проработки маршрутов российских транспортных коридоров в Африке? 1) РУТ </w:t>
      </w:r>
    </w:p>
    <w:p w14:paraId="6CBFBA1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МГИМО </w:t>
      </w:r>
    </w:p>
    <w:p w14:paraId="40E9C41F" w14:textId="77777777" w:rsid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Институт Африки РАН </w:t>
      </w:r>
    </w:p>
    <w:p w14:paraId="3B76C05E" w14:textId="6315A10B" w:rsidR="001A4AC7" w:rsidRPr="00B75F22" w:rsidRDefault="00B75F22" w:rsidP="003E6B9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РУДН</w:t>
      </w:r>
    </w:p>
    <w:p w14:paraId="751C8A3D" w14:textId="77777777" w:rsidR="00B75F22" w:rsidRDefault="00B75F2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3BF92" w14:textId="77777777" w:rsidR="00B75F22" w:rsidRDefault="00B75F2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57FEF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FC04A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D31668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C9078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189C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D1743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97561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45624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FA50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D08F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83846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C5736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E66EB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959CF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EC04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F8301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80BCB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25211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0E8A2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D18AD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9B855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5F1BD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25E9E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CFC4D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39C55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89586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D7957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302E4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0D21C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37209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B355E" w14:textId="77777777" w:rsidR="002E4392" w:rsidRDefault="002E4392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A912F" w14:textId="752ABD40" w:rsidR="00BD45E1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оценочные материалы, применяемые при проведении </w:t>
      </w:r>
      <w:r w:rsidRPr="001A4AC7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F08EFF" w14:textId="77777777" w:rsidR="001A4AC7" w:rsidRDefault="001A4AC7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A74B9" w14:textId="77777777" w:rsidR="00C22F93" w:rsidRPr="00F605C6" w:rsidRDefault="00C22F93" w:rsidP="00C2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58642F" w:rsidRPr="0058642F">
        <w:rPr>
          <w:rFonts w:ascii="Times New Roman" w:hAnsi="Times New Roman" w:cs="Times New Roman"/>
          <w:b/>
          <w:sz w:val="28"/>
          <w:szCs w:val="28"/>
        </w:rPr>
        <w:t>Внешняя политика стран Запада и транспортно</w:t>
      </w:r>
      <w:r w:rsidR="0058642F">
        <w:rPr>
          <w:rFonts w:ascii="Times New Roman" w:hAnsi="Times New Roman" w:cs="Times New Roman"/>
          <w:b/>
          <w:sz w:val="28"/>
          <w:szCs w:val="28"/>
        </w:rPr>
        <w:t>-</w:t>
      </w:r>
      <w:r w:rsidR="0058642F" w:rsidRPr="0058642F">
        <w:rPr>
          <w:rFonts w:ascii="Times New Roman" w:hAnsi="Times New Roman" w:cs="Times New Roman"/>
          <w:b/>
          <w:sz w:val="28"/>
          <w:szCs w:val="28"/>
        </w:rPr>
        <w:t>логистические коммуникации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14:paraId="624CBDDD" w14:textId="77777777"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1CAD6A" w14:textId="622A3072" w:rsidR="000A03EB" w:rsidRPr="000A03EB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</w:t>
      </w:r>
      <w:r w:rsidR="00B75F22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из нижеприведенного списка. </w:t>
      </w:r>
    </w:p>
    <w:p w14:paraId="28358517" w14:textId="77777777"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83F8512" w14:textId="441501A7" w:rsidR="000A03EB" w:rsidRDefault="000A03EB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1A4AC7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="00B75F22">
        <w:rPr>
          <w:rFonts w:ascii="Times New Roman" w:eastAsia="Calibri" w:hAnsi="Times New Roman" w:cs="Times New Roman"/>
          <w:b/>
          <w:sz w:val="28"/>
          <w:szCs w:val="28"/>
        </w:rPr>
        <w:t>зачету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4ED36B0" w14:textId="77777777" w:rsidR="00B75F22" w:rsidRDefault="00B75F22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51267B" w14:textId="7DF2D43F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озможности присоединения Омана и Танзании к МТК Север-Юг </w:t>
      </w:r>
    </w:p>
    <w:p w14:paraId="231E2DEC" w14:textId="77777777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Участие Азербайджана в МТК Север-Юг и Зангезурском коридоре </w:t>
      </w:r>
    </w:p>
    <w:p w14:paraId="105F2D37" w14:textId="43C05E05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ерспективы участия Пакистана в МТК Север-Юг </w:t>
      </w:r>
    </w:p>
    <w:p w14:paraId="41E5DFFC" w14:textId="4C594BEB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равнение Север-Юг и IMEC </w:t>
      </w:r>
    </w:p>
    <w:p w14:paraId="1987C8EE" w14:textId="77777777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Геополитика Ирана и транспортный суверенитет </w:t>
      </w:r>
    </w:p>
    <w:p w14:paraId="2AD7A53E" w14:textId="77777777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Вопросы цифровизации МТК Север-Юг </w:t>
      </w:r>
    </w:p>
    <w:p w14:paraId="2B694772" w14:textId="77777777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7) Ирано-Азербайджанские отношения в контексте влияния на реализацию МТК Север-Юг </w:t>
      </w:r>
    </w:p>
    <w:p w14:paraId="51736416" w14:textId="2DEAFFEF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8) ЕАЭС и МТК Север-Юг </w:t>
      </w:r>
    </w:p>
    <w:p w14:paraId="1C57EE9F" w14:textId="744679DC" w:rsid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инансирование МТК Север-Юг </w:t>
      </w:r>
    </w:p>
    <w:p w14:paraId="374DFA7F" w14:textId="66951DED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оссийские технологические компании в странах-участницах Север-Юг </w:t>
      </w:r>
    </w:p>
    <w:p w14:paraId="33ADBE5E" w14:textId="6FED6142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едиа-сопровождение российских международных транспортных проектов </w:t>
      </w:r>
    </w:p>
    <w:p w14:paraId="43A6545D" w14:textId="59829BB0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ападные ТНК в транспорте и логистике и их политика </w:t>
      </w:r>
    </w:p>
    <w:p w14:paraId="7C928628" w14:textId="25706532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ерспективы присоединения Грузии к МТК Север-Юг </w:t>
      </w:r>
    </w:p>
    <w:p w14:paraId="0A8B1EB1" w14:textId="2F34EC5A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оварная база Север-Юг </w:t>
      </w:r>
    </w:p>
    <w:p w14:paraId="01047F50" w14:textId="12F246F0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льтернативные проекты МТК Север-Юг </w:t>
      </w:r>
    </w:p>
    <w:p w14:paraId="27A669E6" w14:textId="2C532ACE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рупнейшие транспортные и логистические компании в Африке и их политика </w:t>
      </w:r>
    </w:p>
    <w:p w14:paraId="5374A9E6" w14:textId="7B8D8B3B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олитика России в Африке и значение порта для стран АГС </w:t>
      </w:r>
    </w:p>
    <w:p w14:paraId="68732B89" w14:textId="655B0CFF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риоритетные задачи при планировании транспортных проектов в Африке </w:t>
      </w:r>
    </w:p>
    <w:p w14:paraId="42C96EAB" w14:textId="5435E3EB" w:rsidR="00B75F22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оссийские компании в Африке и их участие в транспортных и логистических проектах </w:t>
      </w:r>
    </w:p>
    <w:p w14:paraId="53A6C077" w14:textId="616797C1" w:rsidR="001A4AC7" w:rsidRPr="00B75F22" w:rsidRDefault="00B75F22" w:rsidP="00B75F2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75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ерспективны создания коридоров БРИКС</w:t>
      </w:r>
    </w:p>
    <w:sectPr w:rsidR="001A4AC7" w:rsidRPr="00B7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5FC492C"/>
    <w:multiLevelType w:val="hybridMultilevel"/>
    <w:tmpl w:val="D8ACB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73549A"/>
    <w:multiLevelType w:val="hybridMultilevel"/>
    <w:tmpl w:val="C31C90A8"/>
    <w:lvl w:ilvl="0" w:tplc="EA348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5" w15:restartNumberingAfterBreak="0">
    <w:nsid w:val="28BA14A8"/>
    <w:multiLevelType w:val="hybridMultilevel"/>
    <w:tmpl w:val="C31C90A8"/>
    <w:lvl w:ilvl="0" w:tplc="EA3483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7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8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0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4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36"/>
  </w:num>
  <w:num w:numId="4">
    <w:abstractNumId w:val="6"/>
  </w:num>
  <w:num w:numId="5">
    <w:abstractNumId w:val="10"/>
  </w:num>
  <w:num w:numId="6">
    <w:abstractNumId w:val="29"/>
  </w:num>
  <w:num w:numId="7">
    <w:abstractNumId w:val="25"/>
  </w:num>
  <w:num w:numId="8">
    <w:abstractNumId w:val="37"/>
  </w:num>
  <w:num w:numId="9">
    <w:abstractNumId w:val="35"/>
  </w:num>
  <w:num w:numId="10">
    <w:abstractNumId w:val="19"/>
  </w:num>
  <w:num w:numId="11">
    <w:abstractNumId w:val="17"/>
  </w:num>
  <w:num w:numId="12">
    <w:abstractNumId w:val="8"/>
  </w:num>
  <w:num w:numId="13">
    <w:abstractNumId w:val="30"/>
  </w:num>
  <w:num w:numId="14">
    <w:abstractNumId w:val="28"/>
  </w:num>
  <w:num w:numId="15">
    <w:abstractNumId w:val="22"/>
  </w:num>
  <w:num w:numId="16">
    <w:abstractNumId w:val="0"/>
  </w:num>
  <w:num w:numId="17">
    <w:abstractNumId w:val="16"/>
  </w:num>
  <w:num w:numId="18">
    <w:abstractNumId w:val="18"/>
  </w:num>
  <w:num w:numId="19">
    <w:abstractNumId w:val="32"/>
  </w:num>
  <w:num w:numId="20">
    <w:abstractNumId w:val="27"/>
  </w:num>
  <w:num w:numId="21">
    <w:abstractNumId w:val="21"/>
  </w:num>
  <w:num w:numId="22">
    <w:abstractNumId w:val="3"/>
  </w:num>
  <w:num w:numId="23">
    <w:abstractNumId w:val="31"/>
  </w:num>
  <w:num w:numId="24">
    <w:abstractNumId w:val="23"/>
  </w:num>
  <w:num w:numId="25">
    <w:abstractNumId w:val="38"/>
  </w:num>
  <w:num w:numId="26">
    <w:abstractNumId w:val="20"/>
  </w:num>
  <w:num w:numId="27">
    <w:abstractNumId w:val="9"/>
  </w:num>
  <w:num w:numId="28">
    <w:abstractNumId w:val="5"/>
  </w:num>
  <w:num w:numId="29">
    <w:abstractNumId w:val="13"/>
  </w:num>
  <w:num w:numId="30">
    <w:abstractNumId w:val="26"/>
  </w:num>
  <w:num w:numId="31">
    <w:abstractNumId w:val="14"/>
  </w:num>
  <w:num w:numId="32">
    <w:abstractNumId w:val="4"/>
  </w:num>
  <w:num w:numId="33">
    <w:abstractNumId w:val="34"/>
  </w:num>
  <w:num w:numId="34">
    <w:abstractNumId w:val="11"/>
  </w:num>
  <w:num w:numId="35">
    <w:abstractNumId w:val="24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1CF"/>
    <w:rsid w:val="00005E87"/>
    <w:rsid w:val="00086E47"/>
    <w:rsid w:val="000A03EB"/>
    <w:rsid w:val="00166B8B"/>
    <w:rsid w:val="001A4AC7"/>
    <w:rsid w:val="002B423A"/>
    <w:rsid w:val="002E4392"/>
    <w:rsid w:val="00362807"/>
    <w:rsid w:val="003E6B9E"/>
    <w:rsid w:val="00473A0C"/>
    <w:rsid w:val="0058642F"/>
    <w:rsid w:val="0059038A"/>
    <w:rsid w:val="005E3EA3"/>
    <w:rsid w:val="005E7786"/>
    <w:rsid w:val="005F54C9"/>
    <w:rsid w:val="00693370"/>
    <w:rsid w:val="006B4A13"/>
    <w:rsid w:val="0075508E"/>
    <w:rsid w:val="0098612A"/>
    <w:rsid w:val="00AA4778"/>
    <w:rsid w:val="00B441CF"/>
    <w:rsid w:val="00B75F22"/>
    <w:rsid w:val="00BD45E1"/>
    <w:rsid w:val="00C22F93"/>
    <w:rsid w:val="00CB589D"/>
    <w:rsid w:val="00CF02AC"/>
    <w:rsid w:val="00E57DF2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02B9"/>
  <w15:docId w15:val="{3949C895-36E7-4D10-9768-14D739AB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uiPriority w:val="34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1A4AC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1A4A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1A4A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1A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Мария Михайловна</dc:creator>
  <cp:keywords/>
  <dc:description/>
  <cp:lastModifiedBy>Maria</cp:lastModifiedBy>
  <cp:revision>9</cp:revision>
  <dcterms:created xsi:type="dcterms:W3CDTF">2023-03-23T09:31:00Z</dcterms:created>
  <dcterms:modified xsi:type="dcterms:W3CDTF">2025-10-17T08:58:00Z</dcterms:modified>
</cp:coreProperties>
</file>