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3B49" w14:textId="77777777" w:rsidR="00E023C2" w:rsidRPr="004F61A3" w:rsidRDefault="00E023C2" w:rsidP="00E02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1A3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</w:t>
      </w:r>
    </w:p>
    <w:p w14:paraId="3147346A" w14:textId="77777777" w:rsidR="00E023C2" w:rsidRPr="004F61A3" w:rsidRDefault="00E023C2" w:rsidP="00E02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1A3">
        <w:rPr>
          <w:rFonts w:ascii="Times New Roman" w:hAnsi="Times New Roman" w:cs="Times New Roman"/>
          <w:sz w:val="28"/>
          <w:szCs w:val="28"/>
        </w:rPr>
        <w:t>промежуточной аттестации по дисциплине (модулю)</w:t>
      </w:r>
    </w:p>
    <w:p w14:paraId="13B298A2" w14:textId="77777777" w:rsidR="00E023C2" w:rsidRPr="004F61A3" w:rsidRDefault="00E023C2" w:rsidP="00E023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63553" w14:textId="3C470B6F" w:rsidR="00E023C2" w:rsidRPr="004F61A3" w:rsidRDefault="00E023C2" w:rsidP="00E023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61A3">
        <w:rPr>
          <w:rFonts w:ascii="Times New Roman" w:hAnsi="Times New Roman" w:cs="Times New Roman"/>
          <w:sz w:val="28"/>
          <w:szCs w:val="28"/>
        </w:rPr>
        <w:t>«</w:t>
      </w:r>
      <w:r w:rsidR="005A5565">
        <w:rPr>
          <w:rFonts w:ascii="Times New Roman" w:hAnsi="Times New Roman" w:cs="Times New Roman"/>
          <w:bCs/>
          <w:sz w:val="28"/>
          <w:szCs w:val="28"/>
        </w:rPr>
        <w:t>Геоинформационные системы</w:t>
      </w:r>
      <w:r w:rsidRPr="004F61A3">
        <w:rPr>
          <w:rFonts w:ascii="Times New Roman" w:hAnsi="Times New Roman" w:cs="Times New Roman"/>
          <w:sz w:val="28"/>
          <w:szCs w:val="28"/>
        </w:rPr>
        <w:t>»</w:t>
      </w:r>
    </w:p>
    <w:p w14:paraId="2E888D04" w14:textId="77777777" w:rsidR="00E023C2" w:rsidRPr="004F61A3" w:rsidRDefault="00E023C2" w:rsidP="00E023C2">
      <w:pPr>
        <w:rPr>
          <w:rFonts w:ascii="Times New Roman" w:hAnsi="Times New Roman" w:cs="Times New Roman"/>
          <w:sz w:val="28"/>
          <w:szCs w:val="28"/>
        </w:rPr>
      </w:pPr>
    </w:p>
    <w:p w14:paraId="78965F59" w14:textId="442AEFFE" w:rsidR="00E023C2" w:rsidRDefault="00E023C2" w:rsidP="005A5565">
      <w:pPr>
        <w:rPr>
          <w:rFonts w:ascii="Times New Roman" w:hAnsi="Times New Roman" w:cs="Times New Roman"/>
          <w:sz w:val="28"/>
          <w:szCs w:val="28"/>
        </w:rPr>
      </w:pPr>
      <w:r w:rsidRPr="004F61A3">
        <w:rPr>
          <w:rFonts w:ascii="Times New Roman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3E45ADAD" w14:textId="77777777" w:rsidR="005A5565" w:rsidRPr="005A5565" w:rsidRDefault="005A5565" w:rsidP="005A5565">
      <w:pPr>
        <w:rPr>
          <w:rFonts w:ascii="Times New Roman" w:hAnsi="Times New Roman" w:cs="Times New Roman"/>
          <w:sz w:val="28"/>
          <w:szCs w:val="28"/>
        </w:rPr>
      </w:pPr>
    </w:p>
    <w:p w14:paraId="4CFEC5DD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1. Основы ГИС</w:t>
      </w:r>
    </w:p>
    <w:p w14:paraId="64F99A95" w14:textId="77777777" w:rsidR="005A5565" w:rsidRPr="005A5565" w:rsidRDefault="005A5565" w:rsidP="005A55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Дайте определение геоинформационной системы (ГИС). Назовите основные компоненты ГИС.</w:t>
      </w:r>
    </w:p>
    <w:p w14:paraId="56AC3B2A" w14:textId="77777777" w:rsidR="005A5565" w:rsidRPr="005A5565" w:rsidRDefault="005A5565" w:rsidP="005A55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типы пространственных данных существуют в ГИС? Приведите примеры для транспортного планирования.</w:t>
      </w:r>
    </w:p>
    <w:p w14:paraId="2866AFD2" w14:textId="77777777" w:rsidR="005A5565" w:rsidRPr="005A5565" w:rsidRDefault="005A5565" w:rsidP="005A55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В чем разница между растровыми и векторными данными? Где они применяются в транспортном моделировании?</w:t>
      </w:r>
    </w:p>
    <w:p w14:paraId="0673E4E8" w14:textId="77777777" w:rsidR="005A5565" w:rsidRPr="005A5565" w:rsidRDefault="005A5565" w:rsidP="005A55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Что такое система координат и проекция? Почему важно правильно выбирать их для транспортных ГИС?</w:t>
      </w:r>
    </w:p>
    <w:p w14:paraId="2721550D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2. ГИС в транспортном планировании</w:t>
      </w:r>
    </w:p>
    <w:p w14:paraId="44C8931D" w14:textId="77777777" w:rsidR="005A5565" w:rsidRPr="005A5565" w:rsidRDefault="005A5565" w:rsidP="005A556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применяются для анализа транспортных потоков в городах?</w:t>
      </w:r>
    </w:p>
    <w:p w14:paraId="5DC08CA3" w14:textId="77777777" w:rsidR="005A5565" w:rsidRPr="005A5565" w:rsidRDefault="005A5565" w:rsidP="005A556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ГИС-инструменты используются для моделирования общественного транспорта?</w:t>
      </w:r>
    </w:p>
    <w:p w14:paraId="3EE01F88" w14:textId="77777777" w:rsidR="005A5565" w:rsidRPr="005A5565" w:rsidRDefault="005A5565" w:rsidP="005A556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с помощью ГИС можно определить зоны пешеходной доступности остановок?</w:t>
      </w:r>
    </w:p>
    <w:p w14:paraId="372687D6" w14:textId="77777777" w:rsidR="005A5565" w:rsidRPr="005A5565" w:rsidRDefault="005A5565" w:rsidP="005A556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Что такое изохроны? Как их строят в ГИС для транспортного планирования?</w:t>
      </w:r>
    </w:p>
    <w:p w14:paraId="5C35F801" w14:textId="77777777" w:rsidR="005A5565" w:rsidRPr="005A5565" w:rsidRDefault="005A5565" w:rsidP="005A556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помогают в выборе оптимальных маршрутов городского транспорта?</w:t>
      </w:r>
    </w:p>
    <w:p w14:paraId="1D782159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3. Работа с данными в ГИС</w:t>
      </w:r>
    </w:p>
    <w:p w14:paraId="24A404C9" w14:textId="77777777" w:rsidR="005A5565" w:rsidRPr="005A5565" w:rsidRDefault="005A5565" w:rsidP="005A55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источники пространственных данных используются в транспортных ГИС?</w:t>
      </w:r>
    </w:p>
    <w:p w14:paraId="4358685D" w14:textId="77777777" w:rsidR="005A5565" w:rsidRPr="005A5565" w:rsidRDefault="005A5565" w:rsidP="005A55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Что такое атрибутивные данные? Приведите примеры из транспортной сферы.</w:t>
      </w:r>
    </w:p>
    <w:p w14:paraId="31A88D5B" w14:textId="77777777" w:rsidR="005A5565" w:rsidRPr="005A5565" w:rsidRDefault="005A5565" w:rsidP="005A55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можно визуализировать данные о дорожном трафике в ГИС?</w:t>
      </w:r>
    </w:p>
    <w:p w14:paraId="2A43A02C" w14:textId="77777777" w:rsidR="005A5565" w:rsidRPr="005A5565" w:rsidRDefault="005A5565" w:rsidP="005A55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методы пространственного анализа применяются для оценки загруженности дорог?</w:t>
      </w:r>
    </w:p>
    <w:p w14:paraId="7F646FBA" w14:textId="77777777" w:rsidR="005A5565" w:rsidRPr="005A5565" w:rsidRDefault="005A5565" w:rsidP="005A55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помогают в анализе аварийности на дорогах?</w:t>
      </w:r>
    </w:p>
    <w:p w14:paraId="4B1F382B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4. Транспортное моделирование и ГИС</w:t>
      </w:r>
    </w:p>
    <w:p w14:paraId="07BA9E5E" w14:textId="77777777" w:rsidR="005A5565" w:rsidRPr="005A5565" w:rsidRDefault="005A5565" w:rsidP="005A556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Что такое цифровая модель рельефа (ЦМР) и как она используется в транспортном планировании?</w:t>
      </w:r>
    </w:p>
    <w:p w14:paraId="1D5A4056" w14:textId="77777777" w:rsidR="005A5565" w:rsidRPr="005A5565" w:rsidRDefault="005A5565" w:rsidP="005A556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 xml:space="preserve">Как ГИС интегрируются с транспортными моделями (например, </w:t>
      </w:r>
      <w:proofErr w:type="spellStart"/>
      <w:r w:rsidRPr="005A5565">
        <w:rPr>
          <w:rFonts w:ascii="Times New Roman" w:hAnsi="Times New Roman" w:cs="Times New Roman"/>
        </w:rPr>
        <w:t>Visum</w:t>
      </w:r>
      <w:proofErr w:type="spellEnd"/>
      <w:r w:rsidRPr="005A5565">
        <w:rPr>
          <w:rFonts w:ascii="Times New Roman" w:hAnsi="Times New Roman" w:cs="Times New Roman"/>
        </w:rPr>
        <w:t xml:space="preserve">, </w:t>
      </w:r>
      <w:proofErr w:type="spellStart"/>
      <w:r w:rsidRPr="005A5565">
        <w:rPr>
          <w:rFonts w:ascii="Times New Roman" w:hAnsi="Times New Roman" w:cs="Times New Roman"/>
        </w:rPr>
        <w:t>Aimsun</w:t>
      </w:r>
      <w:proofErr w:type="spellEnd"/>
      <w:r w:rsidRPr="005A5565">
        <w:rPr>
          <w:rFonts w:ascii="Times New Roman" w:hAnsi="Times New Roman" w:cs="Times New Roman"/>
        </w:rPr>
        <w:t>)?</w:t>
      </w:r>
    </w:p>
    <w:p w14:paraId="2A62E1F5" w14:textId="77777777" w:rsidR="005A5565" w:rsidRPr="005A5565" w:rsidRDefault="005A5565" w:rsidP="005A556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ГИС-методы применяются для оценки влияния новых застроек на транспортную сеть?</w:t>
      </w:r>
    </w:p>
    <w:p w14:paraId="2E834F1E" w14:textId="77777777" w:rsidR="005A5565" w:rsidRPr="005A5565" w:rsidRDefault="005A5565" w:rsidP="005A556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рассчитывается плотность дорожной сети с помощью ГИС?</w:t>
      </w:r>
    </w:p>
    <w:p w14:paraId="7E7F06F0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5. Современные технологии и ГИС</w:t>
      </w:r>
    </w:p>
    <w:p w14:paraId="6A3A2B9B" w14:textId="77777777" w:rsidR="005A5565" w:rsidRPr="005A5565" w:rsidRDefault="005A5565" w:rsidP="005A556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Big Data и ГИС используются для анализа мобильности населения?</w:t>
      </w:r>
    </w:p>
    <w:p w14:paraId="54A7D46A" w14:textId="77777777" w:rsidR="005A5565" w:rsidRPr="005A5565" w:rsidRDefault="005A5565" w:rsidP="005A556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Что такое GPS-трекинг и как он применяется в транспортных ГИС?</w:t>
      </w:r>
    </w:p>
    <w:p w14:paraId="458CD10E" w14:textId="77777777" w:rsidR="005A5565" w:rsidRPr="005A5565" w:rsidRDefault="005A5565" w:rsidP="005A556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используются в системах интеллектуального транспорта (ITS)?</w:t>
      </w:r>
    </w:p>
    <w:p w14:paraId="463CEB2A" w14:textId="77777777" w:rsidR="005A5565" w:rsidRPr="005A5565" w:rsidRDefault="005A5565" w:rsidP="005A556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 xml:space="preserve">Какие возможности для транспортного планирования предоставляют облачные ГИС (например, </w:t>
      </w:r>
      <w:proofErr w:type="spellStart"/>
      <w:r w:rsidRPr="005A5565">
        <w:rPr>
          <w:rFonts w:ascii="Times New Roman" w:hAnsi="Times New Roman" w:cs="Times New Roman"/>
        </w:rPr>
        <w:t>ArcGIS</w:t>
      </w:r>
      <w:proofErr w:type="spellEnd"/>
      <w:r w:rsidRPr="005A5565">
        <w:rPr>
          <w:rFonts w:ascii="Times New Roman" w:hAnsi="Times New Roman" w:cs="Times New Roman"/>
        </w:rPr>
        <w:t xml:space="preserve"> Online)?</w:t>
      </w:r>
    </w:p>
    <w:p w14:paraId="2A16855F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6. Практическое применение ГИС</w:t>
      </w:r>
    </w:p>
    <w:p w14:paraId="3D07628E" w14:textId="77777777" w:rsidR="005A5565" w:rsidRPr="005A5565" w:rsidRDefault="005A5565" w:rsidP="005A55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 xml:space="preserve">Как с помощью ГИС можно оптимизировать размещение </w:t>
      </w:r>
      <w:proofErr w:type="spellStart"/>
      <w:r w:rsidRPr="005A5565">
        <w:rPr>
          <w:rFonts w:ascii="Times New Roman" w:hAnsi="Times New Roman" w:cs="Times New Roman"/>
        </w:rPr>
        <w:t>велопарковок</w:t>
      </w:r>
      <w:proofErr w:type="spellEnd"/>
      <w:r w:rsidRPr="005A5565">
        <w:rPr>
          <w:rFonts w:ascii="Times New Roman" w:hAnsi="Times New Roman" w:cs="Times New Roman"/>
        </w:rPr>
        <w:t xml:space="preserve"> в городе?</w:t>
      </w:r>
    </w:p>
    <w:p w14:paraId="5F5CC1A4" w14:textId="77777777" w:rsidR="005A5565" w:rsidRPr="005A5565" w:rsidRDefault="005A5565" w:rsidP="005A55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ГИС-инструменты помогают в проектировании новых дорог и развязок?</w:t>
      </w:r>
    </w:p>
    <w:p w14:paraId="047DAB8A" w14:textId="77777777" w:rsidR="005A5565" w:rsidRPr="005A5565" w:rsidRDefault="005A5565" w:rsidP="005A55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оценить эффективность работы общественного транспорта с помощью ГИС?</w:t>
      </w:r>
    </w:p>
    <w:p w14:paraId="642A8361" w14:textId="77777777" w:rsidR="005A5565" w:rsidRPr="005A5565" w:rsidRDefault="005A5565" w:rsidP="005A556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используются при планировании логистики и грузоперевозок?</w:t>
      </w:r>
    </w:p>
    <w:p w14:paraId="4DFF0D8F" w14:textId="77777777" w:rsidR="005A5565" w:rsidRPr="005A5565" w:rsidRDefault="005A5565" w:rsidP="005A5565">
      <w:pPr>
        <w:pStyle w:val="a3"/>
        <w:rPr>
          <w:rFonts w:ascii="Times New Roman" w:hAnsi="Times New Roman" w:cs="Times New Roman"/>
          <w:b/>
          <w:bCs/>
        </w:rPr>
      </w:pPr>
      <w:r w:rsidRPr="005A5565">
        <w:rPr>
          <w:rFonts w:ascii="Times New Roman" w:hAnsi="Times New Roman" w:cs="Times New Roman"/>
          <w:b/>
          <w:bCs/>
        </w:rPr>
        <w:t>7. Проблемы и перспективы</w:t>
      </w:r>
    </w:p>
    <w:p w14:paraId="4CB80150" w14:textId="77777777" w:rsidR="005A5565" w:rsidRPr="005A5565" w:rsidRDefault="005A5565" w:rsidP="005A556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ограничения есть у ГИС в транспортном планировании?</w:t>
      </w:r>
    </w:p>
    <w:p w14:paraId="4A173626" w14:textId="77777777" w:rsidR="005A5565" w:rsidRPr="005A5565" w:rsidRDefault="005A5565" w:rsidP="005A556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lastRenderedPageBreak/>
        <w:t>Как развитие искусственного интеллекта влияет на транспортные ГИС?</w:t>
      </w:r>
    </w:p>
    <w:p w14:paraId="778532B5" w14:textId="77777777" w:rsidR="005A5565" w:rsidRPr="005A5565" w:rsidRDefault="005A5565" w:rsidP="005A556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Какие тренды в развитии ГИС наиболее важны для городского транспорта?</w:t>
      </w:r>
    </w:p>
    <w:p w14:paraId="4BF740F7" w14:textId="77777777" w:rsidR="005A5565" w:rsidRPr="005A5565" w:rsidRDefault="005A5565" w:rsidP="005A556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5A5565">
        <w:rPr>
          <w:rFonts w:ascii="Times New Roman" w:hAnsi="Times New Roman" w:cs="Times New Roman"/>
        </w:rPr>
        <w:t>Как ГИС могут помочь в создании "умных городов" (</w:t>
      </w:r>
      <w:proofErr w:type="spellStart"/>
      <w:r w:rsidRPr="005A5565">
        <w:rPr>
          <w:rFonts w:ascii="Times New Roman" w:hAnsi="Times New Roman" w:cs="Times New Roman"/>
        </w:rPr>
        <w:t>smart</w:t>
      </w:r>
      <w:proofErr w:type="spellEnd"/>
      <w:r w:rsidRPr="005A5565">
        <w:rPr>
          <w:rFonts w:ascii="Times New Roman" w:hAnsi="Times New Roman" w:cs="Times New Roman"/>
        </w:rPr>
        <w:t xml:space="preserve"> </w:t>
      </w:r>
      <w:proofErr w:type="spellStart"/>
      <w:r w:rsidRPr="005A5565">
        <w:rPr>
          <w:rFonts w:ascii="Times New Roman" w:hAnsi="Times New Roman" w:cs="Times New Roman"/>
        </w:rPr>
        <w:t>cities</w:t>
      </w:r>
      <w:proofErr w:type="spellEnd"/>
      <w:r w:rsidRPr="005A5565">
        <w:rPr>
          <w:rFonts w:ascii="Times New Roman" w:hAnsi="Times New Roman" w:cs="Times New Roman"/>
        </w:rPr>
        <w:t>)?</w:t>
      </w:r>
    </w:p>
    <w:p w14:paraId="5C3391BF" w14:textId="489590C9" w:rsidR="005A5565" w:rsidRPr="000C5B8F" w:rsidRDefault="002E4B21" w:rsidP="005A5565">
      <w:pPr>
        <w:pStyle w:val="a3"/>
        <w:rPr>
          <w:rFonts w:ascii="Times New Roman" w:hAnsi="Times New Roman" w:cs="Times New Roman"/>
        </w:rPr>
      </w:pPr>
      <w:r w:rsidRPr="002E4B21">
        <w:rPr>
          <w:rFonts w:ascii="Times New Roman" w:hAnsi="Times New Roman" w:cs="Times New Roman"/>
        </w:rPr>
        <w:br/>
      </w:r>
    </w:p>
    <w:p w14:paraId="11FCAD1B" w14:textId="3A378D01" w:rsidR="000C5B8F" w:rsidRPr="000C5B8F" w:rsidRDefault="000C5B8F" w:rsidP="000C5B8F">
      <w:pPr>
        <w:ind w:left="708"/>
        <w:rPr>
          <w:rFonts w:ascii="Times New Roman" w:hAnsi="Times New Roman" w:cs="Times New Roman"/>
        </w:rPr>
      </w:pPr>
    </w:p>
    <w:sectPr w:rsidR="000C5B8F" w:rsidRPr="000C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5C1"/>
    <w:multiLevelType w:val="multilevel"/>
    <w:tmpl w:val="F82AF6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45D3"/>
    <w:multiLevelType w:val="hybridMultilevel"/>
    <w:tmpl w:val="F25A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536"/>
    <w:multiLevelType w:val="multilevel"/>
    <w:tmpl w:val="1C22B5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37C62"/>
    <w:multiLevelType w:val="multilevel"/>
    <w:tmpl w:val="1098F9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47F45"/>
    <w:multiLevelType w:val="multilevel"/>
    <w:tmpl w:val="86D070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74C0"/>
    <w:multiLevelType w:val="multilevel"/>
    <w:tmpl w:val="82E4D1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50AE"/>
    <w:multiLevelType w:val="multilevel"/>
    <w:tmpl w:val="F4C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C1332"/>
    <w:multiLevelType w:val="multilevel"/>
    <w:tmpl w:val="486EF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C5B8F"/>
    <w:rsid w:val="002958B3"/>
    <w:rsid w:val="002E4B21"/>
    <w:rsid w:val="005A5565"/>
    <w:rsid w:val="00E023C2"/>
    <w:rsid w:val="00E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6D9"/>
  <w15:chartTrackingRefBased/>
  <w15:docId w15:val="{CF1CA6C7-71EF-4BB4-8378-34C9E4E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Комкова Екатерина Григорьевна</cp:lastModifiedBy>
  <cp:revision>2</cp:revision>
  <dcterms:created xsi:type="dcterms:W3CDTF">2025-05-19T14:44:00Z</dcterms:created>
  <dcterms:modified xsi:type="dcterms:W3CDTF">2025-05-19T14:44:00Z</dcterms:modified>
</cp:coreProperties>
</file>