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A12B" w14:textId="77777777" w:rsidR="00FE6AD9" w:rsidRDefault="00FE6AD9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F8255C"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1E2A2B3" w14:textId="77777777" w:rsidR="00681514" w:rsidRPr="00BC6419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</w:p>
    <w:p w14:paraId="0E8869B9" w14:textId="11857D6F" w:rsidR="00681514" w:rsidRPr="00BC6419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641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Инженерная</w:t>
      </w:r>
      <w:r w:rsidR="00816AF8">
        <w:rPr>
          <w:rFonts w:ascii="Times New Roman" w:hAnsi="Times New Roman" w:cs="Times New Roman"/>
          <w:sz w:val="24"/>
          <w:szCs w:val="24"/>
          <w:u w:val="single"/>
        </w:rPr>
        <w:t xml:space="preserve"> компьютерная</w:t>
      </w:r>
      <w:r w:rsidRPr="00BC6419">
        <w:rPr>
          <w:rFonts w:ascii="Times New Roman" w:hAnsi="Times New Roman" w:cs="Times New Roman"/>
          <w:sz w:val="24"/>
          <w:szCs w:val="24"/>
          <w:u w:val="single"/>
        </w:rPr>
        <w:t xml:space="preserve"> графика»</w:t>
      </w:r>
    </w:p>
    <w:p w14:paraId="224CA222" w14:textId="77777777" w:rsidR="00681514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0F4ABDB" w14:textId="77777777" w:rsidR="00E25C66" w:rsidRPr="006D0606" w:rsidRDefault="00E25C66" w:rsidP="00E25C66">
      <w:pPr>
        <w:rPr>
          <w:rFonts w:ascii="Times New Roman" w:hAnsi="Times New Roman" w:cs="Times New Roman"/>
          <w:sz w:val="24"/>
          <w:szCs w:val="24"/>
        </w:rPr>
      </w:pPr>
      <w:r w:rsidRPr="006D0606">
        <w:rPr>
          <w:rFonts w:ascii="Times New Roman" w:hAnsi="Times New Roman" w:cs="Times New Roman"/>
          <w:sz w:val="24"/>
          <w:szCs w:val="24"/>
        </w:rPr>
        <w:t>На 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D0606">
        <w:rPr>
          <w:rFonts w:ascii="Times New Roman" w:hAnsi="Times New Roman" w:cs="Times New Roman"/>
          <w:sz w:val="24"/>
          <w:szCs w:val="24"/>
        </w:rPr>
        <w:t xml:space="preserve">чете </w:t>
      </w:r>
      <w:r>
        <w:rPr>
          <w:rFonts w:ascii="Times New Roman" w:hAnsi="Times New Roman" w:cs="Times New Roman"/>
          <w:sz w:val="24"/>
          <w:szCs w:val="24"/>
        </w:rPr>
        <w:t>студентам предлагается ответить на три вопроса, выбранные случайным образом из нижеприведенного списка. Для положительной оценки требуется дать правильные ответы хотя бы на два вопроса.</w:t>
      </w:r>
    </w:p>
    <w:p w14:paraId="7571ED46" w14:textId="77777777" w:rsidR="001303AC" w:rsidRPr="00BC6419" w:rsidRDefault="001303AC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A890A4" w14:textId="77777777"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Перече</w:t>
      </w:r>
      <w:r>
        <w:rPr>
          <w:rFonts w:ascii="Times New Roman" w:hAnsi="Times New Roman" w:cs="Times New Roman"/>
          <w:bCs/>
          <w:sz w:val="24"/>
          <w:szCs w:val="24"/>
        </w:rPr>
        <w:t xml:space="preserve">нь вопросов </w:t>
      </w:r>
      <w:r w:rsidR="006D0606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F06">
        <w:rPr>
          <w:rFonts w:ascii="Times New Roman" w:hAnsi="Times New Roman" w:cs="Times New Roman"/>
          <w:bCs/>
          <w:sz w:val="24"/>
          <w:szCs w:val="24"/>
        </w:rPr>
        <w:t>зачету:</w:t>
      </w:r>
    </w:p>
    <w:p w14:paraId="13C1A0F3" w14:textId="77777777" w:rsidR="006D0606" w:rsidRPr="00BC6419" w:rsidRDefault="006D0606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4834B1" w14:textId="77777777" w:rsidR="00A6574E" w:rsidRDefault="0066217B" w:rsidP="00317D7D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7D">
        <w:rPr>
          <w:rFonts w:ascii="Times New Roman" w:hAnsi="Times New Roman" w:cs="Times New Roman"/>
          <w:sz w:val="24"/>
          <w:szCs w:val="24"/>
        </w:rPr>
        <w:t>Общие положения</w:t>
      </w:r>
      <w:r w:rsidR="001303AC">
        <w:rPr>
          <w:rFonts w:ascii="Times New Roman" w:hAnsi="Times New Roman" w:cs="Times New Roman"/>
          <w:sz w:val="24"/>
          <w:szCs w:val="24"/>
        </w:rPr>
        <w:t xml:space="preserve"> ЕСКД: форматы, масштабы, линии.</w:t>
      </w:r>
      <w:r w:rsidRPr="00317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A1670" w14:textId="77777777" w:rsidR="001303AC" w:rsidRDefault="001303AC" w:rsidP="00317D7D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масштабы являются масштабами увеличения и уменьшения</w:t>
      </w:r>
      <w:r w:rsidR="00A6574E">
        <w:rPr>
          <w:rFonts w:ascii="Times New Roman" w:hAnsi="Times New Roman" w:cs="Times New Roman"/>
          <w:sz w:val="24"/>
          <w:szCs w:val="24"/>
        </w:rPr>
        <w:t>?</w:t>
      </w:r>
    </w:p>
    <w:p w14:paraId="52DB79A3" w14:textId="77777777" w:rsidR="00A6574E" w:rsidRDefault="00A6574E" w:rsidP="00317D7D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показывает первая и вторая цифра при обозначении масштаба?</w:t>
      </w:r>
    </w:p>
    <w:p w14:paraId="48D64FD6" w14:textId="77777777" w:rsidR="00A6574E" w:rsidRDefault="00A6574E" w:rsidP="00317D7D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обозначит на чертеже фрагмент, выполненный в другом масштабе?</w:t>
      </w:r>
    </w:p>
    <w:p w14:paraId="60C1949D" w14:textId="77777777" w:rsidR="00A6574E" w:rsidRDefault="00A6574E" w:rsidP="00317D7D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Рассказать </w:t>
      </w:r>
    </w:p>
    <w:p w14:paraId="7D6F3CFF" w14:textId="77777777" w:rsidR="0066217B" w:rsidRDefault="0066217B" w:rsidP="00317D7D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7D">
        <w:rPr>
          <w:rFonts w:ascii="Times New Roman" w:hAnsi="Times New Roman" w:cs="Times New Roman"/>
          <w:sz w:val="24"/>
          <w:szCs w:val="24"/>
        </w:rPr>
        <w:t xml:space="preserve">Основные правила простановки </w:t>
      </w:r>
      <w:r w:rsidR="00A6574E">
        <w:rPr>
          <w:rFonts w:ascii="Times New Roman" w:hAnsi="Times New Roman" w:cs="Times New Roman"/>
          <w:sz w:val="24"/>
          <w:szCs w:val="24"/>
        </w:rPr>
        <w:t>размеров детали на чертеже.</w:t>
      </w:r>
    </w:p>
    <w:p w14:paraId="2F840D68" w14:textId="77777777" w:rsidR="001303AC" w:rsidRDefault="00A6574E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Какое количество размеров необходимо проставить на чертеже</w:t>
      </w:r>
      <w:r w:rsidR="007442AC" w:rsidRPr="007442AC">
        <w:rPr>
          <w:rFonts w:ascii="Times New Roman" w:hAnsi="Times New Roman" w:cs="Times New Roman"/>
          <w:sz w:val="24"/>
          <w:szCs w:val="24"/>
        </w:rPr>
        <w:t xml:space="preserve"> </w:t>
      </w:r>
      <w:r w:rsidRPr="007442AC">
        <w:rPr>
          <w:rFonts w:ascii="Times New Roman" w:hAnsi="Times New Roman" w:cs="Times New Roman"/>
          <w:sz w:val="24"/>
          <w:szCs w:val="24"/>
        </w:rPr>
        <w:t>детали, чтобы её изготовить?</w:t>
      </w:r>
    </w:p>
    <w:p w14:paraId="7803118A" w14:textId="77777777" w:rsidR="007442AC" w:rsidRDefault="007442AC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допускается при простановке размеров?</w:t>
      </w:r>
    </w:p>
    <w:p w14:paraId="28C4D545" w14:textId="77777777" w:rsidR="007442AC" w:rsidRDefault="007442AC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должны располагаться размеры относительно размерной линии?</w:t>
      </w:r>
    </w:p>
    <w:p w14:paraId="22366E8B" w14:textId="77777777" w:rsidR="007442AC" w:rsidRDefault="007442AC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специальные символы используется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простановки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размеров? </w:t>
      </w:r>
    </w:p>
    <w:p w14:paraId="1D3B7FFF" w14:textId="77777777" w:rsidR="00415C7A" w:rsidRPr="007442AC" w:rsidRDefault="00415C7A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 чертеже проставляют размеры фасок, отверстий, скруглений, углов?</w:t>
      </w:r>
    </w:p>
    <w:p w14:paraId="0EAA27A4" w14:textId="77777777" w:rsidR="007442AC" w:rsidRPr="007442AC" w:rsidRDefault="007442AC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Какими координатами определяется положение:</w:t>
      </w:r>
    </w:p>
    <w:p w14:paraId="30BF756D" w14:textId="77777777" w:rsidR="007442AC" w:rsidRPr="007442AC" w:rsidRDefault="007442AC" w:rsidP="00536C2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- горизонтальной проекции точки?</w:t>
      </w:r>
    </w:p>
    <w:p w14:paraId="3C08AEF0" w14:textId="77777777" w:rsidR="007442AC" w:rsidRPr="007442AC" w:rsidRDefault="007442AC" w:rsidP="00536C2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- фронтальной проекции точки?</w:t>
      </w:r>
    </w:p>
    <w:p w14:paraId="342C0CF2" w14:textId="77777777" w:rsidR="007442AC" w:rsidRPr="007442AC" w:rsidRDefault="007442AC" w:rsidP="00536C2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- профильной проекции точки?</w:t>
      </w:r>
    </w:p>
    <w:p w14:paraId="18F97F00" w14:textId="77777777" w:rsidR="007442AC" w:rsidRPr="007442AC" w:rsidRDefault="007442AC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Как задают на ортогональном чертеже прямую линию?</w:t>
      </w:r>
    </w:p>
    <w:p w14:paraId="3689E9BC" w14:textId="77777777" w:rsidR="007442AC" w:rsidRPr="007442AC" w:rsidRDefault="00415C7A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 чертеже определить</w:t>
      </w:r>
      <w:r w:rsidR="007442AC" w:rsidRPr="007442AC">
        <w:rPr>
          <w:rFonts w:ascii="Times New Roman" w:hAnsi="Times New Roman" w:cs="Times New Roman"/>
          <w:sz w:val="24"/>
          <w:szCs w:val="24"/>
        </w:rPr>
        <w:t xml:space="preserve"> прям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7442AC" w:rsidRPr="007442AC">
        <w:rPr>
          <w:rFonts w:ascii="Times New Roman" w:hAnsi="Times New Roman" w:cs="Times New Roman"/>
          <w:sz w:val="24"/>
          <w:szCs w:val="24"/>
        </w:rPr>
        <w:t xml:space="preserve"> частного положения.</w:t>
      </w:r>
    </w:p>
    <w:p w14:paraId="63D896C1" w14:textId="77777777" w:rsidR="007442AC" w:rsidRPr="007442AC" w:rsidRDefault="007442AC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Как задают на ортогональном чертеже плоскость?</w:t>
      </w:r>
    </w:p>
    <w:p w14:paraId="071C5291" w14:textId="77777777" w:rsidR="007442AC" w:rsidRPr="007442AC" w:rsidRDefault="007442AC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Какие плоскости называют проецирующими?</w:t>
      </w:r>
    </w:p>
    <w:p w14:paraId="64984018" w14:textId="77777777" w:rsidR="007442AC" w:rsidRDefault="007442AC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Какие плоскости называют плоскостями уровня?</w:t>
      </w:r>
    </w:p>
    <w:p w14:paraId="3FDFB422" w14:textId="77777777" w:rsidR="00415C7A" w:rsidRDefault="00415C7A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виды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 Вы знаете?</w:t>
      </w:r>
    </w:p>
    <w:p w14:paraId="040E46E9" w14:textId="77777777" w:rsidR="00415C7A" w:rsidRDefault="00415C7A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методы формирования кривых поверхностей?</w:t>
      </w:r>
    </w:p>
    <w:p w14:paraId="32C301DB" w14:textId="77777777" w:rsidR="00415C7A" w:rsidRDefault="00536C2A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формируется поверхность вращения?</w:t>
      </w:r>
    </w:p>
    <w:p w14:paraId="7E2B04A6" w14:textId="77777777" w:rsidR="00536C2A" w:rsidRDefault="00536C2A" w:rsidP="007442A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определить видимость точки или прямой на поверхности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детали ?</w:t>
      </w:r>
      <w:proofErr w:type="gramEnd"/>
    </w:p>
    <w:p w14:paraId="535E4931" w14:textId="77777777" w:rsidR="00536C2A" w:rsidRDefault="00536C2A" w:rsidP="00536C2A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основных </w:t>
      </w:r>
      <w:r w:rsidRPr="00317D7D"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>ов существует?</w:t>
      </w:r>
    </w:p>
    <w:p w14:paraId="632AC46D" w14:textId="77777777" w:rsidR="00380A72" w:rsidRDefault="00380A72" w:rsidP="00536C2A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применяют д</w:t>
      </w:r>
      <w:r w:rsidR="00536C2A" w:rsidRPr="00317D7D">
        <w:rPr>
          <w:rFonts w:ascii="Times New Roman" w:hAnsi="Times New Roman" w:cs="Times New Roman"/>
          <w:sz w:val="24"/>
          <w:szCs w:val="24"/>
        </w:rPr>
        <w:t xml:space="preserve">ополнительные </w:t>
      </w:r>
      <w:r>
        <w:rPr>
          <w:rFonts w:ascii="Times New Roman" w:hAnsi="Times New Roman" w:cs="Times New Roman"/>
          <w:sz w:val="24"/>
          <w:szCs w:val="24"/>
        </w:rPr>
        <w:t>и м</w:t>
      </w:r>
      <w:r w:rsidRPr="00317D7D">
        <w:rPr>
          <w:rFonts w:ascii="Times New Roman" w:hAnsi="Times New Roman" w:cs="Times New Roman"/>
          <w:sz w:val="24"/>
          <w:szCs w:val="24"/>
        </w:rPr>
        <w:t xml:space="preserve">естные </w:t>
      </w:r>
      <w:r w:rsidR="00536C2A" w:rsidRPr="00317D7D">
        <w:rPr>
          <w:rFonts w:ascii="Times New Roman" w:hAnsi="Times New Roman" w:cs="Times New Roman"/>
          <w:sz w:val="24"/>
          <w:szCs w:val="24"/>
        </w:rPr>
        <w:t>виды.</w:t>
      </w:r>
    </w:p>
    <w:p w14:paraId="7ABE6B73" w14:textId="77777777" w:rsidR="00380A72" w:rsidRPr="007442AC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Helvetica" w:eastAsia="Times New Roman" w:hAnsi="Helvetica" w:cs="Helvetica"/>
          <w:color w:val="34343C"/>
          <w:sz w:val="16"/>
          <w:szCs w:val="16"/>
          <w:lang w:eastAsia="ru-RU"/>
        </w:rPr>
        <w:t>.</w:t>
      </w:r>
      <w:r w:rsidRPr="00380A72">
        <w:rPr>
          <w:rFonts w:ascii="Times New Roman" w:hAnsi="Times New Roman" w:cs="Times New Roman"/>
          <w:sz w:val="24"/>
          <w:szCs w:val="24"/>
        </w:rPr>
        <w:t>Как</w:t>
      </w:r>
      <w:r w:rsidRPr="007442AC">
        <w:rPr>
          <w:rFonts w:ascii="Times New Roman" w:hAnsi="Times New Roman" w:cs="Times New Roman"/>
          <w:sz w:val="24"/>
          <w:szCs w:val="24"/>
        </w:rPr>
        <w:t>ие виды разрезов Вы знаете?</w:t>
      </w:r>
    </w:p>
    <w:p w14:paraId="762D2385" w14:textId="77777777" w:rsidR="00380A72" w:rsidRPr="007442AC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.Как обозначаются разрезы и сечения?</w:t>
      </w:r>
    </w:p>
    <w:p w14:paraId="3CB89230" w14:textId="77777777" w:rsidR="00380A72" w:rsidRPr="007442AC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.В каких случаях обозначение разрезов и сечений не требуется?</w:t>
      </w:r>
    </w:p>
    <w:p w14:paraId="0FCD126F" w14:textId="77777777" w:rsidR="00380A72" w:rsidRPr="007442AC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 xml:space="preserve"> Как на чертеже разрезы должны располагаться?</w:t>
      </w:r>
    </w:p>
    <w:p w14:paraId="4948DB61" w14:textId="77777777" w:rsidR="00380A72" w:rsidRPr="007442AC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2AC">
        <w:rPr>
          <w:rFonts w:ascii="Times New Roman" w:hAnsi="Times New Roman" w:cs="Times New Roman"/>
          <w:sz w:val="24"/>
          <w:szCs w:val="24"/>
        </w:rPr>
        <w:t>.В чём разреза от сечения?</w:t>
      </w:r>
    </w:p>
    <w:p w14:paraId="0B14F4C7" w14:textId="77777777" w:rsidR="00380A72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.Какое назначение разрезов?</w:t>
      </w:r>
    </w:p>
    <w:p w14:paraId="3DFF3648" w14:textId="77777777" w:rsidR="00E25C66" w:rsidRPr="007442AC" w:rsidRDefault="00E25C66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D7D">
        <w:rPr>
          <w:rFonts w:ascii="Times New Roman" w:hAnsi="Times New Roman" w:cs="Times New Roman"/>
          <w:sz w:val="24"/>
          <w:szCs w:val="24"/>
        </w:rPr>
        <w:t>В каких случаях рекомендуется соединять часть вида и часть разреза?</w:t>
      </w:r>
    </w:p>
    <w:p w14:paraId="02D246A5" w14:textId="77777777" w:rsidR="00380A72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0A72">
        <w:rPr>
          <w:rFonts w:ascii="Times New Roman" w:hAnsi="Times New Roman" w:cs="Times New Roman"/>
          <w:sz w:val="24"/>
          <w:szCs w:val="24"/>
        </w:rPr>
        <w:t>Какие аксонометрические проекции Вы знаете?</w:t>
      </w:r>
    </w:p>
    <w:p w14:paraId="57ECDD4A" w14:textId="77777777" w:rsidR="00380A72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располагаются оси координат для</w:t>
      </w:r>
      <w:r w:rsidR="0066217B" w:rsidRPr="00380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6217B" w:rsidRPr="00380A72">
        <w:rPr>
          <w:rFonts w:ascii="Times New Roman" w:hAnsi="Times New Roman" w:cs="Times New Roman"/>
          <w:sz w:val="24"/>
          <w:szCs w:val="24"/>
        </w:rPr>
        <w:t>рямоугольн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6217B" w:rsidRPr="00380A72">
        <w:rPr>
          <w:rFonts w:ascii="Times New Roman" w:hAnsi="Times New Roman" w:cs="Times New Roman"/>
          <w:sz w:val="24"/>
          <w:szCs w:val="24"/>
        </w:rPr>
        <w:t xml:space="preserve"> изометри</w:t>
      </w:r>
      <w:r>
        <w:rPr>
          <w:rFonts w:ascii="Times New Roman" w:hAnsi="Times New Roman" w:cs="Times New Roman"/>
          <w:sz w:val="24"/>
          <w:szCs w:val="24"/>
        </w:rPr>
        <w:t>и?</w:t>
      </w:r>
      <w:r w:rsidR="0066217B" w:rsidRPr="00380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24650" w14:textId="77777777" w:rsidR="00380A72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отличие изометрии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D804128" w14:textId="77777777" w:rsidR="0066217B" w:rsidRDefault="0066217B" w:rsidP="00380A72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0A72">
        <w:rPr>
          <w:rFonts w:ascii="Times New Roman" w:hAnsi="Times New Roman" w:cs="Times New Roman"/>
          <w:sz w:val="24"/>
          <w:szCs w:val="24"/>
        </w:rPr>
        <w:t>Постро</w:t>
      </w:r>
      <w:r w:rsidR="00380A72">
        <w:rPr>
          <w:rFonts w:ascii="Times New Roman" w:hAnsi="Times New Roman" w:cs="Times New Roman"/>
          <w:sz w:val="24"/>
          <w:szCs w:val="24"/>
        </w:rPr>
        <w:t>ить</w:t>
      </w:r>
      <w:r w:rsidRPr="00380A72">
        <w:rPr>
          <w:rFonts w:ascii="Times New Roman" w:hAnsi="Times New Roman" w:cs="Times New Roman"/>
          <w:sz w:val="24"/>
          <w:szCs w:val="24"/>
        </w:rPr>
        <w:t xml:space="preserve"> аксонометрическ</w:t>
      </w:r>
      <w:r w:rsidR="00380A72">
        <w:rPr>
          <w:rFonts w:ascii="Times New Roman" w:hAnsi="Times New Roman" w:cs="Times New Roman"/>
          <w:sz w:val="24"/>
          <w:szCs w:val="24"/>
        </w:rPr>
        <w:t>ие</w:t>
      </w:r>
      <w:r w:rsidRPr="00380A72">
        <w:rPr>
          <w:rFonts w:ascii="Times New Roman" w:hAnsi="Times New Roman" w:cs="Times New Roman"/>
          <w:sz w:val="24"/>
          <w:szCs w:val="24"/>
        </w:rPr>
        <w:t xml:space="preserve"> проекции </w:t>
      </w:r>
      <w:r w:rsidR="00380A72">
        <w:rPr>
          <w:rFonts w:ascii="Times New Roman" w:hAnsi="Times New Roman" w:cs="Times New Roman"/>
          <w:sz w:val="24"/>
          <w:szCs w:val="24"/>
        </w:rPr>
        <w:t>многоугольника</w:t>
      </w:r>
      <w:r w:rsidRPr="00380A72">
        <w:rPr>
          <w:rFonts w:ascii="Times New Roman" w:hAnsi="Times New Roman" w:cs="Times New Roman"/>
          <w:sz w:val="24"/>
          <w:szCs w:val="24"/>
        </w:rPr>
        <w:t>.</w:t>
      </w:r>
    </w:p>
    <w:p w14:paraId="4C506A0E" w14:textId="77777777" w:rsidR="00380A72" w:rsidRDefault="00380A72" w:rsidP="00380A72">
      <w:pPr>
        <w:shd w:val="clear" w:color="auto" w:fill="FFFFFF"/>
        <w:spacing w:after="0" w:line="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плоскости XY</w:t>
      </w:r>
    </w:p>
    <w:p w14:paraId="440182B6" w14:textId="77777777" w:rsidR="00380A72" w:rsidRPr="00022F06" w:rsidRDefault="00380A72" w:rsidP="00380A72">
      <w:pPr>
        <w:shd w:val="clear" w:color="auto" w:fill="FFFFFF"/>
        <w:spacing w:after="0" w:line="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022F0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 плоскости </w:t>
      </w:r>
      <w:r>
        <w:rPr>
          <w:rFonts w:ascii="Times New Roman" w:hAnsi="Times New Roman" w:cs="Times New Roman"/>
          <w:sz w:val="24"/>
          <w:szCs w:val="24"/>
          <w:lang w:val="en-US"/>
        </w:rPr>
        <w:t>XZ</w:t>
      </w:r>
    </w:p>
    <w:p w14:paraId="090061FA" w14:textId="77777777" w:rsidR="00380A72" w:rsidRPr="00022F06" w:rsidRDefault="00380A72" w:rsidP="00380A72">
      <w:pPr>
        <w:shd w:val="clear" w:color="auto" w:fill="FFFFFF"/>
        <w:spacing w:after="0" w:line="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022F0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 плоскости </w:t>
      </w:r>
      <w:r>
        <w:rPr>
          <w:rFonts w:ascii="Times New Roman" w:hAnsi="Times New Roman" w:cs="Times New Roman"/>
          <w:sz w:val="24"/>
          <w:szCs w:val="24"/>
          <w:lang w:val="en-US"/>
        </w:rPr>
        <w:t>YZ</w:t>
      </w:r>
    </w:p>
    <w:p w14:paraId="6EBB6FD6" w14:textId="77777777" w:rsidR="00380A72" w:rsidRPr="00380A72" w:rsidRDefault="00380A72" w:rsidP="00380A72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0A72">
        <w:rPr>
          <w:rFonts w:ascii="Times New Roman" w:hAnsi="Times New Roman" w:cs="Times New Roman"/>
          <w:sz w:val="24"/>
          <w:szCs w:val="24"/>
        </w:rPr>
        <w:t>Постро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380A72">
        <w:rPr>
          <w:rFonts w:ascii="Times New Roman" w:hAnsi="Times New Roman" w:cs="Times New Roman"/>
          <w:sz w:val="24"/>
          <w:szCs w:val="24"/>
        </w:rPr>
        <w:t xml:space="preserve"> аксонометрическ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380A72">
        <w:rPr>
          <w:rFonts w:ascii="Times New Roman" w:hAnsi="Times New Roman" w:cs="Times New Roman"/>
          <w:sz w:val="24"/>
          <w:szCs w:val="24"/>
        </w:rPr>
        <w:t xml:space="preserve"> проекции </w:t>
      </w:r>
      <w:r>
        <w:rPr>
          <w:rFonts w:ascii="Times New Roman" w:hAnsi="Times New Roman" w:cs="Times New Roman"/>
          <w:sz w:val="24"/>
          <w:szCs w:val="24"/>
        </w:rPr>
        <w:t>окружности</w:t>
      </w:r>
      <w:r w:rsidRPr="00380A72">
        <w:rPr>
          <w:rFonts w:ascii="Times New Roman" w:hAnsi="Times New Roman" w:cs="Times New Roman"/>
          <w:sz w:val="24"/>
          <w:szCs w:val="24"/>
        </w:rPr>
        <w:t>.</w:t>
      </w:r>
    </w:p>
    <w:p w14:paraId="27BE518A" w14:textId="77777777" w:rsidR="00380A72" w:rsidRPr="00380A72" w:rsidRDefault="00380A72" w:rsidP="00380A72">
      <w:pPr>
        <w:shd w:val="clear" w:color="auto" w:fill="FFFFFF"/>
        <w:spacing w:after="0" w:line="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380A72">
        <w:rPr>
          <w:rFonts w:ascii="Times New Roman" w:hAnsi="Times New Roman" w:cs="Times New Roman"/>
          <w:sz w:val="24"/>
          <w:szCs w:val="24"/>
        </w:rPr>
        <w:t>- в плоскости XY</w:t>
      </w:r>
    </w:p>
    <w:p w14:paraId="4B4AEB15" w14:textId="77777777" w:rsidR="00380A72" w:rsidRPr="00022F06" w:rsidRDefault="00380A72" w:rsidP="00380A72">
      <w:pPr>
        <w:shd w:val="clear" w:color="auto" w:fill="FFFFFF"/>
        <w:spacing w:after="0" w:line="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022F06">
        <w:rPr>
          <w:rFonts w:ascii="Times New Roman" w:hAnsi="Times New Roman" w:cs="Times New Roman"/>
          <w:sz w:val="24"/>
          <w:szCs w:val="24"/>
        </w:rPr>
        <w:t xml:space="preserve">- </w:t>
      </w:r>
      <w:r w:rsidRPr="00380A72">
        <w:rPr>
          <w:rFonts w:ascii="Times New Roman" w:hAnsi="Times New Roman" w:cs="Times New Roman"/>
          <w:sz w:val="24"/>
          <w:szCs w:val="24"/>
        </w:rPr>
        <w:t xml:space="preserve">в плоскости </w:t>
      </w:r>
      <w:r w:rsidRPr="00380A72">
        <w:rPr>
          <w:rFonts w:ascii="Times New Roman" w:hAnsi="Times New Roman" w:cs="Times New Roman"/>
          <w:sz w:val="24"/>
          <w:szCs w:val="24"/>
          <w:lang w:val="en-US"/>
        </w:rPr>
        <w:t>XZ</w:t>
      </w:r>
    </w:p>
    <w:p w14:paraId="14295734" w14:textId="77777777" w:rsidR="00380A72" w:rsidRPr="00022F06" w:rsidRDefault="00380A72" w:rsidP="00380A72">
      <w:pPr>
        <w:shd w:val="clear" w:color="auto" w:fill="FFFFFF"/>
        <w:spacing w:after="0" w:line="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022F06">
        <w:rPr>
          <w:rFonts w:ascii="Times New Roman" w:hAnsi="Times New Roman" w:cs="Times New Roman"/>
          <w:sz w:val="24"/>
          <w:szCs w:val="24"/>
        </w:rPr>
        <w:t xml:space="preserve">- </w:t>
      </w:r>
      <w:r w:rsidRPr="00380A72">
        <w:rPr>
          <w:rFonts w:ascii="Times New Roman" w:hAnsi="Times New Roman" w:cs="Times New Roman"/>
          <w:sz w:val="24"/>
          <w:szCs w:val="24"/>
        </w:rPr>
        <w:t xml:space="preserve">в плоскости </w:t>
      </w:r>
      <w:r w:rsidRPr="00380A72">
        <w:rPr>
          <w:rFonts w:ascii="Times New Roman" w:hAnsi="Times New Roman" w:cs="Times New Roman"/>
          <w:sz w:val="24"/>
          <w:szCs w:val="24"/>
          <w:lang w:val="en-US"/>
        </w:rPr>
        <w:t>YZ</w:t>
      </w:r>
    </w:p>
    <w:p w14:paraId="11031FD0" w14:textId="77777777" w:rsidR="0066217B" w:rsidRPr="00317D7D" w:rsidRDefault="00380A72" w:rsidP="00380A72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0A72">
        <w:rPr>
          <w:rFonts w:ascii="Times New Roman" w:hAnsi="Times New Roman" w:cs="Times New Roman"/>
          <w:sz w:val="24"/>
          <w:szCs w:val="24"/>
        </w:rPr>
        <w:t>Какие у</w:t>
      </w:r>
      <w:r w:rsidR="0066217B" w:rsidRPr="00317D7D">
        <w:rPr>
          <w:rFonts w:ascii="Times New Roman" w:hAnsi="Times New Roman" w:cs="Times New Roman"/>
          <w:sz w:val="24"/>
          <w:szCs w:val="24"/>
        </w:rPr>
        <w:t xml:space="preserve">словности и упрощения </w:t>
      </w:r>
      <w:r>
        <w:rPr>
          <w:rFonts w:ascii="Times New Roman" w:hAnsi="Times New Roman" w:cs="Times New Roman"/>
          <w:sz w:val="24"/>
          <w:szCs w:val="24"/>
        </w:rPr>
        <w:t>применяют на чертежах</w:t>
      </w:r>
      <w:r w:rsidR="0066217B" w:rsidRPr="00317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66217B" w:rsidRPr="00317D7D">
        <w:rPr>
          <w:rFonts w:ascii="Times New Roman" w:hAnsi="Times New Roman" w:cs="Times New Roman"/>
          <w:sz w:val="24"/>
          <w:szCs w:val="24"/>
        </w:rPr>
        <w:t xml:space="preserve"> ускор</w:t>
      </w:r>
      <w:r>
        <w:rPr>
          <w:rFonts w:ascii="Times New Roman" w:hAnsi="Times New Roman" w:cs="Times New Roman"/>
          <w:sz w:val="24"/>
          <w:szCs w:val="24"/>
        </w:rPr>
        <w:t xml:space="preserve">ения процесса </w:t>
      </w:r>
      <w:r w:rsidR="0066217B" w:rsidRPr="00317D7D">
        <w:rPr>
          <w:rFonts w:ascii="Times New Roman" w:hAnsi="Times New Roman" w:cs="Times New Roman"/>
          <w:sz w:val="24"/>
          <w:szCs w:val="24"/>
        </w:rPr>
        <w:t xml:space="preserve">выполнения чертежей,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66217B" w:rsidRPr="00317D7D">
        <w:rPr>
          <w:rFonts w:ascii="Times New Roman" w:hAnsi="Times New Roman" w:cs="Times New Roman"/>
          <w:sz w:val="24"/>
          <w:szCs w:val="24"/>
        </w:rPr>
        <w:t xml:space="preserve"> сниж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66217B" w:rsidRPr="00317D7D">
        <w:rPr>
          <w:rFonts w:ascii="Times New Roman" w:hAnsi="Times New Roman" w:cs="Times New Roman"/>
          <w:sz w:val="24"/>
          <w:szCs w:val="24"/>
        </w:rPr>
        <w:t xml:space="preserve"> наглядности изображения.</w:t>
      </w:r>
    </w:p>
    <w:p w14:paraId="3FE831B3" w14:textId="77777777" w:rsidR="00415C7A" w:rsidRDefault="00415C7A" w:rsidP="00380A72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классифицируется резьба?</w:t>
      </w:r>
      <w:r w:rsidR="0066217B" w:rsidRPr="00317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77046" w14:textId="77777777" w:rsidR="0066217B" w:rsidRDefault="0066217B" w:rsidP="00380A72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17D7D">
        <w:rPr>
          <w:rFonts w:ascii="Times New Roman" w:hAnsi="Times New Roman" w:cs="Times New Roman"/>
          <w:sz w:val="24"/>
          <w:szCs w:val="24"/>
        </w:rPr>
        <w:t>Изобра</w:t>
      </w:r>
      <w:r w:rsidR="00415C7A">
        <w:rPr>
          <w:rFonts w:ascii="Times New Roman" w:hAnsi="Times New Roman" w:cs="Times New Roman"/>
          <w:sz w:val="24"/>
          <w:szCs w:val="24"/>
        </w:rPr>
        <w:t>зите резьбу с</w:t>
      </w:r>
      <w:r w:rsidRPr="0031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D7D">
        <w:rPr>
          <w:rFonts w:ascii="Times New Roman" w:hAnsi="Times New Roman" w:cs="Times New Roman"/>
          <w:sz w:val="24"/>
          <w:szCs w:val="24"/>
        </w:rPr>
        <w:t>недорез</w:t>
      </w:r>
      <w:r w:rsidR="00415C7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415C7A">
        <w:rPr>
          <w:rFonts w:ascii="Times New Roman" w:hAnsi="Times New Roman" w:cs="Times New Roman"/>
          <w:sz w:val="24"/>
          <w:szCs w:val="24"/>
        </w:rPr>
        <w:t xml:space="preserve"> и </w:t>
      </w:r>
      <w:r w:rsidRPr="00317D7D">
        <w:rPr>
          <w:rFonts w:ascii="Times New Roman" w:hAnsi="Times New Roman" w:cs="Times New Roman"/>
          <w:sz w:val="24"/>
          <w:szCs w:val="24"/>
        </w:rPr>
        <w:t>кольцев</w:t>
      </w:r>
      <w:r w:rsidR="00415C7A">
        <w:rPr>
          <w:rFonts w:ascii="Times New Roman" w:hAnsi="Times New Roman" w:cs="Times New Roman"/>
          <w:sz w:val="24"/>
          <w:szCs w:val="24"/>
        </w:rPr>
        <w:t>ой</w:t>
      </w:r>
      <w:r w:rsidRPr="00317D7D">
        <w:rPr>
          <w:rFonts w:ascii="Times New Roman" w:hAnsi="Times New Roman" w:cs="Times New Roman"/>
          <w:sz w:val="24"/>
          <w:szCs w:val="24"/>
        </w:rPr>
        <w:t xml:space="preserve"> проточк</w:t>
      </w:r>
      <w:r w:rsidR="00415C7A">
        <w:rPr>
          <w:rFonts w:ascii="Times New Roman" w:hAnsi="Times New Roman" w:cs="Times New Roman"/>
          <w:sz w:val="24"/>
          <w:szCs w:val="24"/>
        </w:rPr>
        <w:t>ой</w:t>
      </w:r>
      <w:r w:rsidRPr="00317D7D">
        <w:rPr>
          <w:rFonts w:ascii="Times New Roman" w:hAnsi="Times New Roman" w:cs="Times New Roman"/>
          <w:sz w:val="24"/>
          <w:szCs w:val="24"/>
        </w:rPr>
        <w:t>.</w:t>
      </w:r>
    </w:p>
    <w:p w14:paraId="032B1BE1" w14:textId="77777777" w:rsidR="00536C2A" w:rsidRPr="00317D7D" w:rsidRDefault="00536C2A" w:rsidP="00380A72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стандартные крепежные изделия.</w:t>
      </w:r>
    </w:p>
    <w:p w14:paraId="27D9302D" w14:textId="77777777" w:rsidR="00415C7A" w:rsidRPr="00415C7A" w:rsidRDefault="00415C7A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C7A">
        <w:rPr>
          <w:rFonts w:ascii="Times New Roman" w:hAnsi="Times New Roman" w:cs="Times New Roman"/>
          <w:sz w:val="24"/>
          <w:szCs w:val="24"/>
        </w:rPr>
        <w:t>.Расшифруйте следующие надписи:</w:t>
      </w:r>
    </w:p>
    <w:p w14:paraId="5219F2FC" w14:textId="77777777" w:rsidR="00415C7A" w:rsidRPr="00415C7A" w:rsidRDefault="00415C7A" w:rsidP="00415C7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5C7A">
        <w:rPr>
          <w:rFonts w:ascii="Times New Roman" w:hAnsi="Times New Roman" w:cs="Times New Roman"/>
          <w:sz w:val="24"/>
          <w:szCs w:val="24"/>
        </w:rPr>
        <w:t>а) Болт М12-6g?60.5.8 ГОСТ 7798-70;</w:t>
      </w:r>
    </w:p>
    <w:p w14:paraId="488B86B6" w14:textId="77777777" w:rsidR="00415C7A" w:rsidRPr="00415C7A" w:rsidRDefault="00415C7A" w:rsidP="00415C7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5C7A">
        <w:rPr>
          <w:rFonts w:ascii="Times New Roman" w:hAnsi="Times New Roman" w:cs="Times New Roman"/>
          <w:sz w:val="24"/>
          <w:szCs w:val="24"/>
        </w:rPr>
        <w:t>б) Винт А212?1,25-6g?50.4.8 ГОСТ 17473-80;</w:t>
      </w:r>
    </w:p>
    <w:p w14:paraId="2BBBD3CD" w14:textId="77777777" w:rsidR="00415C7A" w:rsidRPr="00415C7A" w:rsidRDefault="00415C7A" w:rsidP="00415C7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5C7A">
        <w:rPr>
          <w:rFonts w:ascii="Times New Roman" w:hAnsi="Times New Roman" w:cs="Times New Roman"/>
          <w:sz w:val="24"/>
          <w:szCs w:val="24"/>
        </w:rPr>
        <w:t>в) Гайка 2М16 ГОСТ 5915-70;</w:t>
      </w:r>
    </w:p>
    <w:p w14:paraId="5FB93796" w14:textId="77777777" w:rsidR="00415C7A" w:rsidRPr="00415C7A" w:rsidRDefault="00415C7A" w:rsidP="00415C7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5C7A">
        <w:rPr>
          <w:rFonts w:ascii="Times New Roman" w:hAnsi="Times New Roman" w:cs="Times New Roman"/>
          <w:sz w:val="24"/>
          <w:szCs w:val="24"/>
        </w:rPr>
        <w:t>г) Шпилька 2М16?1.5-3</w:t>
      </w:r>
      <w:proofErr w:type="gramStart"/>
      <w:r w:rsidRPr="00415C7A">
        <w:rPr>
          <w:rFonts w:ascii="Times New Roman" w:hAnsi="Times New Roman" w:cs="Times New Roman"/>
          <w:sz w:val="24"/>
          <w:szCs w:val="24"/>
        </w:rPr>
        <w:t>n(</w:t>
      </w:r>
      <w:proofErr w:type="gramEnd"/>
      <w:r w:rsidRPr="00415C7A">
        <w:rPr>
          <w:rFonts w:ascii="Times New Roman" w:hAnsi="Times New Roman" w:cs="Times New Roman"/>
          <w:sz w:val="24"/>
          <w:szCs w:val="24"/>
        </w:rPr>
        <w:t>3) ?120.66.05 ГОСТ 22033-76</w:t>
      </w:r>
    </w:p>
    <w:p w14:paraId="5F9666B5" w14:textId="77777777" w:rsidR="00415C7A" w:rsidRPr="00415C7A" w:rsidRDefault="00415C7A" w:rsidP="00415C7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5C7A">
        <w:rPr>
          <w:rFonts w:ascii="Times New Roman" w:hAnsi="Times New Roman" w:cs="Times New Roman"/>
          <w:sz w:val="24"/>
          <w:szCs w:val="24"/>
        </w:rPr>
        <w:t xml:space="preserve">д) Шайба 2.12.01.08 </w:t>
      </w:r>
      <w:proofErr w:type="spellStart"/>
      <w:r w:rsidRPr="00415C7A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415C7A">
        <w:rPr>
          <w:rFonts w:ascii="Times New Roman" w:hAnsi="Times New Roman" w:cs="Times New Roman"/>
          <w:sz w:val="24"/>
          <w:szCs w:val="24"/>
        </w:rPr>
        <w:t>. 0.16 ГОСТ 11371-78.</w:t>
      </w:r>
    </w:p>
    <w:p w14:paraId="27EF1934" w14:textId="77777777" w:rsidR="00415C7A" w:rsidRPr="00415C7A" w:rsidRDefault="00415C7A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C7A">
        <w:rPr>
          <w:rFonts w:ascii="Times New Roman" w:hAnsi="Times New Roman" w:cs="Times New Roman"/>
          <w:sz w:val="24"/>
          <w:szCs w:val="24"/>
        </w:rPr>
        <w:t>.Изобразите резьбу на стержне и в отверстии с простановкой необходимых размеров.</w:t>
      </w:r>
    </w:p>
    <w:p w14:paraId="1AA6A580" w14:textId="77777777" w:rsidR="00536C2A" w:rsidRPr="00536C2A" w:rsidRDefault="00536C2A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C2A">
        <w:rPr>
          <w:rFonts w:ascii="Times New Roman" w:hAnsi="Times New Roman" w:cs="Times New Roman"/>
          <w:sz w:val="24"/>
          <w:szCs w:val="24"/>
        </w:rPr>
        <w:t>Что такое сборочный чертеж?</w:t>
      </w:r>
    </w:p>
    <w:p w14:paraId="0627EF87" w14:textId="77777777" w:rsidR="00536C2A" w:rsidRPr="00536C2A" w:rsidRDefault="00536C2A" w:rsidP="00380A7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C2A">
        <w:rPr>
          <w:rFonts w:ascii="Times New Roman" w:hAnsi="Times New Roman" w:cs="Times New Roman"/>
          <w:sz w:val="24"/>
          <w:szCs w:val="24"/>
        </w:rPr>
        <w:t>Какие условности и упрощения доступны на сборочном чертеже?</w:t>
      </w:r>
    </w:p>
    <w:p w14:paraId="451CC138" w14:textId="77777777" w:rsidR="00536C2A" w:rsidRDefault="00536C2A" w:rsidP="00380A72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нужна спецификация?</w:t>
      </w:r>
    </w:p>
    <w:p w14:paraId="7B2D5D81" w14:textId="77777777" w:rsidR="00380A72" w:rsidRPr="00317D7D" w:rsidRDefault="00E25C66" w:rsidP="00380A72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назначение граф о</w:t>
      </w:r>
      <w:r w:rsidR="00380A72" w:rsidRPr="00317D7D">
        <w:rPr>
          <w:rFonts w:ascii="Times New Roman" w:hAnsi="Times New Roman" w:cs="Times New Roman"/>
          <w:sz w:val="24"/>
          <w:szCs w:val="24"/>
        </w:rPr>
        <w:t>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380A72" w:rsidRPr="00317D7D">
        <w:rPr>
          <w:rFonts w:ascii="Times New Roman" w:hAnsi="Times New Roman" w:cs="Times New Roman"/>
          <w:sz w:val="24"/>
          <w:szCs w:val="24"/>
        </w:rPr>
        <w:t xml:space="preserve"> надпис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0A72" w:rsidRPr="00317D7D">
        <w:rPr>
          <w:rFonts w:ascii="Times New Roman" w:hAnsi="Times New Roman" w:cs="Times New Roman"/>
          <w:sz w:val="24"/>
          <w:szCs w:val="24"/>
        </w:rPr>
        <w:t xml:space="preserve">. </w:t>
      </w:r>
      <w:r w:rsidR="00380A72">
        <w:rPr>
          <w:rFonts w:ascii="Times New Roman" w:hAnsi="Times New Roman" w:cs="Times New Roman"/>
          <w:sz w:val="24"/>
          <w:szCs w:val="24"/>
        </w:rPr>
        <w:t>Привести примеры</w:t>
      </w:r>
      <w:r>
        <w:rPr>
          <w:rFonts w:ascii="Times New Roman" w:hAnsi="Times New Roman" w:cs="Times New Roman"/>
          <w:sz w:val="24"/>
          <w:szCs w:val="24"/>
        </w:rPr>
        <w:t xml:space="preserve"> их заполнения</w:t>
      </w:r>
      <w:r w:rsidR="00380A72" w:rsidRPr="00317D7D">
        <w:rPr>
          <w:rFonts w:ascii="Times New Roman" w:hAnsi="Times New Roman" w:cs="Times New Roman"/>
          <w:sz w:val="24"/>
          <w:szCs w:val="24"/>
        </w:rPr>
        <w:t>.</w:t>
      </w:r>
    </w:p>
    <w:p w14:paraId="166907BD" w14:textId="77777777" w:rsidR="00781793" w:rsidRDefault="00E25C66" w:rsidP="00380A72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</w:t>
      </w:r>
      <w:r w:rsidR="0066217B" w:rsidRPr="00781793">
        <w:rPr>
          <w:rFonts w:ascii="Times New Roman" w:hAnsi="Times New Roman" w:cs="Times New Roman"/>
          <w:sz w:val="24"/>
          <w:szCs w:val="24"/>
        </w:rPr>
        <w:t xml:space="preserve">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применяются </w:t>
      </w:r>
      <w:r w:rsidR="0066217B" w:rsidRPr="00781793">
        <w:rPr>
          <w:rFonts w:ascii="Times New Roman" w:hAnsi="Times New Roman" w:cs="Times New Roman"/>
          <w:sz w:val="24"/>
          <w:szCs w:val="24"/>
        </w:rPr>
        <w:t xml:space="preserve">к оформлению графической части чертежа. </w:t>
      </w:r>
    </w:p>
    <w:p w14:paraId="565AAA76" w14:textId="77777777" w:rsidR="00781793" w:rsidRPr="00781793" w:rsidRDefault="00536C2A" w:rsidP="00380A72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</w:t>
      </w:r>
      <w:r w:rsidR="00781793">
        <w:rPr>
          <w:rFonts w:ascii="Times New Roman" w:hAnsi="Times New Roman" w:cs="Times New Roman"/>
          <w:sz w:val="24"/>
          <w:szCs w:val="24"/>
        </w:rPr>
        <w:t xml:space="preserve">иды конструкторских документов </w:t>
      </w:r>
      <w:r>
        <w:rPr>
          <w:rFonts w:ascii="Times New Roman" w:hAnsi="Times New Roman" w:cs="Times New Roman"/>
          <w:sz w:val="24"/>
          <w:szCs w:val="24"/>
        </w:rPr>
        <w:t>Вы знаете и какое их</w:t>
      </w:r>
      <w:r w:rsidR="00781793">
        <w:rPr>
          <w:rFonts w:ascii="Times New Roman" w:hAnsi="Times New Roman" w:cs="Times New Roman"/>
          <w:sz w:val="24"/>
          <w:szCs w:val="24"/>
        </w:rPr>
        <w:t xml:space="preserve"> назначение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F4A51AC" w14:textId="77777777" w:rsidR="0066217B" w:rsidRPr="00E25C66" w:rsidRDefault="00E25C66" w:rsidP="00E25C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C66">
        <w:rPr>
          <w:rFonts w:ascii="Times New Roman" w:hAnsi="Times New Roman" w:cs="Times New Roman"/>
          <w:sz w:val="24"/>
          <w:szCs w:val="24"/>
        </w:rPr>
        <w:t>Виды конструкторских документов и стадии их разработки.</w:t>
      </w:r>
    </w:p>
    <w:p w14:paraId="112C2767" w14:textId="4929B3B6" w:rsidR="0066217B" w:rsidRPr="006D0606" w:rsidRDefault="0066217B">
      <w:pPr>
        <w:rPr>
          <w:rFonts w:ascii="Times New Roman" w:hAnsi="Times New Roman" w:cs="Times New Roman"/>
          <w:sz w:val="24"/>
          <w:szCs w:val="24"/>
        </w:rPr>
      </w:pPr>
    </w:p>
    <w:sectPr w:rsidR="0066217B" w:rsidRPr="006D0606" w:rsidSect="00A6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5A4"/>
    <w:multiLevelType w:val="hybridMultilevel"/>
    <w:tmpl w:val="38F20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68D6"/>
    <w:multiLevelType w:val="hybridMultilevel"/>
    <w:tmpl w:val="A1D87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26A66"/>
    <w:multiLevelType w:val="multilevel"/>
    <w:tmpl w:val="176A8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1F2EE6"/>
    <w:multiLevelType w:val="hybridMultilevel"/>
    <w:tmpl w:val="515C9380"/>
    <w:lvl w:ilvl="0" w:tplc="4CA2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F5AA8"/>
    <w:multiLevelType w:val="hybridMultilevel"/>
    <w:tmpl w:val="708A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70E"/>
    <w:rsid w:val="00022F06"/>
    <w:rsid w:val="001303AC"/>
    <w:rsid w:val="0029390A"/>
    <w:rsid w:val="00317D7D"/>
    <w:rsid w:val="00380A72"/>
    <w:rsid w:val="00415C7A"/>
    <w:rsid w:val="00421EAC"/>
    <w:rsid w:val="00536C2A"/>
    <w:rsid w:val="005A470E"/>
    <w:rsid w:val="0066217B"/>
    <w:rsid w:val="00681514"/>
    <w:rsid w:val="006D0606"/>
    <w:rsid w:val="007442AC"/>
    <w:rsid w:val="00781793"/>
    <w:rsid w:val="00816AF8"/>
    <w:rsid w:val="00820AF6"/>
    <w:rsid w:val="009A56DE"/>
    <w:rsid w:val="009C1264"/>
    <w:rsid w:val="00A6574E"/>
    <w:rsid w:val="00A673E1"/>
    <w:rsid w:val="00B557A0"/>
    <w:rsid w:val="00C27768"/>
    <w:rsid w:val="00CD3EA2"/>
    <w:rsid w:val="00E25C66"/>
    <w:rsid w:val="00EA2FAE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1BDD"/>
  <w15:docId w15:val="{7AA07331-8AF8-4868-9B9C-36EF5AE1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Даниэль Хоренович</dc:creator>
  <cp:lastModifiedBy>Романова Марина Михайловна</cp:lastModifiedBy>
  <cp:revision>4</cp:revision>
  <dcterms:created xsi:type="dcterms:W3CDTF">2025-06-27T10:03:00Z</dcterms:created>
  <dcterms:modified xsi:type="dcterms:W3CDTF">2026-03-10T12:22:00Z</dcterms:modified>
</cp:coreProperties>
</file>