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718" w:rsidRPr="000F1718" w:rsidRDefault="000F1718" w:rsidP="000F171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0F1718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Примерные оценочные материалы, применяемые при проведении</w:t>
      </w:r>
    </w:p>
    <w:p w:rsidR="000F1718" w:rsidRPr="000F1718" w:rsidRDefault="000F1718" w:rsidP="000F171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0F1718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текущего контроля и по дисциплине (модулю) </w:t>
      </w:r>
    </w:p>
    <w:p w:rsidR="000F1718" w:rsidRPr="000F1718" w:rsidRDefault="000F1718" w:rsidP="000F171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0F1718" w:rsidRPr="000F1718" w:rsidRDefault="000F1718" w:rsidP="000F171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0F1718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«Международное </w:t>
      </w:r>
      <w:r w:rsidR="0010084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транспортное</w:t>
      </w:r>
      <w:r w:rsidRPr="000F1718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право»</w:t>
      </w:r>
    </w:p>
    <w:p w:rsidR="000F1718" w:rsidRPr="000F1718" w:rsidRDefault="000F1718" w:rsidP="000F17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0F1718" w:rsidRPr="000F1718" w:rsidRDefault="000F1718" w:rsidP="000F17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0F1718" w:rsidRDefault="000F1718" w:rsidP="00F1652F">
      <w:pPr>
        <w:shd w:val="clear" w:color="auto" w:fill="FFFFFF"/>
        <w:spacing w:after="0"/>
        <w:ind w:firstLine="360"/>
        <w:jc w:val="both"/>
        <w:rPr>
          <w:rFonts w:ascii="Times New Roman" w:hAnsi="Times New Roman"/>
          <w:color w:val="000000"/>
          <w:sz w:val="28"/>
          <w:szCs w:val="24"/>
        </w:rPr>
      </w:pPr>
      <w:r w:rsidRPr="000F1718">
        <w:rPr>
          <w:rFonts w:ascii="Times New Roman" w:hAnsi="Times New Roman"/>
          <w:color w:val="000000"/>
          <w:sz w:val="28"/>
          <w:szCs w:val="24"/>
        </w:rPr>
        <w:t>При проведении текущего контроля обучающемуся предлагается дать ответы на 1</w:t>
      </w:r>
      <w:r w:rsidR="00C378AD">
        <w:rPr>
          <w:rFonts w:ascii="Times New Roman" w:hAnsi="Times New Roman"/>
          <w:color w:val="000000"/>
          <w:sz w:val="28"/>
          <w:szCs w:val="24"/>
        </w:rPr>
        <w:t>0</w:t>
      </w:r>
      <w:r w:rsidRPr="000F1718">
        <w:rPr>
          <w:rFonts w:ascii="Times New Roman" w:hAnsi="Times New Roman"/>
          <w:color w:val="000000"/>
          <w:sz w:val="28"/>
          <w:szCs w:val="24"/>
        </w:rPr>
        <w:t xml:space="preserve"> тестовых заданий из нижеприведенного списка).</w:t>
      </w:r>
    </w:p>
    <w:p w:rsidR="00F1652F" w:rsidRDefault="00F1652F" w:rsidP="00F1652F">
      <w:pPr>
        <w:shd w:val="clear" w:color="auto" w:fill="FFFFFF"/>
        <w:spacing w:after="0"/>
        <w:ind w:firstLine="360"/>
        <w:jc w:val="both"/>
      </w:pPr>
    </w:p>
    <w:p w:rsidR="000F1718" w:rsidRPr="000F1718" w:rsidRDefault="000F1718" w:rsidP="000F17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718">
        <w:rPr>
          <w:rFonts w:ascii="Times New Roman" w:hAnsi="Times New Roman" w:cs="Times New Roman"/>
          <w:b/>
          <w:sz w:val="28"/>
          <w:szCs w:val="28"/>
        </w:rPr>
        <w:t>Примерный перечень тестов</w:t>
      </w:r>
      <w:r w:rsidR="0010084F">
        <w:rPr>
          <w:rFonts w:ascii="Times New Roman" w:hAnsi="Times New Roman" w:cs="Times New Roman"/>
          <w:b/>
          <w:sz w:val="28"/>
          <w:szCs w:val="28"/>
        </w:rPr>
        <w:t>ых заданий</w:t>
      </w:r>
      <w:r w:rsidRPr="000F1718">
        <w:rPr>
          <w:rFonts w:ascii="Times New Roman" w:hAnsi="Times New Roman" w:cs="Times New Roman"/>
          <w:b/>
          <w:sz w:val="28"/>
          <w:szCs w:val="28"/>
        </w:rPr>
        <w:t>:</w:t>
      </w:r>
    </w:p>
    <w:p w:rsidR="007B422A" w:rsidRPr="007B422A" w:rsidRDefault="007B422A" w:rsidP="007B422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B422A">
        <w:rPr>
          <w:rFonts w:ascii="Times New Roman" w:hAnsi="Times New Roman" w:cs="Times New Roman"/>
          <w:sz w:val="28"/>
          <w:szCs w:val="28"/>
        </w:rPr>
        <w:t>Целями международных транспортных сообщений являются</w:t>
      </w:r>
    </w:p>
    <w:p w:rsidR="007B422A" w:rsidRPr="007B422A" w:rsidRDefault="007B422A" w:rsidP="007B422A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22A">
        <w:rPr>
          <w:rFonts w:ascii="Times New Roman" w:hAnsi="Times New Roman" w:cs="Times New Roman"/>
          <w:sz w:val="28"/>
          <w:szCs w:val="28"/>
        </w:rPr>
        <w:t>обеспечить осуществление международных транспортных сообщений между государствами</w:t>
      </w:r>
    </w:p>
    <w:p w:rsidR="007B422A" w:rsidRPr="007B422A" w:rsidRDefault="007B422A" w:rsidP="007B422A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22A">
        <w:rPr>
          <w:rFonts w:ascii="Times New Roman" w:hAnsi="Times New Roman" w:cs="Times New Roman"/>
          <w:sz w:val="28"/>
          <w:szCs w:val="28"/>
        </w:rPr>
        <w:t>обеспечить свободу передвижений</w:t>
      </w:r>
    </w:p>
    <w:p w:rsidR="007B422A" w:rsidRPr="007B422A" w:rsidRDefault="007B422A" w:rsidP="007B422A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22A">
        <w:rPr>
          <w:rFonts w:ascii="Times New Roman" w:hAnsi="Times New Roman" w:cs="Times New Roman"/>
          <w:sz w:val="28"/>
          <w:szCs w:val="28"/>
        </w:rPr>
        <w:t>обеспечить пересечение государственных границ автомобильным, железнодорожным и воздушным транспортом</w:t>
      </w:r>
    </w:p>
    <w:p w:rsidR="007B422A" w:rsidRPr="007B422A" w:rsidRDefault="007B422A" w:rsidP="007B42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422A" w:rsidRPr="007B422A" w:rsidRDefault="007B422A" w:rsidP="007B422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22A">
        <w:rPr>
          <w:rFonts w:ascii="Times New Roman" w:hAnsi="Times New Roman" w:cs="Times New Roman"/>
          <w:sz w:val="28"/>
          <w:szCs w:val="28"/>
        </w:rPr>
        <w:t>Главными в международных транспортных сообщениях являются</w:t>
      </w:r>
    </w:p>
    <w:p w:rsidR="007B422A" w:rsidRPr="007B422A" w:rsidRDefault="007B422A" w:rsidP="007B422A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22A">
        <w:rPr>
          <w:rFonts w:ascii="Times New Roman" w:hAnsi="Times New Roman" w:cs="Times New Roman"/>
          <w:sz w:val="28"/>
          <w:szCs w:val="28"/>
        </w:rPr>
        <w:t>соседские и пограничные сообщения</w:t>
      </w:r>
    </w:p>
    <w:p w:rsidR="007B422A" w:rsidRPr="007B422A" w:rsidRDefault="007B422A" w:rsidP="007B422A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22A">
        <w:rPr>
          <w:rFonts w:ascii="Times New Roman" w:hAnsi="Times New Roman" w:cs="Times New Roman"/>
          <w:sz w:val="28"/>
          <w:szCs w:val="28"/>
        </w:rPr>
        <w:t>регулярные и нерегулярные сообщения</w:t>
      </w:r>
    </w:p>
    <w:p w:rsidR="007B422A" w:rsidRPr="007B422A" w:rsidRDefault="007B422A" w:rsidP="007B422A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22A">
        <w:rPr>
          <w:rFonts w:ascii="Times New Roman" w:hAnsi="Times New Roman" w:cs="Times New Roman"/>
          <w:sz w:val="28"/>
          <w:szCs w:val="28"/>
        </w:rPr>
        <w:t>смешанные, контейнерные и маятниковые сообщения</w:t>
      </w:r>
    </w:p>
    <w:p w:rsidR="007B422A" w:rsidRPr="007B422A" w:rsidRDefault="007B422A" w:rsidP="007B42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422A" w:rsidRPr="007B422A" w:rsidRDefault="007B422A" w:rsidP="007B422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22A">
        <w:rPr>
          <w:rFonts w:ascii="Times New Roman" w:hAnsi="Times New Roman" w:cs="Times New Roman"/>
          <w:sz w:val="28"/>
          <w:szCs w:val="28"/>
        </w:rPr>
        <w:t>Одним из отраслевых принципов МТП является</w:t>
      </w:r>
    </w:p>
    <w:p w:rsidR="007B422A" w:rsidRPr="007B422A" w:rsidRDefault="007B422A" w:rsidP="007B422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22A">
        <w:rPr>
          <w:rFonts w:ascii="Times New Roman" w:hAnsi="Times New Roman" w:cs="Times New Roman"/>
          <w:sz w:val="28"/>
          <w:szCs w:val="28"/>
        </w:rPr>
        <w:t>Невмешательство во внутренние дела государства</w:t>
      </w:r>
    </w:p>
    <w:p w:rsidR="007B422A" w:rsidRPr="007B422A" w:rsidRDefault="007B422A" w:rsidP="007B422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22A">
        <w:rPr>
          <w:rFonts w:ascii="Times New Roman" w:hAnsi="Times New Roman" w:cs="Times New Roman"/>
          <w:sz w:val="28"/>
          <w:szCs w:val="28"/>
        </w:rPr>
        <w:t>Сотрудничества</w:t>
      </w:r>
    </w:p>
    <w:p w:rsidR="007B422A" w:rsidRPr="007B422A" w:rsidRDefault="007B422A" w:rsidP="007B422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22A">
        <w:rPr>
          <w:rFonts w:ascii="Times New Roman" w:hAnsi="Times New Roman" w:cs="Times New Roman"/>
          <w:sz w:val="28"/>
          <w:szCs w:val="28"/>
        </w:rPr>
        <w:t>Взаимности</w:t>
      </w:r>
    </w:p>
    <w:p w:rsidR="007B422A" w:rsidRPr="007B422A" w:rsidRDefault="007B422A" w:rsidP="007B422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22A">
        <w:rPr>
          <w:rFonts w:ascii="Times New Roman" w:hAnsi="Times New Roman" w:cs="Times New Roman"/>
          <w:sz w:val="28"/>
          <w:szCs w:val="28"/>
        </w:rPr>
        <w:t>Добросовестного выполнения обязательств</w:t>
      </w:r>
    </w:p>
    <w:p w:rsidR="007B422A" w:rsidRPr="007B422A" w:rsidRDefault="007B422A" w:rsidP="007B42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422A" w:rsidRPr="007B422A" w:rsidRDefault="007B422A" w:rsidP="007B422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22A">
        <w:rPr>
          <w:rFonts w:ascii="Times New Roman" w:hAnsi="Times New Roman" w:cs="Times New Roman"/>
          <w:sz w:val="28"/>
          <w:szCs w:val="28"/>
        </w:rPr>
        <w:t>Регулирование международных транспортных перевозок основывается на</w:t>
      </w:r>
    </w:p>
    <w:p w:rsidR="007B422A" w:rsidRPr="007B422A" w:rsidRDefault="007B422A" w:rsidP="007B422A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22A">
        <w:rPr>
          <w:rFonts w:ascii="Times New Roman" w:hAnsi="Times New Roman" w:cs="Times New Roman"/>
          <w:sz w:val="28"/>
          <w:szCs w:val="28"/>
        </w:rPr>
        <w:t>международном праве</w:t>
      </w:r>
    </w:p>
    <w:p w:rsidR="007B422A" w:rsidRPr="007B422A" w:rsidRDefault="007B422A" w:rsidP="007B422A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22A">
        <w:rPr>
          <w:rFonts w:ascii="Times New Roman" w:hAnsi="Times New Roman" w:cs="Times New Roman"/>
          <w:sz w:val="28"/>
          <w:szCs w:val="28"/>
        </w:rPr>
        <w:t>международном, национальном и международном частном транспортном праве</w:t>
      </w:r>
    </w:p>
    <w:p w:rsidR="007B422A" w:rsidRPr="007B422A" w:rsidRDefault="007B422A" w:rsidP="007B422A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22A">
        <w:rPr>
          <w:rFonts w:ascii="Times New Roman" w:hAnsi="Times New Roman" w:cs="Times New Roman"/>
          <w:sz w:val="28"/>
          <w:szCs w:val="28"/>
        </w:rPr>
        <w:t>международном и национальном праве</w:t>
      </w:r>
    </w:p>
    <w:p w:rsidR="007B422A" w:rsidRPr="007B422A" w:rsidRDefault="007B422A" w:rsidP="007B42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422A" w:rsidRPr="007B422A" w:rsidRDefault="007B422A" w:rsidP="007B422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22A">
        <w:rPr>
          <w:rFonts w:ascii="Times New Roman" w:hAnsi="Times New Roman" w:cs="Times New Roman"/>
          <w:sz w:val="28"/>
          <w:szCs w:val="28"/>
        </w:rPr>
        <w:t>В рамках Европейской экономической комиссии действует</w:t>
      </w:r>
    </w:p>
    <w:p w:rsidR="007B422A" w:rsidRPr="007B422A" w:rsidRDefault="007B422A" w:rsidP="007B422A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22A">
        <w:rPr>
          <w:rFonts w:ascii="Times New Roman" w:hAnsi="Times New Roman" w:cs="Times New Roman"/>
          <w:sz w:val="28"/>
          <w:szCs w:val="28"/>
        </w:rPr>
        <w:t>Комитет по транспорту</w:t>
      </w:r>
    </w:p>
    <w:p w:rsidR="007B422A" w:rsidRPr="007B422A" w:rsidRDefault="007B422A" w:rsidP="007B422A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22A">
        <w:rPr>
          <w:rFonts w:ascii="Times New Roman" w:hAnsi="Times New Roman" w:cs="Times New Roman"/>
          <w:sz w:val="28"/>
          <w:szCs w:val="28"/>
        </w:rPr>
        <w:t>Комитет по маркировке химических веществ</w:t>
      </w:r>
    </w:p>
    <w:p w:rsidR="007B422A" w:rsidRPr="007B422A" w:rsidRDefault="007B422A" w:rsidP="007B422A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22A">
        <w:rPr>
          <w:rFonts w:ascii="Times New Roman" w:hAnsi="Times New Roman" w:cs="Times New Roman"/>
          <w:sz w:val="28"/>
          <w:szCs w:val="28"/>
        </w:rPr>
        <w:t>Комитет по внутреннему транспорту</w:t>
      </w:r>
    </w:p>
    <w:p w:rsidR="007B422A" w:rsidRPr="007B422A" w:rsidRDefault="007B422A" w:rsidP="007B42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422A" w:rsidRPr="007B422A" w:rsidRDefault="007B422A" w:rsidP="007B422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22A">
        <w:rPr>
          <w:rFonts w:ascii="Times New Roman" w:hAnsi="Times New Roman" w:cs="Times New Roman"/>
          <w:sz w:val="28"/>
          <w:szCs w:val="28"/>
        </w:rPr>
        <w:lastRenderedPageBreak/>
        <w:t>К источникам международного транспортного права относятся</w:t>
      </w:r>
    </w:p>
    <w:p w:rsidR="007B422A" w:rsidRPr="007B422A" w:rsidRDefault="007B422A" w:rsidP="007B422A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22A">
        <w:rPr>
          <w:rFonts w:ascii="Times New Roman" w:hAnsi="Times New Roman" w:cs="Times New Roman"/>
          <w:sz w:val="28"/>
          <w:szCs w:val="28"/>
        </w:rPr>
        <w:t>договор, обычай, вспомогательные источники и национальный закон</w:t>
      </w:r>
    </w:p>
    <w:p w:rsidR="007B422A" w:rsidRPr="007B422A" w:rsidRDefault="007B422A" w:rsidP="007B422A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22A">
        <w:rPr>
          <w:rFonts w:ascii="Times New Roman" w:hAnsi="Times New Roman" w:cs="Times New Roman"/>
          <w:sz w:val="28"/>
          <w:szCs w:val="28"/>
        </w:rPr>
        <w:t xml:space="preserve">договор и обычай </w:t>
      </w:r>
    </w:p>
    <w:p w:rsidR="007B422A" w:rsidRPr="007B422A" w:rsidRDefault="007B422A" w:rsidP="007B422A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22A">
        <w:rPr>
          <w:rFonts w:ascii="Times New Roman" w:hAnsi="Times New Roman" w:cs="Times New Roman"/>
          <w:sz w:val="28"/>
          <w:szCs w:val="28"/>
        </w:rPr>
        <w:t>договор, обычай и вспомогательные источники</w:t>
      </w:r>
    </w:p>
    <w:p w:rsidR="007B422A" w:rsidRPr="007B422A" w:rsidRDefault="007B422A" w:rsidP="007B42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422A" w:rsidRPr="007B422A" w:rsidRDefault="007B422A" w:rsidP="007B422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22A">
        <w:rPr>
          <w:rFonts w:ascii="Times New Roman" w:hAnsi="Times New Roman" w:cs="Times New Roman"/>
          <w:sz w:val="28"/>
          <w:szCs w:val="28"/>
        </w:rPr>
        <w:t>При регулировании международных транспортных сообщений и перевозок внутреннее транспортное право</w:t>
      </w:r>
    </w:p>
    <w:p w:rsidR="007B422A" w:rsidRPr="007B422A" w:rsidRDefault="007B422A" w:rsidP="007B422A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22A">
        <w:rPr>
          <w:rFonts w:ascii="Times New Roman" w:hAnsi="Times New Roman" w:cs="Times New Roman"/>
          <w:sz w:val="28"/>
          <w:szCs w:val="28"/>
        </w:rPr>
        <w:t>применяется частично</w:t>
      </w:r>
    </w:p>
    <w:p w:rsidR="007B422A" w:rsidRPr="007B422A" w:rsidRDefault="007B422A" w:rsidP="007B422A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22A">
        <w:rPr>
          <w:rFonts w:ascii="Times New Roman" w:hAnsi="Times New Roman" w:cs="Times New Roman"/>
          <w:sz w:val="28"/>
          <w:szCs w:val="28"/>
        </w:rPr>
        <w:t>применяется во взаимодействии с международным правом и международным частным правом</w:t>
      </w:r>
    </w:p>
    <w:p w:rsidR="007B422A" w:rsidRPr="007B422A" w:rsidRDefault="007B422A" w:rsidP="007B422A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22A">
        <w:rPr>
          <w:rFonts w:ascii="Times New Roman" w:hAnsi="Times New Roman" w:cs="Times New Roman"/>
          <w:sz w:val="28"/>
          <w:szCs w:val="28"/>
        </w:rPr>
        <w:t>не применяется к международным транспортным перевозкам</w:t>
      </w:r>
    </w:p>
    <w:p w:rsidR="007B422A" w:rsidRPr="007B422A" w:rsidRDefault="007B422A" w:rsidP="007B42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422A" w:rsidRPr="007B422A" w:rsidRDefault="007B422A" w:rsidP="007B422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22A">
        <w:rPr>
          <w:rFonts w:ascii="Times New Roman" w:hAnsi="Times New Roman" w:cs="Times New Roman"/>
          <w:sz w:val="28"/>
          <w:szCs w:val="28"/>
        </w:rPr>
        <w:t>В предмет МТП входят отношения между государствами, возникающие по поводу</w:t>
      </w:r>
    </w:p>
    <w:p w:rsidR="007B422A" w:rsidRPr="007B422A" w:rsidRDefault="007B422A" w:rsidP="007B422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22A">
        <w:rPr>
          <w:rFonts w:ascii="Times New Roman" w:hAnsi="Times New Roman" w:cs="Times New Roman"/>
          <w:sz w:val="28"/>
          <w:szCs w:val="28"/>
        </w:rPr>
        <w:t>использования своей и иностранной территории для осуществления и обеспечения международных транспортных коммуникаций;</w:t>
      </w:r>
    </w:p>
    <w:p w:rsidR="007B422A" w:rsidRPr="007B422A" w:rsidRDefault="007B422A" w:rsidP="007B422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22A">
        <w:rPr>
          <w:rFonts w:ascii="Times New Roman" w:hAnsi="Times New Roman" w:cs="Times New Roman"/>
          <w:sz w:val="28"/>
          <w:szCs w:val="28"/>
        </w:rPr>
        <w:t xml:space="preserve">использования своей и иностранной территории транспортом для осуществления международных транспортных сообщений и перевозок пассажиров, багажа и грузов </w:t>
      </w:r>
    </w:p>
    <w:p w:rsidR="007B422A" w:rsidRPr="007B422A" w:rsidRDefault="007B422A" w:rsidP="007B422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22A">
        <w:rPr>
          <w:rFonts w:ascii="Times New Roman" w:hAnsi="Times New Roman" w:cs="Times New Roman"/>
          <w:sz w:val="28"/>
          <w:szCs w:val="28"/>
        </w:rPr>
        <w:t xml:space="preserve">использования транспорта для осуществления международной перевозочной деятельности </w:t>
      </w:r>
    </w:p>
    <w:p w:rsidR="007B422A" w:rsidRPr="007B422A" w:rsidRDefault="007B422A" w:rsidP="007B42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422A" w:rsidRPr="007B422A" w:rsidRDefault="007B422A" w:rsidP="007B422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B422A">
        <w:rPr>
          <w:rFonts w:ascii="Times New Roman" w:hAnsi="Times New Roman" w:cs="Times New Roman"/>
          <w:sz w:val="28"/>
          <w:szCs w:val="28"/>
        </w:rPr>
        <w:t xml:space="preserve">Кем было инициировано разработка и принятие Конвенции о международной дорожной перевозке грузок 1956г. </w:t>
      </w:r>
      <w:r w:rsidRPr="007B422A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7B422A">
        <w:rPr>
          <w:rFonts w:ascii="Times New Roman" w:hAnsi="Times New Roman" w:cs="Times New Roman"/>
          <w:sz w:val="28"/>
          <w:szCs w:val="28"/>
        </w:rPr>
        <w:t>КДПГ).</w:t>
      </w:r>
    </w:p>
    <w:p w:rsidR="007B422A" w:rsidRPr="007B422A" w:rsidRDefault="007B422A" w:rsidP="007B422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B422A">
        <w:rPr>
          <w:rFonts w:ascii="Times New Roman" w:hAnsi="Times New Roman" w:cs="Times New Roman"/>
          <w:sz w:val="28"/>
          <w:szCs w:val="28"/>
        </w:rPr>
        <w:t>ООН</w:t>
      </w:r>
    </w:p>
    <w:p w:rsidR="007B422A" w:rsidRPr="007B422A" w:rsidRDefault="007B422A" w:rsidP="007B422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B422A">
        <w:rPr>
          <w:rFonts w:ascii="Times New Roman" w:hAnsi="Times New Roman" w:cs="Times New Roman"/>
          <w:sz w:val="28"/>
          <w:szCs w:val="28"/>
        </w:rPr>
        <w:t>Комитетом по внутреннему транспорту</w:t>
      </w:r>
    </w:p>
    <w:p w:rsidR="007B422A" w:rsidRPr="007B422A" w:rsidRDefault="007B422A" w:rsidP="007B422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B422A">
        <w:rPr>
          <w:rFonts w:ascii="Times New Roman" w:hAnsi="Times New Roman" w:cs="Times New Roman"/>
          <w:sz w:val="28"/>
          <w:szCs w:val="28"/>
        </w:rPr>
        <w:t>ИРУ</w:t>
      </w:r>
    </w:p>
    <w:p w:rsidR="007B422A" w:rsidRPr="007B422A" w:rsidRDefault="007B422A" w:rsidP="007B42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422A" w:rsidRPr="007B422A" w:rsidRDefault="007B422A" w:rsidP="007B422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22A">
        <w:rPr>
          <w:rFonts w:ascii="Times New Roman" w:hAnsi="Times New Roman" w:cs="Times New Roman"/>
          <w:sz w:val="28"/>
          <w:szCs w:val="28"/>
        </w:rPr>
        <w:t>Какова в настоящий момент роль неправительственных организаций в области транспортного права (Ваша точка зрения  и аргументация).</w:t>
      </w:r>
    </w:p>
    <w:p w:rsidR="007B422A" w:rsidRDefault="007B422A" w:rsidP="007B422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1718" w:rsidRDefault="000F1718" w:rsidP="00C22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1718" w:rsidRDefault="000F1718" w:rsidP="00C22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1718" w:rsidRDefault="000F1718" w:rsidP="00C22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1718" w:rsidRDefault="000F1718" w:rsidP="00C22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1718" w:rsidRDefault="000F1718" w:rsidP="00C22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1718" w:rsidRDefault="000F1718" w:rsidP="00C22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1718" w:rsidRDefault="000F1718" w:rsidP="00C22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45E1" w:rsidRDefault="00C22F93" w:rsidP="00C22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5C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Примерные оценочные материалы, применяемые при проведении </w:t>
      </w:r>
      <w:r w:rsidR="000F1718" w:rsidRPr="000F1718">
        <w:rPr>
          <w:rFonts w:ascii="Times New Roman" w:hAnsi="Times New Roman" w:cs="Times New Roman"/>
          <w:b/>
          <w:sz w:val="28"/>
          <w:szCs w:val="28"/>
        </w:rPr>
        <w:t>промежуточной аттестации</w:t>
      </w:r>
      <w:r w:rsidRPr="000F171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F605C6">
        <w:rPr>
          <w:rFonts w:ascii="Times New Roman" w:hAnsi="Times New Roman" w:cs="Times New Roman"/>
          <w:b/>
          <w:sz w:val="28"/>
          <w:szCs w:val="28"/>
        </w:rPr>
        <w:t>о дисциплине (модулю)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45E1" w:rsidRDefault="00BD45E1" w:rsidP="00C22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2F93" w:rsidRPr="00F605C6" w:rsidRDefault="00C22F93" w:rsidP="00C22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5C6">
        <w:rPr>
          <w:rFonts w:ascii="Times New Roman" w:hAnsi="Times New Roman" w:cs="Times New Roman"/>
          <w:b/>
          <w:sz w:val="28"/>
          <w:szCs w:val="28"/>
        </w:rPr>
        <w:t>«</w:t>
      </w:r>
      <w:r w:rsidR="000F1718">
        <w:rPr>
          <w:rFonts w:ascii="Times New Roman" w:hAnsi="Times New Roman" w:cs="Times New Roman"/>
          <w:b/>
          <w:sz w:val="28"/>
          <w:szCs w:val="28"/>
        </w:rPr>
        <w:t xml:space="preserve">Международное </w:t>
      </w:r>
      <w:r w:rsidR="0010084F">
        <w:rPr>
          <w:rFonts w:ascii="Times New Roman" w:hAnsi="Times New Roman" w:cs="Times New Roman"/>
          <w:b/>
          <w:sz w:val="28"/>
          <w:szCs w:val="28"/>
        </w:rPr>
        <w:t>транспортное</w:t>
      </w:r>
      <w:r w:rsidR="000F1718">
        <w:rPr>
          <w:rFonts w:ascii="Times New Roman" w:hAnsi="Times New Roman" w:cs="Times New Roman"/>
          <w:b/>
          <w:sz w:val="28"/>
          <w:szCs w:val="28"/>
        </w:rPr>
        <w:t xml:space="preserve"> право</w:t>
      </w:r>
      <w:r w:rsidRPr="00F605C6">
        <w:rPr>
          <w:rFonts w:ascii="Times New Roman" w:hAnsi="Times New Roman" w:cs="Times New Roman"/>
          <w:b/>
          <w:sz w:val="28"/>
          <w:szCs w:val="28"/>
        </w:rPr>
        <w:t>»</w:t>
      </w:r>
    </w:p>
    <w:p w:rsidR="00C22F93" w:rsidRDefault="00C22F93" w:rsidP="000A03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03EB" w:rsidRPr="000A03EB" w:rsidRDefault="000A03EB" w:rsidP="000A03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03EB">
        <w:rPr>
          <w:rFonts w:ascii="Times New Roman" w:eastAsia="Calibri" w:hAnsi="Times New Roman" w:cs="Times New Roman"/>
          <w:sz w:val="28"/>
          <w:szCs w:val="28"/>
        </w:rPr>
        <w:t xml:space="preserve">При проведении </w:t>
      </w:r>
      <w:r w:rsidR="000F1718">
        <w:rPr>
          <w:rFonts w:ascii="Times New Roman" w:eastAsia="Calibri" w:hAnsi="Times New Roman" w:cs="Times New Roman"/>
          <w:sz w:val="28"/>
          <w:szCs w:val="28"/>
        </w:rPr>
        <w:t>промежуточной аттестации</w:t>
      </w:r>
      <w:r w:rsidRPr="000A03EB">
        <w:rPr>
          <w:rFonts w:ascii="Times New Roman" w:eastAsia="Calibri" w:hAnsi="Times New Roman" w:cs="Times New Roman"/>
          <w:sz w:val="28"/>
          <w:szCs w:val="28"/>
        </w:rPr>
        <w:t xml:space="preserve"> обучающемуся</w:t>
      </w:r>
      <w:r w:rsidR="00BD45E1">
        <w:rPr>
          <w:rFonts w:ascii="Times New Roman" w:eastAsia="Calibri" w:hAnsi="Times New Roman" w:cs="Times New Roman"/>
          <w:sz w:val="28"/>
          <w:szCs w:val="28"/>
        </w:rPr>
        <w:t xml:space="preserve"> предлагается дать ответы на</w:t>
      </w:r>
      <w:r w:rsidR="00C378AD">
        <w:rPr>
          <w:rFonts w:ascii="Times New Roman" w:eastAsia="Calibri" w:hAnsi="Times New Roman" w:cs="Times New Roman"/>
          <w:sz w:val="28"/>
          <w:szCs w:val="28"/>
        </w:rPr>
        <w:t xml:space="preserve"> 2 вопроса</w:t>
      </w:r>
      <w:r w:rsidR="00BD45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A03EB">
        <w:rPr>
          <w:rFonts w:ascii="Times New Roman" w:eastAsia="Calibri" w:hAnsi="Times New Roman" w:cs="Times New Roman"/>
          <w:sz w:val="28"/>
          <w:szCs w:val="28"/>
        </w:rPr>
        <w:t xml:space="preserve">из нижеприведенного списка. </w:t>
      </w:r>
    </w:p>
    <w:p w:rsidR="000A03EB" w:rsidRPr="000A03EB" w:rsidRDefault="000A03EB" w:rsidP="000A03EB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0A03EB" w:rsidRPr="000A03EB" w:rsidRDefault="000A03EB" w:rsidP="000A03EB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0A03EB" w:rsidRDefault="000A03EB" w:rsidP="000A03E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A03EB">
        <w:rPr>
          <w:rFonts w:ascii="Times New Roman" w:eastAsia="Calibri" w:hAnsi="Times New Roman" w:cs="Times New Roman"/>
          <w:b/>
          <w:sz w:val="28"/>
          <w:szCs w:val="28"/>
        </w:rPr>
        <w:t>Примерный перечень вопросов</w:t>
      </w:r>
      <w:r w:rsidR="00C378AD">
        <w:rPr>
          <w:rFonts w:ascii="Times New Roman" w:eastAsia="Calibri" w:hAnsi="Times New Roman" w:cs="Times New Roman"/>
          <w:b/>
          <w:sz w:val="28"/>
          <w:szCs w:val="28"/>
        </w:rPr>
        <w:t xml:space="preserve"> к </w:t>
      </w:r>
      <w:r w:rsidR="002E1321">
        <w:rPr>
          <w:rFonts w:ascii="Times New Roman" w:eastAsia="Calibri" w:hAnsi="Times New Roman" w:cs="Times New Roman"/>
          <w:b/>
          <w:sz w:val="28"/>
          <w:szCs w:val="28"/>
        </w:rPr>
        <w:t>зачету</w:t>
      </w:r>
      <w:r w:rsidRPr="000A03EB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C378AD" w:rsidRDefault="00C378AD" w:rsidP="000A03E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B422A" w:rsidRPr="007B422A" w:rsidRDefault="007B422A" w:rsidP="007B422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22A">
        <w:rPr>
          <w:rFonts w:ascii="Times New Roman" w:hAnsi="Times New Roman" w:cs="Times New Roman"/>
          <w:sz w:val="28"/>
          <w:szCs w:val="28"/>
        </w:rPr>
        <w:t>Роль МТП в отношениях между государствами в современных условиях.</w:t>
      </w:r>
    </w:p>
    <w:p w:rsidR="007B422A" w:rsidRPr="007B422A" w:rsidRDefault="007B422A" w:rsidP="007B422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22A">
        <w:rPr>
          <w:rFonts w:ascii="Times New Roman" w:hAnsi="Times New Roman" w:cs="Times New Roman"/>
          <w:sz w:val="28"/>
          <w:szCs w:val="28"/>
        </w:rPr>
        <w:t>Специфический характер предмета и метода правового регулирования МТП.</w:t>
      </w:r>
    </w:p>
    <w:p w:rsidR="007B422A" w:rsidRPr="007B422A" w:rsidRDefault="007B422A" w:rsidP="007B422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22A">
        <w:rPr>
          <w:rFonts w:ascii="Times New Roman" w:hAnsi="Times New Roman" w:cs="Times New Roman"/>
          <w:sz w:val="28"/>
          <w:szCs w:val="28"/>
        </w:rPr>
        <w:t>Общая характеристика субъектов МТП: государства, международные организации, физические и юридические лица.</w:t>
      </w:r>
    </w:p>
    <w:p w:rsidR="007B422A" w:rsidRPr="007B422A" w:rsidRDefault="007B422A" w:rsidP="007B422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22A">
        <w:rPr>
          <w:rFonts w:ascii="Times New Roman" w:hAnsi="Times New Roman" w:cs="Times New Roman"/>
          <w:sz w:val="28"/>
          <w:szCs w:val="28"/>
        </w:rPr>
        <w:t>Понятие МТП и его система.</w:t>
      </w:r>
    </w:p>
    <w:p w:rsidR="007B422A" w:rsidRPr="007B422A" w:rsidRDefault="007B422A" w:rsidP="007B422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22A">
        <w:rPr>
          <w:rFonts w:ascii="Times New Roman" w:hAnsi="Times New Roman" w:cs="Times New Roman"/>
          <w:sz w:val="28"/>
          <w:szCs w:val="28"/>
        </w:rPr>
        <w:t>Основные функции и их общая характеристика МТП.</w:t>
      </w:r>
    </w:p>
    <w:p w:rsidR="007B422A" w:rsidRPr="007B422A" w:rsidRDefault="007B422A" w:rsidP="007B422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22A">
        <w:rPr>
          <w:rFonts w:ascii="Times New Roman" w:hAnsi="Times New Roman" w:cs="Times New Roman"/>
          <w:sz w:val="28"/>
          <w:szCs w:val="28"/>
        </w:rPr>
        <w:t>Понятие и роль транспорта в современных условиях сотрудничества государств.</w:t>
      </w:r>
    </w:p>
    <w:p w:rsidR="007B422A" w:rsidRPr="007B422A" w:rsidRDefault="007B422A" w:rsidP="007B422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22A">
        <w:rPr>
          <w:rFonts w:ascii="Times New Roman" w:hAnsi="Times New Roman" w:cs="Times New Roman"/>
          <w:sz w:val="28"/>
          <w:szCs w:val="28"/>
        </w:rPr>
        <w:t>Классификация транспорта, особенности каждого из них в МТП.</w:t>
      </w:r>
    </w:p>
    <w:p w:rsidR="007B422A" w:rsidRPr="007B422A" w:rsidRDefault="007B422A" w:rsidP="007B422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22A">
        <w:rPr>
          <w:rFonts w:ascii="Times New Roman" w:hAnsi="Times New Roman" w:cs="Times New Roman"/>
          <w:sz w:val="28"/>
          <w:szCs w:val="28"/>
        </w:rPr>
        <w:t>Специфика и преимущества воздушного, автомобильного, железнодорожного, морского, внутреннего водного транспорта.</w:t>
      </w:r>
    </w:p>
    <w:p w:rsidR="007B422A" w:rsidRPr="007B422A" w:rsidRDefault="007B422A" w:rsidP="007B422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22A">
        <w:rPr>
          <w:rFonts w:ascii="Times New Roman" w:hAnsi="Times New Roman" w:cs="Times New Roman"/>
          <w:sz w:val="28"/>
          <w:szCs w:val="28"/>
        </w:rPr>
        <w:t>Вопросы формирования общего пространства и взаимодействия участников СНГ в области транспорта</w:t>
      </w:r>
    </w:p>
    <w:p w:rsidR="007B422A" w:rsidRPr="007B422A" w:rsidRDefault="007B422A" w:rsidP="007B422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22A">
        <w:rPr>
          <w:rFonts w:ascii="Times New Roman" w:hAnsi="Times New Roman" w:cs="Times New Roman"/>
          <w:sz w:val="28"/>
          <w:szCs w:val="28"/>
        </w:rPr>
        <w:t>Основные подходы к классификации источников МТП.</w:t>
      </w:r>
    </w:p>
    <w:p w:rsidR="007B422A" w:rsidRPr="007B422A" w:rsidRDefault="007B422A" w:rsidP="007B422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22A">
        <w:rPr>
          <w:rFonts w:ascii="Times New Roman" w:hAnsi="Times New Roman" w:cs="Times New Roman"/>
          <w:sz w:val="28"/>
          <w:szCs w:val="28"/>
        </w:rPr>
        <w:t>Международный обычай, как источник МТП.</w:t>
      </w:r>
    </w:p>
    <w:p w:rsidR="007B422A" w:rsidRPr="007B422A" w:rsidRDefault="007B422A" w:rsidP="007B422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22A">
        <w:rPr>
          <w:rFonts w:ascii="Times New Roman" w:hAnsi="Times New Roman" w:cs="Times New Roman"/>
          <w:sz w:val="28"/>
          <w:szCs w:val="28"/>
        </w:rPr>
        <w:t>Обычай и судебный прецедент, как источники МТП.</w:t>
      </w:r>
    </w:p>
    <w:p w:rsidR="007B422A" w:rsidRPr="007B422A" w:rsidRDefault="007B422A" w:rsidP="007B422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22A">
        <w:rPr>
          <w:rFonts w:ascii="Times New Roman" w:hAnsi="Times New Roman" w:cs="Times New Roman"/>
          <w:sz w:val="28"/>
          <w:szCs w:val="28"/>
        </w:rPr>
        <w:t>Международный договор, как источник МТП: специфика, особенности</w:t>
      </w:r>
    </w:p>
    <w:p w:rsidR="007B422A" w:rsidRPr="007B422A" w:rsidRDefault="007B422A" w:rsidP="007B422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22A">
        <w:rPr>
          <w:rFonts w:ascii="Times New Roman" w:hAnsi="Times New Roman" w:cs="Times New Roman"/>
          <w:sz w:val="28"/>
          <w:szCs w:val="28"/>
        </w:rPr>
        <w:t>Роль и место коллизионных норм в регулировании транспортных правоотношений.</w:t>
      </w:r>
    </w:p>
    <w:p w:rsidR="007B422A" w:rsidRPr="007B422A" w:rsidRDefault="007B422A" w:rsidP="007B422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22A">
        <w:rPr>
          <w:rFonts w:ascii="Times New Roman" w:hAnsi="Times New Roman" w:cs="Times New Roman"/>
          <w:sz w:val="28"/>
          <w:szCs w:val="28"/>
        </w:rPr>
        <w:t>Виды, структура коллизионных норм.</w:t>
      </w:r>
    </w:p>
    <w:p w:rsidR="007B422A" w:rsidRPr="007B422A" w:rsidRDefault="007B422A" w:rsidP="007B422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22A">
        <w:rPr>
          <w:rFonts w:ascii="Times New Roman" w:hAnsi="Times New Roman" w:cs="Times New Roman"/>
          <w:sz w:val="28"/>
          <w:szCs w:val="28"/>
        </w:rPr>
        <w:t>Международно-правовой регламент.</w:t>
      </w:r>
    </w:p>
    <w:p w:rsidR="007B422A" w:rsidRPr="007B422A" w:rsidRDefault="007B422A" w:rsidP="007B422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22A">
        <w:rPr>
          <w:rFonts w:ascii="Times New Roman" w:hAnsi="Times New Roman" w:cs="Times New Roman"/>
          <w:sz w:val="28"/>
          <w:szCs w:val="28"/>
        </w:rPr>
        <w:t>Принципы МТП (общие, общепризнанные, специальные).</w:t>
      </w:r>
    </w:p>
    <w:p w:rsidR="007B422A" w:rsidRPr="007B422A" w:rsidRDefault="007B422A" w:rsidP="007B422A">
      <w:pPr>
        <w:pStyle w:val="a4"/>
        <w:numPr>
          <w:ilvl w:val="0"/>
          <w:numId w:val="9"/>
        </w:numPr>
        <w:spacing w:before="100" w:beforeAutospacing="1" w:after="100" w:afterAutospacing="1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22A">
        <w:rPr>
          <w:rFonts w:ascii="Times New Roman" w:hAnsi="Times New Roman" w:cs="Times New Roman"/>
          <w:sz w:val="28"/>
          <w:szCs w:val="28"/>
        </w:rPr>
        <w:t>Декларация о транспортной безопасности в странах СНГ</w:t>
      </w:r>
    </w:p>
    <w:p w:rsidR="007B422A" w:rsidRPr="007B422A" w:rsidRDefault="007B422A" w:rsidP="007B422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22A">
        <w:rPr>
          <w:rFonts w:ascii="Times New Roman" w:hAnsi="Times New Roman" w:cs="Times New Roman"/>
          <w:sz w:val="28"/>
          <w:szCs w:val="28"/>
        </w:rPr>
        <w:t>Виды ММПО и МНПО в сфере транспорта. Критерии классификации.</w:t>
      </w:r>
    </w:p>
    <w:p w:rsidR="007B422A" w:rsidRPr="007B422A" w:rsidRDefault="007B422A" w:rsidP="007B422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22A">
        <w:rPr>
          <w:rFonts w:ascii="Times New Roman" w:hAnsi="Times New Roman" w:cs="Times New Roman"/>
          <w:sz w:val="28"/>
          <w:szCs w:val="28"/>
        </w:rPr>
        <w:t>История зарождения международных транспортных организаций.</w:t>
      </w:r>
    </w:p>
    <w:p w:rsidR="007B422A" w:rsidRPr="007B422A" w:rsidRDefault="007B422A" w:rsidP="007B422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22A">
        <w:rPr>
          <w:rFonts w:ascii="Times New Roman" w:hAnsi="Times New Roman" w:cs="Times New Roman"/>
          <w:sz w:val="28"/>
          <w:szCs w:val="28"/>
        </w:rPr>
        <w:t>ЮНСИТРАЛ - организационная структура, история создания, цели, полномочия, задачи.</w:t>
      </w:r>
    </w:p>
    <w:p w:rsidR="007B422A" w:rsidRPr="007B422A" w:rsidRDefault="007B422A" w:rsidP="007B422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22A">
        <w:rPr>
          <w:rFonts w:ascii="Times New Roman" w:hAnsi="Times New Roman" w:cs="Times New Roman"/>
          <w:sz w:val="28"/>
          <w:szCs w:val="28"/>
        </w:rPr>
        <w:t>Европейская конференция по расписаниям пассажирских поездов.</w:t>
      </w:r>
    </w:p>
    <w:p w:rsidR="007B422A" w:rsidRPr="007B422A" w:rsidRDefault="007B422A" w:rsidP="007B422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22A">
        <w:rPr>
          <w:rFonts w:ascii="Times New Roman" w:hAnsi="Times New Roman" w:cs="Times New Roman"/>
          <w:sz w:val="28"/>
          <w:szCs w:val="28"/>
        </w:rPr>
        <w:lastRenderedPageBreak/>
        <w:t>Международное общество по эксплуатации спальных вагонов и вагонов-ресторанов.</w:t>
      </w:r>
    </w:p>
    <w:p w:rsidR="007B422A" w:rsidRPr="007B422A" w:rsidRDefault="007B422A" w:rsidP="007B422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22A">
        <w:rPr>
          <w:rFonts w:ascii="Times New Roman" w:hAnsi="Times New Roman" w:cs="Times New Roman"/>
          <w:sz w:val="28"/>
          <w:szCs w:val="28"/>
        </w:rPr>
        <w:t>Международной ассоциации железнодорожных конгрессов.</w:t>
      </w:r>
    </w:p>
    <w:p w:rsidR="007B422A" w:rsidRPr="007B422A" w:rsidRDefault="007B422A" w:rsidP="007B422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22A">
        <w:rPr>
          <w:rFonts w:ascii="Times New Roman" w:hAnsi="Times New Roman" w:cs="Times New Roman"/>
          <w:sz w:val="28"/>
          <w:szCs w:val="28"/>
        </w:rPr>
        <w:t>Международные транспортные организации в странах Африки, Латинской Америки, Азии.</w:t>
      </w:r>
    </w:p>
    <w:p w:rsidR="007B422A" w:rsidRPr="007B422A" w:rsidRDefault="007B422A" w:rsidP="007B422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22A">
        <w:rPr>
          <w:rFonts w:ascii="Times New Roman" w:hAnsi="Times New Roman" w:cs="Times New Roman"/>
          <w:sz w:val="28"/>
          <w:szCs w:val="28"/>
        </w:rPr>
        <w:t>ООН, его специализированные учреждения в вопросе регулирования транспортных отношений.</w:t>
      </w:r>
    </w:p>
    <w:p w:rsidR="007B422A" w:rsidRPr="007B422A" w:rsidRDefault="007B422A" w:rsidP="007B422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22A">
        <w:rPr>
          <w:rFonts w:ascii="Times New Roman" w:hAnsi="Times New Roman" w:cs="Times New Roman"/>
          <w:sz w:val="28"/>
          <w:szCs w:val="28"/>
        </w:rPr>
        <w:t>Международный транспортный форум.</w:t>
      </w:r>
    </w:p>
    <w:p w:rsidR="007B422A" w:rsidRPr="007B422A" w:rsidRDefault="007B422A" w:rsidP="007B422A">
      <w:pPr>
        <w:pStyle w:val="a4"/>
        <w:numPr>
          <w:ilvl w:val="0"/>
          <w:numId w:val="9"/>
        </w:numPr>
        <w:spacing w:before="100" w:beforeAutospacing="1" w:after="100" w:afterAutospacing="1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22A">
        <w:rPr>
          <w:rFonts w:ascii="Times New Roman" w:hAnsi="Times New Roman" w:cs="Times New Roman"/>
          <w:sz w:val="28"/>
          <w:szCs w:val="28"/>
        </w:rPr>
        <w:t>ФИАТА – особенности, организационная структура, функции и задачи</w:t>
      </w:r>
    </w:p>
    <w:p w:rsidR="007B422A" w:rsidRPr="007B422A" w:rsidRDefault="007B422A" w:rsidP="007B422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22A">
        <w:rPr>
          <w:rFonts w:ascii="Times New Roman" w:hAnsi="Times New Roman" w:cs="Times New Roman"/>
          <w:sz w:val="28"/>
          <w:szCs w:val="28"/>
        </w:rPr>
        <w:t>ОСЖД – особенности, организационная структура, функции и задачи</w:t>
      </w:r>
    </w:p>
    <w:p w:rsidR="007B422A" w:rsidRPr="007B422A" w:rsidRDefault="007B422A" w:rsidP="007B422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22A">
        <w:rPr>
          <w:rFonts w:ascii="Times New Roman" w:hAnsi="Times New Roman" w:cs="Times New Roman"/>
          <w:sz w:val="28"/>
          <w:szCs w:val="28"/>
        </w:rPr>
        <w:t>МКЖТ – особенности, организационная структура, функции и задачи</w:t>
      </w:r>
    </w:p>
    <w:p w:rsidR="007B422A" w:rsidRPr="007B422A" w:rsidRDefault="007B422A" w:rsidP="007B422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22A">
        <w:rPr>
          <w:rFonts w:ascii="Times New Roman" w:hAnsi="Times New Roman" w:cs="Times New Roman"/>
          <w:sz w:val="28"/>
          <w:szCs w:val="28"/>
        </w:rPr>
        <w:t>ИАТА – особенности, организационная структура, функции и задачи</w:t>
      </w:r>
    </w:p>
    <w:p w:rsidR="007B422A" w:rsidRPr="007B422A" w:rsidRDefault="007B422A" w:rsidP="007B422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22A">
        <w:rPr>
          <w:rFonts w:ascii="Times New Roman" w:hAnsi="Times New Roman" w:cs="Times New Roman"/>
          <w:sz w:val="28"/>
          <w:szCs w:val="28"/>
        </w:rPr>
        <w:t>МПС и МФС – особенности, организационная структура, функции и задачи</w:t>
      </w:r>
    </w:p>
    <w:sectPr w:rsidR="007B422A" w:rsidRPr="007B4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1DA8"/>
    <w:multiLevelType w:val="hybridMultilevel"/>
    <w:tmpl w:val="1FA8EFF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6561EC"/>
    <w:multiLevelType w:val="hybridMultilevel"/>
    <w:tmpl w:val="C1624D2A"/>
    <w:lvl w:ilvl="0" w:tplc="E426412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>
      <w:start w:val="1"/>
      <w:numFmt w:val="bullet"/>
      <w:pStyle w:val="a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CD3CA9"/>
    <w:multiLevelType w:val="hybridMultilevel"/>
    <w:tmpl w:val="AA7C0380"/>
    <w:lvl w:ilvl="0" w:tplc="7CE0292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3531E7"/>
    <w:multiLevelType w:val="hybridMultilevel"/>
    <w:tmpl w:val="2618BA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E029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A63174"/>
    <w:multiLevelType w:val="hybridMultilevel"/>
    <w:tmpl w:val="D6E80ABE"/>
    <w:lvl w:ilvl="0" w:tplc="7CE0292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26646DE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EB17F61"/>
    <w:multiLevelType w:val="hybridMultilevel"/>
    <w:tmpl w:val="1FA8EFF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F0A3BFD"/>
    <w:multiLevelType w:val="hybridMultilevel"/>
    <w:tmpl w:val="1FA8EFF4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50D4613"/>
    <w:multiLevelType w:val="hybridMultilevel"/>
    <w:tmpl w:val="1FA8EFF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8F47AB4"/>
    <w:multiLevelType w:val="hybridMultilevel"/>
    <w:tmpl w:val="1FA8EFF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F541A54"/>
    <w:multiLevelType w:val="hybridMultilevel"/>
    <w:tmpl w:val="8CECC59C"/>
    <w:lvl w:ilvl="0" w:tplc="7CE0292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8"/>
  </w:num>
  <w:num w:numId="10">
    <w:abstractNumId w:val="9"/>
  </w:num>
  <w:num w:numId="11">
    <w:abstractNumId w:val="0"/>
  </w:num>
  <w:num w:numId="12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1CF"/>
    <w:rsid w:val="00005E87"/>
    <w:rsid w:val="00086E47"/>
    <w:rsid w:val="000A03EB"/>
    <w:rsid w:val="000F1718"/>
    <w:rsid w:val="0010084F"/>
    <w:rsid w:val="00166B8B"/>
    <w:rsid w:val="002B423A"/>
    <w:rsid w:val="002E1321"/>
    <w:rsid w:val="00362807"/>
    <w:rsid w:val="003E6B9E"/>
    <w:rsid w:val="00473A0C"/>
    <w:rsid w:val="0059038A"/>
    <w:rsid w:val="005E3EA3"/>
    <w:rsid w:val="005E7786"/>
    <w:rsid w:val="005F54C9"/>
    <w:rsid w:val="00693370"/>
    <w:rsid w:val="006B4A13"/>
    <w:rsid w:val="0075508E"/>
    <w:rsid w:val="007B422A"/>
    <w:rsid w:val="00811D7A"/>
    <w:rsid w:val="0098612A"/>
    <w:rsid w:val="00AA4778"/>
    <w:rsid w:val="00B441CF"/>
    <w:rsid w:val="00BD45E1"/>
    <w:rsid w:val="00C22F93"/>
    <w:rsid w:val="00C378AD"/>
    <w:rsid w:val="00CB589D"/>
    <w:rsid w:val="00CF02AC"/>
    <w:rsid w:val="00E57DF2"/>
    <w:rsid w:val="00F1652F"/>
    <w:rsid w:val="00F605C6"/>
    <w:rsid w:val="00F9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2A574A-F1FB-457C-BA58-E48B8E10F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441CF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9"/>
    <w:qFormat/>
    <w:rsid w:val="00B441CF"/>
    <w:pPr>
      <w:keepNext/>
      <w:numPr>
        <w:numId w:val="2"/>
      </w:num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2">
    <w:name w:val="heading 2"/>
    <w:basedOn w:val="a0"/>
    <w:next w:val="a0"/>
    <w:link w:val="20"/>
    <w:uiPriority w:val="99"/>
    <w:qFormat/>
    <w:rsid w:val="00B441CF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3">
    <w:name w:val="heading 3"/>
    <w:basedOn w:val="a0"/>
    <w:next w:val="a0"/>
    <w:link w:val="30"/>
    <w:qFormat/>
    <w:rsid w:val="00B441CF"/>
    <w:pPr>
      <w:keepNext/>
      <w:numPr>
        <w:ilvl w:val="2"/>
        <w:numId w:val="2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4">
    <w:name w:val="heading 4"/>
    <w:basedOn w:val="a0"/>
    <w:next w:val="a0"/>
    <w:link w:val="40"/>
    <w:uiPriority w:val="99"/>
    <w:qFormat/>
    <w:rsid w:val="00B441CF"/>
    <w:pPr>
      <w:keepNext/>
      <w:numPr>
        <w:ilvl w:val="3"/>
        <w:numId w:val="2"/>
      </w:numPr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caps/>
      <w:sz w:val="28"/>
      <w:szCs w:val="24"/>
      <w:lang w:val="x-none" w:eastAsia="x-none"/>
    </w:rPr>
  </w:style>
  <w:style w:type="paragraph" w:styleId="5">
    <w:name w:val="heading 5"/>
    <w:basedOn w:val="a0"/>
    <w:next w:val="a0"/>
    <w:link w:val="50"/>
    <w:uiPriority w:val="99"/>
    <w:qFormat/>
    <w:rsid w:val="00B441CF"/>
    <w:pPr>
      <w:keepNext/>
      <w:widowControl w:val="0"/>
      <w:numPr>
        <w:ilvl w:val="4"/>
        <w:numId w:val="2"/>
      </w:numPr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6">
    <w:name w:val="heading 6"/>
    <w:basedOn w:val="a0"/>
    <w:next w:val="a0"/>
    <w:link w:val="60"/>
    <w:uiPriority w:val="99"/>
    <w:qFormat/>
    <w:rsid w:val="00B441CF"/>
    <w:pPr>
      <w:keepNext/>
      <w:numPr>
        <w:ilvl w:val="5"/>
        <w:numId w:val="2"/>
      </w:numPr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bCs/>
      <w:sz w:val="20"/>
      <w:szCs w:val="24"/>
      <w:lang w:val="x-none" w:eastAsia="x-none"/>
    </w:rPr>
  </w:style>
  <w:style w:type="paragraph" w:styleId="7">
    <w:name w:val="heading 7"/>
    <w:basedOn w:val="a0"/>
    <w:next w:val="a0"/>
    <w:link w:val="70"/>
    <w:uiPriority w:val="99"/>
    <w:qFormat/>
    <w:rsid w:val="00B441CF"/>
    <w:pPr>
      <w:keepNext/>
      <w:numPr>
        <w:ilvl w:val="6"/>
        <w:numId w:val="2"/>
      </w:numPr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caps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iPriority w:val="99"/>
    <w:qFormat/>
    <w:rsid w:val="00B441CF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iPriority w:val="99"/>
    <w:qFormat/>
    <w:rsid w:val="00B441CF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B441CF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20">
    <w:name w:val="Заголовок 2 Знак"/>
    <w:basedOn w:val="a1"/>
    <w:link w:val="2"/>
    <w:uiPriority w:val="99"/>
    <w:rsid w:val="00B441CF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30">
    <w:name w:val="Заголовок 3 Знак"/>
    <w:basedOn w:val="a1"/>
    <w:link w:val="3"/>
    <w:rsid w:val="00B441C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40">
    <w:name w:val="Заголовок 4 Знак"/>
    <w:basedOn w:val="a1"/>
    <w:link w:val="4"/>
    <w:uiPriority w:val="99"/>
    <w:rsid w:val="00B441CF"/>
    <w:rPr>
      <w:rFonts w:ascii="Times New Roman" w:eastAsia="Times New Roman" w:hAnsi="Times New Roman" w:cs="Times New Roman"/>
      <w:caps/>
      <w:sz w:val="28"/>
      <w:szCs w:val="24"/>
      <w:lang w:val="x-none" w:eastAsia="x-none"/>
    </w:rPr>
  </w:style>
  <w:style w:type="character" w:customStyle="1" w:styleId="50">
    <w:name w:val="Заголовок 5 Знак"/>
    <w:basedOn w:val="a1"/>
    <w:link w:val="5"/>
    <w:uiPriority w:val="99"/>
    <w:rsid w:val="00B441CF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60">
    <w:name w:val="Заголовок 6 Знак"/>
    <w:basedOn w:val="a1"/>
    <w:link w:val="6"/>
    <w:uiPriority w:val="99"/>
    <w:rsid w:val="00B441CF"/>
    <w:rPr>
      <w:rFonts w:ascii="Times New Roman" w:eastAsia="Times New Roman" w:hAnsi="Times New Roman" w:cs="Times New Roman"/>
      <w:b/>
      <w:bCs/>
      <w:sz w:val="20"/>
      <w:szCs w:val="24"/>
      <w:lang w:val="x-none" w:eastAsia="x-none"/>
    </w:rPr>
  </w:style>
  <w:style w:type="character" w:customStyle="1" w:styleId="70">
    <w:name w:val="Заголовок 7 Знак"/>
    <w:basedOn w:val="a1"/>
    <w:link w:val="7"/>
    <w:uiPriority w:val="99"/>
    <w:rsid w:val="00B441CF"/>
    <w:rPr>
      <w:rFonts w:ascii="Times New Roman" w:eastAsia="Times New Roman" w:hAnsi="Times New Roman" w:cs="Times New Roman"/>
      <w:b/>
      <w:caps/>
      <w:sz w:val="24"/>
      <w:szCs w:val="24"/>
      <w:lang w:val="x-none" w:eastAsia="x-none"/>
    </w:rPr>
  </w:style>
  <w:style w:type="character" w:customStyle="1" w:styleId="80">
    <w:name w:val="Заголовок 8 Знак"/>
    <w:basedOn w:val="a1"/>
    <w:link w:val="8"/>
    <w:uiPriority w:val="99"/>
    <w:rsid w:val="00B441CF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1"/>
    <w:link w:val="9"/>
    <w:uiPriority w:val="99"/>
    <w:rsid w:val="00B441CF"/>
    <w:rPr>
      <w:rFonts w:ascii="Arial" w:eastAsia="Times New Roman" w:hAnsi="Arial" w:cs="Times New Roman"/>
      <w:lang w:val="x-none" w:eastAsia="x-none"/>
    </w:rPr>
  </w:style>
  <w:style w:type="paragraph" w:styleId="a4">
    <w:name w:val="List Paragraph"/>
    <w:aliases w:val="List Paragraph,Нумерованый список,List Paragraph1,Ненумерованный список,Нумерация 1),ПАРАГРАФ"/>
    <w:basedOn w:val="a0"/>
    <w:link w:val="a5"/>
    <w:uiPriority w:val="34"/>
    <w:qFormat/>
    <w:rsid w:val="00B441CF"/>
    <w:pPr>
      <w:ind w:left="720"/>
      <w:contextualSpacing/>
    </w:pPr>
  </w:style>
  <w:style w:type="character" w:customStyle="1" w:styleId="a5">
    <w:name w:val="Абзац списка Знак"/>
    <w:aliases w:val="List Paragraph Знак,Нумерованый список Знак,List Paragraph1 Знак,Ненумерованный список Знак,Нумерация 1) Знак,ПАРАГРАФ Знак"/>
    <w:link w:val="a4"/>
    <w:uiPriority w:val="34"/>
    <w:locked/>
    <w:rsid w:val="00B441CF"/>
  </w:style>
  <w:style w:type="paragraph" w:styleId="a6">
    <w:name w:val="Body Text"/>
    <w:basedOn w:val="a0"/>
    <w:link w:val="a7"/>
    <w:uiPriority w:val="99"/>
    <w:semiHidden/>
    <w:unhideWhenUsed/>
    <w:rsid w:val="00B441CF"/>
    <w:pPr>
      <w:spacing w:after="120"/>
    </w:pPr>
    <w:rPr>
      <w:rFonts w:ascii="Calibri" w:eastAsia="Calibri" w:hAnsi="Calibri" w:cs="Times New Roman"/>
    </w:rPr>
  </w:style>
  <w:style w:type="character" w:customStyle="1" w:styleId="a7">
    <w:name w:val="Основной текст Знак"/>
    <w:basedOn w:val="a1"/>
    <w:link w:val="a6"/>
    <w:uiPriority w:val="99"/>
    <w:semiHidden/>
    <w:rsid w:val="00B441CF"/>
    <w:rPr>
      <w:rFonts w:ascii="Calibri" w:eastAsia="Calibri" w:hAnsi="Calibri" w:cs="Times New Roman"/>
    </w:rPr>
  </w:style>
  <w:style w:type="paragraph" w:styleId="21">
    <w:name w:val="Body Text 2"/>
    <w:basedOn w:val="a0"/>
    <w:link w:val="22"/>
    <w:uiPriority w:val="99"/>
    <w:semiHidden/>
    <w:unhideWhenUsed/>
    <w:rsid w:val="00B441CF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2">
    <w:name w:val="Основной текст 2 Знак"/>
    <w:basedOn w:val="a1"/>
    <w:link w:val="21"/>
    <w:uiPriority w:val="99"/>
    <w:semiHidden/>
    <w:rsid w:val="00B441CF"/>
    <w:rPr>
      <w:rFonts w:ascii="Calibri" w:eastAsia="Calibri" w:hAnsi="Calibri" w:cs="Times New Roman"/>
    </w:rPr>
  </w:style>
  <w:style w:type="paragraph" w:customStyle="1" w:styleId="a8">
    <w:name w:val="а Обычный"/>
    <w:basedOn w:val="a0"/>
    <w:rsid w:val="00B441C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9">
    <w:name w:val="а Вопросы темы ПТК"/>
    <w:basedOn w:val="a0"/>
    <w:rsid w:val="00B441C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customStyle="1" w:styleId="a">
    <w:name w:val="а Список маркированный"/>
    <w:basedOn w:val="a0"/>
    <w:rsid w:val="00B441CF"/>
    <w:pPr>
      <w:numPr>
        <w:ilvl w:val="1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_"/>
    <w:basedOn w:val="a1"/>
    <w:link w:val="11"/>
    <w:rsid w:val="00B441CF"/>
    <w:rPr>
      <w:shd w:val="clear" w:color="auto" w:fill="FFFFFF"/>
    </w:rPr>
  </w:style>
  <w:style w:type="paragraph" w:customStyle="1" w:styleId="11">
    <w:name w:val="Основной текст1"/>
    <w:basedOn w:val="a0"/>
    <w:link w:val="aa"/>
    <w:rsid w:val="00B441CF"/>
    <w:pPr>
      <w:widowControl w:val="0"/>
      <w:shd w:val="clear" w:color="auto" w:fill="FFFFFF"/>
      <w:spacing w:after="0" w:line="240" w:lineRule="auto"/>
      <w:ind w:firstLine="320"/>
    </w:pPr>
  </w:style>
  <w:style w:type="paragraph" w:customStyle="1" w:styleId="Default">
    <w:name w:val="Default"/>
    <w:rsid w:val="00B441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blk">
    <w:name w:val="blk"/>
    <w:basedOn w:val="a1"/>
    <w:rsid w:val="00B441CF"/>
  </w:style>
  <w:style w:type="character" w:customStyle="1" w:styleId="hl">
    <w:name w:val="hl"/>
    <w:basedOn w:val="a1"/>
    <w:rsid w:val="00B441CF"/>
  </w:style>
  <w:style w:type="paragraph" w:customStyle="1" w:styleId="31">
    <w:name w:val="Абзац списка3"/>
    <w:basedOn w:val="a0"/>
    <w:rsid w:val="00B441CF"/>
    <w:pPr>
      <w:ind w:left="720"/>
    </w:pPr>
    <w:rPr>
      <w:rFonts w:ascii="Calibri" w:eastAsia="Times New Roman" w:hAnsi="Calibri" w:cs="Times New Roman"/>
      <w:lang w:eastAsia="ru-RU"/>
    </w:rPr>
  </w:style>
  <w:style w:type="paragraph" w:customStyle="1" w:styleId="ab">
    <w:name w:val="Таблицы (моноширинный)"/>
    <w:basedOn w:val="a0"/>
    <w:next w:val="a0"/>
    <w:uiPriority w:val="99"/>
    <w:rsid w:val="00B441C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rmal (Web)"/>
    <w:basedOn w:val="a0"/>
    <w:uiPriority w:val="99"/>
    <w:rsid w:val="00B44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0"/>
    <w:link w:val="ae"/>
    <w:uiPriority w:val="99"/>
    <w:semiHidden/>
    <w:unhideWhenUsed/>
    <w:rsid w:val="00B441CF"/>
    <w:pPr>
      <w:spacing w:after="120"/>
      <w:ind w:left="283"/>
    </w:pPr>
  </w:style>
  <w:style w:type="character" w:customStyle="1" w:styleId="ae">
    <w:name w:val="Основной текст с отступом Знак"/>
    <w:basedOn w:val="a1"/>
    <w:link w:val="ad"/>
    <w:uiPriority w:val="99"/>
    <w:semiHidden/>
    <w:rsid w:val="00B441CF"/>
  </w:style>
  <w:style w:type="paragraph" w:styleId="af">
    <w:name w:val="Plain Text"/>
    <w:aliases w:val="Таблица"/>
    <w:basedOn w:val="a0"/>
    <w:link w:val="af0"/>
    <w:rsid w:val="00B441CF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0">
    <w:name w:val="Текст Знак"/>
    <w:aliases w:val="Таблица Знак"/>
    <w:basedOn w:val="a1"/>
    <w:link w:val="af"/>
    <w:rsid w:val="00B441C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B441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Strong"/>
    <w:basedOn w:val="a1"/>
    <w:uiPriority w:val="22"/>
    <w:qFormat/>
    <w:rsid w:val="00B441CF"/>
    <w:rPr>
      <w:b/>
      <w:bCs/>
    </w:rPr>
  </w:style>
  <w:style w:type="paragraph" w:styleId="af2">
    <w:name w:val="Title"/>
    <w:basedOn w:val="a0"/>
    <w:link w:val="af3"/>
    <w:uiPriority w:val="99"/>
    <w:qFormat/>
    <w:rsid w:val="00005E8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3">
    <w:name w:val="Заголовок Знак"/>
    <w:basedOn w:val="a1"/>
    <w:link w:val="af2"/>
    <w:uiPriority w:val="99"/>
    <w:rsid w:val="00005E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6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roshinsr@yandex.ru</dc:creator>
  <cp:keywords/>
  <dc:description/>
  <cp:lastModifiedBy>Шитикова Мария Михайловна</cp:lastModifiedBy>
  <cp:revision>18</cp:revision>
  <dcterms:created xsi:type="dcterms:W3CDTF">2023-03-23T09:31:00Z</dcterms:created>
  <dcterms:modified xsi:type="dcterms:W3CDTF">2023-05-03T08:14:00Z</dcterms:modified>
</cp:coreProperties>
</file>