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D68" w:rsidRDefault="001A6D68" w:rsidP="001A6D68">
      <w:pPr>
        <w:ind w:firstLine="709"/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 w:rsidRPr="001A6D68">
        <w:rPr>
          <w:rFonts w:asciiTheme="majorHAnsi" w:hAnsiTheme="majorHAnsi" w:cstheme="majorHAnsi"/>
          <w:b/>
          <w:color w:val="000000"/>
          <w:sz w:val="28"/>
          <w:szCs w:val="20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bookmarkStart w:id="0" w:name="_GoBack"/>
      <w:r>
        <w:rPr>
          <w:rFonts w:asciiTheme="majorHAnsi" w:hAnsiTheme="majorHAnsi" w:cstheme="majorHAnsi"/>
          <w:b/>
          <w:color w:val="000000"/>
          <w:sz w:val="28"/>
          <w:szCs w:val="20"/>
        </w:rPr>
        <w:t>«</w:t>
      </w:r>
      <w:r w:rsidRPr="001A6D68">
        <w:rPr>
          <w:rFonts w:asciiTheme="majorHAnsi" w:hAnsiTheme="majorHAnsi" w:cstheme="majorHAnsi"/>
          <w:b/>
          <w:color w:val="000000"/>
          <w:sz w:val="28"/>
          <w:szCs w:val="20"/>
        </w:rPr>
        <w:t xml:space="preserve">Методология научных </w:t>
      </w:r>
      <w:r w:rsidR="00E30EF5">
        <w:rPr>
          <w:rFonts w:asciiTheme="majorHAnsi" w:hAnsiTheme="majorHAnsi" w:cstheme="majorHAnsi"/>
          <w:b/>
          <w:color w:val="000000"/>
          <w:sz w:val="28"/>
          <w:szCs w:val="20"/>
        </w:rPr>
        <w:t xml:space="preserve"> и экспериментальных </w:t>
      </w:r>
      <w:r w:rsidRPr="001A6D68">
        <w:rPr>
          <w:rFonts w:asciiTheme="majorHAnsi" w:hAnsiTheme="majorHAnsi" w:cstheme="majorHAnsi"/>
          <w:b/>
          <w:color w:val="000000"/>
          <w:sz w:val="28"/>
          <w:szCs w:val="20"/>
        </w:rPr>
        <w:t>исследований</w:t>
      </w:r>
      <w:r>
        <w:rPr>
          <w:rFonts w:asciiTheme="majorHAnsi" w:hAnsiTheme="majorHAnsi" w:cstheme="majorHAnsi"/>
          <w:b/>
          <w:color w:val="000000"/>
          <w:sz w:val="28"/>
          <w:szCs w:val="20"/>
        </w:rPr>
        <w:t>»</w:t>
      </w:r>
      <w:bookmarkEnd w:id="0"/>
    </w:p>
    <w:p w:rsidR="007D3CB5" w:rsidRDefault="007D3CB5" w:rsidP="007D3CB5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>При проведении промежуточной аттестации обучающемуся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предлагается дать ответы на 50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из нижеприведенного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>списка.</w:t>
      </w:r>
    </w:p>
    <w:p w:rsidR="007D3CB5" w:rsidRDefault="007D3CB5" w:rsidP="007D3CB5">
      <w:pPr>
        <w:ind w:firstLine="709"/>
        <w:jc w:val="center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Примерный перечень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понятие методологии научных исследований.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содержательную и формальную методологию.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предмет науки «Методология научных исследований»?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задачи данной дисциплины?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компетенции, формируемые дисциплиной?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систему контроля знаний.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самостоятельная работа студентов по изучению дисциплины (содержание и формы)?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 системный подход в научном исследовании?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два аспекта истории науки?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университетская организация науки и образования?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этапы формирования современной науки.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черты современной науки?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роль философии науки в познавательной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Каково понятие рациональности?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определение стиля мышления.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 способ обоснования основных положений научного исследования?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определение научной теории.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типы научных теорий?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представляет собой понятие «точка зрения»?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проблема истинности теории?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критерии истины.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заключаются основные характеристики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отличия процесса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сущность абсолютного и относительного 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природа и цель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сущность субъекта и объекта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такое методология и каковы ее задачи?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заключаются основные отличия уровней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характеристику теоретическому уровню познания.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характеристику эмпирическому уровню познания.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основные задачи решаются на эмпирическом уровне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существуют основные формы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Из чего состоит структура процесса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сущность понятий «система» и «системный подход»?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основные черты нового социума.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Раскройте понятия «интеллект», «креативность».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Выделите основные типы креативного мышления и их особенности.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lastRenderedPageBreak/>
        <w:t xml:space="preserve">Чем вызван переход от модели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economicus</w:t>
      </w:r>
      <w:proofErr w:type="spellEnd"/>
      <w:r>
        <w:t xml:space="preserve"> к модели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creator</w:t>
      </w:r>
      <w:proofErr w:type="spellEnd"/>
      <w:r>
        <w:t>.?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Раскройте понятие «</w:t>
      </w:r>
      <w:proofErr w:type="spellStart"/>
      <w:r>
        <w:t>метапредметность</w:t>
      </w:r>
      <w:proofErr w:type="spellEnd"/>
      <w:r>
        <w:t>».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уровни мышления и их отличия.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особенности новой и традиционной образовательных парадигм?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Приведите сравнительную характеристику педагогических приемов и методов в классической и новой парадигмах.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сущность и значение Национальной рамки квалификаций?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характеристику квалификационных уровней, требующих высшего профессионального образования.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разработка отраслевых рамок квалификаций?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сущность разработки и применения профессиональных стандартов?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понятия «системы»?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Перечислите основные классификации систем.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сущность понятия «модель»?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является основой разработки любой системы управления?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По каким признакам могут быть классифицированы методы исследования систем?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особенности метода «мозгового штурма»?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особенности «сценарного метода»?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сущность экспертных методов?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основные характеристики систем.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такое системные объекты? Перечислите их характеристики.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основные этапы поиска рационального решения проблем.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работы выполняются при решении проблем?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свойства и характеристики систем?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необходимы условия для системного образования?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в себя включает структура системы?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понимается под взаимосвязью элементов системы?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сущность творчества?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методы креативного решения проблем.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основные тенденции в развитии метода проб и ошибок в изобретениях.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методы творческого решения задач вы знаете?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состоят особенности классической теории решения изобретательских задач (ТРИЗ)?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Эволюция процесса создания ТРИЗ.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практические открытия, положенные в фундамент ТРИЗ.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отличие между проблемами и задачами?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Принципы и алгоритмы решения инновационных задач.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Применение системы стандартов для решения изобретательских задач.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основные этапы НИР.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взаимосвязь этапов и содержания фундаментальных, поисковых и прикладных НИР?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результаты НИР и их последующее применение?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примерное описание модели макета.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стадии проектной документации?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обеспечение патентной чистоты?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определение понятию «лицензионный договор».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информационное обеспечение НИР?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характеристики высококачественной информации?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lastRenderedPageBreak/>
        <w:t>Назовите основные источники информации и научно-технические центры.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оценку результатов интеллектуальной деятельности.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сравнительный подход к оценке прав на результаты интеллектуальной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доходный подход к оценке прав на результаты интеллектуальной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затратный подход к оценке прав на результаты интеллектуальной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этапы оценки прав на результаты интеллектуальной деятельности.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 порядок получения патента?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структура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включает в себя теоретический раздел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включает в себя аналитический раздел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включает в себя научно-прикладной раздел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должен показать обучающийся при выполнении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относится к специальным видам технических изданий?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классификация первичных документов?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классификация вторичных документов/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такое патентная научно-техническая информация?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 организуется работа с научно-технической литературой?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 осуществляется поиск информации в сети Интернет?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цель и задачи научно-исследовательского семинара?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 осуществляются руководство и организация научно-исследовательского семинара?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формы проведения научно-исследовательского семинара вы знаете?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Подходы к оценке прав на результаты интеллектуальной деятельности.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Этапы оценки прав на результаты интеллектуальной деятельности.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Лицензионные платежи, принятые в мировой практике, и их особенности.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основные черты нового социума.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Раскройте понятия «интеллект», «креативность».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Выделите основные типы креативного мышления и их особенности.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 xml:space="preserve">Чем вызван переход от модели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economicus</w:t>
      </w:r>
      <w:proofErr w:type="spellEnd"/>
      <w:r>
        <w:t xml:space="preserve"> к модели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creator</w:t>
      </w:r>
      <w:proofErr w:type="spellEnd"/>
      <w:r>
        <w:t>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Раскройте понятие «</w:t>
      </w:r>
      <w:proofErr w:type="spellStart"/>
      <w:r>
        <w:t>метапредметность</w:t>
      </w:r>
      <w:proofErr w:type="spellEnd"/>
      <w:r>
        <w:t>».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уровни мышления и их отличия.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особенности новой и традиционной образовательных парадигм?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Приведите сравнительную характеристику педагогических приемов и методов в классической и новой парадигмах.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сущность и значение Национальной рамки квалификаций?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характеристику квалификационных уровней, требующих высшего профессионального образования.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разработка отраслевых рамок квалификаций?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сущность разработки и применения профессиональных стандартов?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понятие методологии научных исследований.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содержательную и формальную методологию.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предмет науки «Методология научных исследований»?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задачи данной дисциплины?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lastRenderedPageBreak/>
        <w:t>Каковы основные компетенции, формируемые дисциплиной?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систему контроля знаний.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самостоятельная работа студентов по изучению дисциплины (содержание и формы)?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 системный подход в научном исследовании?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два аспекта истории науки?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университетская организация науки и образования?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этапы формирования современной науки.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черты современной науки?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роль философии науки в познавательной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важнейшие составляющие философских оснований научной рациональности.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определение стиля мышления.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 способ обоснования основных положений научного исследования?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определение научной теории.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типы научных теорий?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представляет собой понятие «точка зрения»?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проблема истинности теории?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критерии истины.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заключаются основные характеристики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отличия процесса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сущность абсолютного и относительного 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природа и цель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сущность субъекта и объекта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такое методология и каковы ее задачи?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заключаются основные отличия уровней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характеристику теоретическому уровню познания.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характеристику эмпирическому уровню познания.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основные задачи решаются на эмпирическом уровне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существуют основные формы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Из чего состоит структура процесса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сущность понятий «система» и «системный подход»?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классификация методов научных исследований? Дайте их характеристику.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основные этапы НИР.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взаимосвязь этапов и содержания фундаментальных, поисковых и прикладных НИР?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результаты НИР и их последующее применение?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примерное описание модели макета.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стадии проектной документации?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обеспечение патентной чистоты?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определение понятию «лицензионный договор».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информационное обеспечение НИР?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характеристики высококачественной информации?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основные источники информации и научно-технические центры.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оценку результатов интеллектуальной деятельности.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структура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включает в себя теоретический раздел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lastRenderedPageBreak/>
        <w:t>Что включает в себя аналитический раздел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включает в себя научно-прикладной раздел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должен показать обучающий при выполнении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сравнительный подход к оценке прав на результаты интеллектуальной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доходный подход к оценке прав на результаты интеллектуальной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затратный подход к оценке прав на результаты интеллектуальной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этапы оценки прав на РИД.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формы лицензионных платежей?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 порядок получения патента?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Подходы к оценке прав на результаты интеллектуальной деятельности.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Этапы оценки прав на результаты интеллектуальной деятельности.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Лицензионные платежи, принятые в мировой практике, и их особенности.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относится к специальным видам технических изданий?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классификация первичных документов?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классификация вторичных документов?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такое патентная научно-техническая информация?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 организуется работа с научно-технической литературой?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 осуществляется поиск информации в сети Интернет?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цель и задачи научно-исследовательского семинара?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 осуществляются руководство и организация научно-исследовательского семинара?</w:t>
      </w:r>
    </w:p>
    <w:p w:rsidR="00F66A7A" w:rsidRDefault="007D3CB5" w:rsidP="007D3CB5">
      <w:pPr>
        <w:pStyle w:val="a3"/>
        <w:numPr>
          <w:ilvl w:val="0"/>
          <w:numId w:val="1"/>
        </w:numPr>
      </w:pPr>
      <w:r>
        <w:t>Какие формы проведения научно-исследовательского семинара вы знаете?</w:t>
      </w:r>
    </w:p>
    <w:sectPr w:rsidR="00F6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811CF"/>
    <w:multiLevelType w:val="hybridMultilevel"/>
    <w:tmpl w:val="F0F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CB5"/>
    <w:rsid w:val="001A6D68"/>
    <w:rsid w:val="007D3CB5"/>
    <w:rsid w:val="00842ADC"/>
    <w:rsid w:val="00861ACA"/>
    <w:rsid w:val="00E3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8BE2"/>
  <w15:docId w15:val="{97784CBE-7247-46D2-8D2F-720E659C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Джагарян Игорь Григорьевич</dc:creator>
  <cp:lastModifiedBy>Гуськова Марина Федоровна</cp:lastModifiedBy>
  <cp:revision>4</cp:revision>
  <dcterms:created xsi:type="dcterms:W3CDTF">2022-02-17T12:29:00Z</dcterms:created>
  <dcterms:modified xsi:type="dcterms:W3CDTF">2026-05-25T12:28:00Z</dcterms:modified>
</cp:coreProperties>
</file>