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1421" w14:textId="77777777" w:rsidR="00373A51" w:rsidRDefault="00AF7946" w:rsidP="004255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07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357B1D" w:rsidRPr="0042550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35D35" w:rsidRPr="00425507">
        <w:rPr>
          <w:rFonts w:ascii="Times New Roman" w:hAnsi="Times New Roman" w:cs="Times New Roman"/>
          <w:b/>
          <w:bCs/>
          <w:sz w:val="28"/>
          <w:szCs w:val="28"/>
        </w:rPr>
        <w:t xml:space="preserve"> учебной практике </w:t>
      </w:r>
    </w:p>
    <w:p w14:paraId="7E5BA7A8" w14:textId="7B2E148B" w:rsidR="00357B1D" w:rsidRPr="00425507" w:rsidRDefault="00E35D35" w:rsidP="004255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0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73154" w:rsidRPr="00425507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научно-исследовательской работе</w:t>
      </w:r>
      <w:r w:rsidRPr="0042550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E03C2A" w14:textId="77777777" w:rsidR="00357B1D" w:rsidRPr="00425507" w:rsidRDefault="00357B1D" w:rsidP="004255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59034" w14:textId="77777777" w:rsidR="00357B1D" w:rsidRPr="00425507" w:rsidRDefault="00357B1D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>Оценочные материалы включают:</w:t>
      </w:r>
    </w:p>
    <w:p w14:paraId="4EA53A41" w14:textId="05F99E5C" w:rsidR="00357B1D" w:rsidRPr="00425507" w:rsidRDefault="00357B1D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 xml:space="preserve">1) </w:t>
      </w:r>
      <w:r w:rsidR="00AC0D01" w:rsidRPr="00425507">
        <w:rPr>
          <w:rFonts w:ascii="Times New Roman" w:hAnsi="Times New Roman" w:cs="Times New Roman"/>
          <w:sz w:val="28"/>
          <w:szCs w:val="28"/>
        </w:rPr>
        <w:t>б</w:t>
      </w:r>
      <w:r w:rsidRPr="00425507">
        <w:rPr>
          <w:rFonts w:ascii="Times New Roman" w:hAnsi="Times New Roman" w:cs="Times New Roman"/>
          <w:sz w:val="28"/>
          <w:szCs w:val="28"/>
        </w:rPr>
        <w:t xml:space="preserve">ланк индивидуального задания </w:t>
      </w:r>
      <w:r w:rsidR="00B73154" w:rsidRPr="00425507">
        <w:rPr>
          <w:rFonts w:ascii="Times New Roman" w:hAnsi="Times New Roman" w:cs="Times New Roman"/>
          <w:sz w:val="28"/>
          <w:szCs w:val="28"/>
        </w:rPr>
        <w:t xml:space="preserve">по </w:t>
      </w:r>
      <w:r w:rsidR="00E35D35" w:rsidRPr="00425507">
        <w:rPr>
          <w:rFonts w:ascii="Times New Roman" w:hAnsi="Times New Roman" w:cs="Times New Roman"/>
          <w:sz w:val="28"/>
          <w:szCs w:val="28"/>
        </w:rPr>
        <w:t>учебной практике (</w:t>
      </w:r>
      <w:r w:rsidR="00B73154" w:rsidRPr="00425507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E35D35" w:rsidRPr="00425507">
        <w:rPr>
          <w:rFonts w:ascii="Times New Roman" w:hAnsi="Times New Roman" w:cs="Times New Roman"/>
          <w:sz w:val="28"/>
          <w:szCs w:val="28"/>
        </w:rPr>
        <w:t>)</w:t>
      </w:r>
      <w:r w:rsidRPr="00425507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14:paraId="50DEBB11" w14:textId="52D54075" w:rsidR="00357B1D" w:rsidRPr="00425507" w:rsidRDefault="00357B1D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 xml:space="preserve">2) образец оформления титульного листа отчета по </w:t>
      </w:r>
      <w:r w:rsidR="00E35D35" w:rsidRPr="00425507">
        <w:rPr>
          <w:rFonts w:ascii="Times New Roman" w:hAnsi="Times New Roman" w:cs="Times New Roman"/>
          <w:sz w:val="28"/>
          <w:szCs w:val="28"/>
        </w:rPr>
        <w:t>учебной практике (</w:t>
      </w:r>
      <w:r w:rsidR="00B73154" w:rsidRPr="00425507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E35D35" w:rsidRPr="00425507">
        <w:rPr>
          <w:rFonts w:ascii="Times New Roman" w:hAnsi="Times New Roman" w:cs="Times New Roman"/>
          <w:sz w:val="28"/>
          <w:szCs w:val="28"/>
        </w:rPr>
        <w:t>)</w:t>
      </w:r>
      <w:r w:rsidRPr="0042550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14:paraId="0BBB5FCF" w14:textId="4E6E9E64" w:rsidR="00357B1D" w:rsidRPr="00425507" w:rsidRDefault="00357B1D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 xml:space="preserve">3) требования к структуре отчета по </w:t>
      </w:r>
      <w:r w:rsidR="00E35D35" w:rsidRPr="00425507">
        <w:rPr>
          <w:rFonts w:ascii="Times New Roman" w:hAnsi="Times New Roman" w:cs="Times New Roman"/>
          <w:sz w:val="28"/>
          <w:szCs w:val="28"/>
        </w:rPr>
        <w:t>учебной практике (</w:t>
      </w:r>
      <w:r w:rsidR="00B73154" w:rsidRPr="00425507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E35D35" w:rsidRPr="00425507">
        <w:rPr>
          <w:rFonts w:ascii="Times New Roman" w:hAnsi="Times New Roman" w:cs="Times New Roman"/>
          <w:sz w:val="28"/>
          <w:szCs w:val="28"/>
        </w:rPr>
        <w:t>)</w:t>
      </w:r>
      <w:r w:rsidRPr="00425507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48C4619F" w14:textId="60CFF816" w:rsidR="00357B1D" w:rsidRPr="00425507" w:rsidRDefault="00425507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>4) Порядок представления и защиты отчета по практике (Приложение 4).</w:t>
      </w:r>
    </w:p>
    <w:p w14:paraId="256D51FD" w14:textId="478C540D" w:rsidR="00425507" w:rsidRPr="00425507" w:rsidRDefault="00425507" w:rsidP="00373A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t>5) Критерии оценки результатов защиты отчета по практике (приложение 5)</w:t>
      </w:r>
    </w:p>
    <w:p w14:paraId="63E0FF69" w14:textId="49B355E8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37B4C" w14:textId="3ACE0088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726DE" w14:textId="239AD4BD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01215" w14:textId="002264AF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D31C4" w14:textId="57EAFBC7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9E5C5" w14:textId="1880A6A9" w:rsidR="00357B1D" w:rsidRPr="00425507" w:rsidRDefault="00357B1D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6710C" w14:textId="7D9ED894" w:rsidR="00425507" w:rsidRDefault="00425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D034CA" w14:textId="1DDD5DA4" w:rsidR="00357B1D" w:rsidRPr="00425507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05E0BC8" w14:textId="77777777" w:rsidR="00357B1D" w:rsidRPr="00357B1D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61CD9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200D8727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4206A03C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133DF910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4B88976E" w14:textId="42F6E221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144DEA1A" w14:textId="0C1AA052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51818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3A791" w14:textId="77777777" w:rsidR="00425507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ЗАДАНИЕ </w:t>
      </w:r>
      <w:r w:rsidR="00B7315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35D35">
        <w:rPr>
          <w:rFonts w:ascii="Times New Roman" w:hAnsi="Times New Roman" w:cs="Times New Roman"/>
          <w:b/>
          <w:bCs/>
          <w:sz w:val="24"/>
          <w:szCs w:val="24"/>
        </w:rPr>
        <w:t xml:space="preserve">УЧЕБНОЙ ПРАКТИКЕ </w:t>
      </w:r>
    </w:p>
    <w:p w14:paraId="52B2D91E" w14:textId="3D7B1C90" w:rsidR="00357B1D" w:rsidRDefault="00E35D35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73154" w:rsidRPr="00B73154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НАУЧНО-ИССЛЕДОВАТЕЛЬСКОЙ РАБОТЕ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B530E3" w14:textId="07212FD0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57B1D" w14:paraId="3D4E6F30" w14:textId="77777777" w:rsidTr="00357B1D">
        <w:tc>
          <w:tcPr>
            <w:tcW w:w="2830" w:type="dxa"/>
          </w:tcPr>
          <w:p w14:paraId="0C05400C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  <w:p w14:paraId="4D32E65E" w14:textId="255435CE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34BC77D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B82F8FD" w14:textId="77777777" w:rsidTr="00357B1D">
        <w:tc>
          <w:tcPr>
            <w:tcW w:w="2830" w:type="dxa"/>
          </w:tcPr>
          <w:p w14:paraId="050C567D" w14:textId="2701C31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6515" w:type="dxa"/>
          </w:tcPr>
          <w:p w14:paraId="455EA8EA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0C23277" w14:textId="77777777" w:rsidTr="00357B1D">
        <w:tc>
          <w:tcPr>
            <w:tcW w:w="2830" w:type="dxa"/>
          </w:tcPr>
          <w:p w14:paraId="46595A8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Наименование института</w:t>
            </w:r>
          </w:p>
          <w:p w14:paraId="6CF2F449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(академии, факультета)</w:t>
            </w:r>
          </w:p>
          <w:p w14:paraId="4A96F5E6" w14:textId="7494380F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057029DE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594A" w14:textId="703D9453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Институт международных транспортных коммуникаций</w:t>
            </w:r>
          </w:p>
        </w:tc>
      </w:tr>
      <w:tr w:rsidR="00357B1D" w14:paraId="044F9C1B" w14:textId="77777777" w:rsidTr="00357B1D">
        <w:tc>
          <w:tcPr>
            <w:tcW w:w="2830" w:type="dxa"/>
          </w:tcPr>
          <w:p w14:paraId="6EFF8D04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</w:t>
            </w:r>
          </w:p>
          <w:p w14:paraId="4516DD1E" w14:textId="5CD1BF06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515" w:type="dxa"/>
          </w:tcPr>
          <w:p w14:paraId="7712C760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D923B" w14:textId="02D8E26D" w:rsidR="00357B1D" w:rsidRPr="00357B1D" w:rsidRDefault="00686A47" w:rsidP="0068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41.04.05</w:t>
            </w:r>
            <w:r w:rsidR="00357B1D"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</w:tr>
      <w:tr w:rsidR="00357B1D" w14:paraId="7CBA3FB0" w14:textId="77777777" w:rsidTr="00357B1D">
        <w:tc>
          <w:tcPr>
            <w:tcW w:w="2830" w:type="dxa"/>
          </w:tcPr>
          <w:p w14:paraId="0FCF17BE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(профиль)/</w:t>
            </w:r>
          </w:p>
          <w:p w14:paraId="7D2473E6" w14:textId="16CE7C1D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6515" w:type="dxa"/>
          </w:tcPr>
          <w:p w14:paraId="7A7F3251" w14:textId="72FF34B0" w:rsidR="00357B1D" w:rsidRPr="00357B1D" w:rsidRDefault="00686A47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Геополитика и транспортные коммуникации</w:t>
            </w:r>
          </w:p>
        </w:tc>
      </w:tr>
      <w:tr w:rsidR="00357B1D" w14:paraId="63008BCA" w14:textId="77777777" w:rsidTr="00357B1D">
        <w:tc>
          <w:tcPr>
            <w:tcW w:w="2830" w:type="dxa"/>
          </w:tcPr>
          <w:p w14:paraId="102A434B" w14:textId="2C998AA8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</w:p>
        </w:tc>
        <w:tc>
          <w:tcPr>
            <w:tcW w:w="6515" w:type="dxa"/>
          </w:tcPr>
          <w:p w14:paraId="40644D91" w14:textId="49FBED97" w:rsidR="00357B1D" w:rsidRPr="00357B1D" w:rsidRDefault="00E35D35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 (</w:t>
            </w:r>
            <w:r w:rsidR="00B731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3154" w:rsidRPr="00B73154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</w:t>
            </w:r>
            <w:r w:rsidR="00B7315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73154" w:rsidRPr="00B7315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731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7B1D" w14:paraId="3BAFEA84" w14:textId="77777777" w:rsidTr="00357B1D">
        <w:tc>
          <w:tcPr>
            <w:tcW w:w="2830" w:type="dxa"/>
          </w:tcPr>
          <w:p w14:paraId="26FFB59A" w14:textId="5B2F732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515" w:type="dxa"/>
          </w:tcPr>
          <w:p w14:paraId="3AE69A0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7092D695" w14:textId="77777777" w:rsidTr="005E52A9">
        <w:tc>
          <w:tcPr>
            <w:tcW w:w="9345" w:type="dxa"/>
            <w:gridSpan w:val="2"/>
          </w:tcPr>
          <w:p w14:paraId="1F53E55D" w14:textId="46C1DF91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индивидуального задания </w:t>
            </w:r>
            <w:r w:rsidR="00B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B73154" w:rsidRPr="00B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научно-исследовательской работе</w:t>
            </w:r>
          </w:p>
        </w:tc>
      </w:tr>
      <w:tr w:rsidR="00357B1D" w14:paraId="3C594F11" w14:textId="77777777" w:rsidTr="00C05B3A">
        <w:tc>
          <w:tcPr>
            <w:tcW w:w="9345" w:type="dxa"/>
            <w:gridSpan w:val="2"/>
          </w:tcPr>
          <w:p w14:paraId="27567F2B" w14:textId="0EF8E29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Сроки практики:</w:t>
            </w:r>
          </w:p>
        </w:tc>
      </w:tr>
      <w:tr w:rsidR="00357B1D" w14:paraId="0F934EF3" w14:textId="77777777" w:rsidTr="00AF6372">
        <w:tc>
          <w:tcPr>
            <w:tcW w:w="9345" w:type="dxa"/>
            <w:gridSpan w:val="2"/>
          </w:tcPr>
          <w:p w14:paraId="3931719E" w14:textId="6496FB21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>учебной практике (научно-исследовательской работе)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содержать:</w:t>
            </w:r>
          </w:p>
          <w:p w14:paraId="38E09C0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1. Титульный лист</w:t>
            </w:r>
          </w:p>
          <w:p w14:paraId="1BCEAC62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2. Оглавление</w:t>
            </w:r>
          </w:p>
          <w:p w14:paraId="62B7FE65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3. Введение</w:t>
            </w:r>
          </w:p>
          <w:p w14:paraId="47A75DE1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4. Основной раздел</w:t>
            </w:r>
          </w:p>
          <w:p w14:paraId="7AC95DDF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5. Выводы</w:t>
            </w:r>
          </w:p>
          <w:p w14:paraId="1A232BC0" w14:textId="0643260A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6. Список использованных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  <w:p w14:paraId="79641555" w14:textId="5252226A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7. Приложения</w:t>
            </w:r>
          </w:p>
        </w:tc>
      </w:tr>
      <w:tr w:rsidR="00357B1D" w14:paraId="63686B9C" w14:textId="77777777" w:rsidTr="00AF6372">
        <w:tc>
          <w:tcPr>
            <w:tcW w:w="9345" w:type="dxa"/>
            <w:gridSpan w:val="2"/>
          </w:tcPr>
          <w:p w14:paraId="63D4525B" w14:textId="02F30F2A" w:rsidR="00357B1D" w:rsidRPr="00357B1D" w:rsidRDefault="00357B1D" w:rsidP="00E3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практике (научно-исследовательской работе) 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подготовлен к «___»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года и представлен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33ECA5" w14:textId="0AE68E4F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97CD5" w14:textId="77777777" w:rsidR="00E35D35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35D35"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</w:p>
    <w:p w14:paraId="31722E86" w14:textId="47EC9ABF" w:rsidR="00B73154" w:rsidRDefault="00E35D35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73154">
        <w:rPr>
          <w:rFonts w:ascii="Times New Roman" w:hAnsi="Times New Roman" w:cs="Times New Roman"/>
          <w:sz w:val="24"/>
          <w:szCs w:val="24"/>
        </w:rPr>
        <w:t>н</w:t>
      </w:r>
      <w:r w:rsidR="00B73154" w:rsidRPr="00B73154">
        <w:rPr>
          <w:rFonts w:ascii="Times New Roman" w:hAnsi="Times New Roman" w:cs="Times New Roman"/>
          <w:sz w:val="24"/>
          <w:szCs w:val="24"/>
        </w:rPr>
        <w:t>аучно-исследовательск</w:t>
      </w:r>
      <w:r w:rsidR="00B73154">
        <w:rPr>
          <w:rFonts w:ascii="Times New Roman" w:hAnsi="Times New Roman" w:cs="Times New Roman"/>
          <w:sz w:val="24"/>
          <w:szCs w:val="24"/>
        </w:rPr>
        <w:t>ой</w:t>
      </w:r>
      <w:r w:rsidR="00B73154" w:rsidRPr="00B7315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7315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7B1D" w:rsidRPr="00357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E2951" w14:textId="58562A0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от </w:t>
      </w:r>
      <w:r w:rsidR="00AC0D01">
        <w:rPr>
          <w:rFonts w:ascii="Times New Roman" w:hAnsi="Times New Roman" w:cs="Times New Roman"/>
          <w:sz w:val="24"/>
          <w:szCs w:val="24"/>
        </w:rPr>
        <w:t>университета</w:t>
      </w:r>
      <w:r w:rsidRPr="00357B1D">
        <w:rPr>
          <w:rFonts w:ascii="Times New Roman" w:hAnsi="Times New Roman" w:cs="Times New Roman"/>
          <w:sz w:val="24"/>
          <w:szCs w:val="24"/>
        </w:rPr>
        <w:t>:</w:t>
      </w:r>
      <w:r w:rsidR="00AC0D01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AC0D01">
        <w:rPr>
          <w:rFonts w:ascii="Times New Roman" w:hAnsi="Times New Roman" w:cs="Times New Roman"/>
          <w:sz w:val="24"/>
          <w:szCs w:val="24"/>
        </w:rPr>
        <w:t>________ /__________________/</w:t>
      </w:r>
    </w:p>
    <w:p w14:paraId="2F5BAEFD" w14:textId="6DDF889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831BF" w14:textId="0AE9300D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1706" w14:textId="25B112C7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2EB8" w14:textId="224024B1" w:rsidR="00425507" w:rsidRDefault="00425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DBD7ED" w14:textId="01BFD363" w:rsidR="00AC0D01" w:rsidRPr="00425507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550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0F75234" w14:textId="77777777" w:rsidR="00AC0D01" w:rsidRPr="00425507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1943B9" w14:textId="77777777" w:rsidR="00AC0D01" w:rsidRP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51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0347D7D8" w14:textId="77777777" w:rsidR="00AC0D01" w:rsidRP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5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76302AF5" w14:textId="77777777" w:rsidR="00AC0D01" w:rsidRP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51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30ECE504" w14:textId="77777777" w:rsidR="00AC0D01" w:rsidRP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51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0B1AA1E6" w14:textId="77777777" w:rsidR="00AC0D01" w:rsidRP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51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0EC65C95" w14:textId="6ADA8A15" w:rsidR="00AC0D01" w:rsidRPr="00425507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9DCCE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38D7E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19470" w14:textId="03388283" w:rsidR="00AC0D01" w:rsidRPr="00425507" w:rsidRDefault="00AC0D01" w:rsidP="00AC0D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14:paraId="001875AB" w14:textId="1E9CDBF3" w:rsidR="00AC0D01" w:rsidRPr="00425507" w:rsidRDefault="00B73154" w:rsidP="00B7315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C0D01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35D35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практике (</w:t>
      </w: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 работе</w:t>
      </w:r>
      <w:r w:rsidR="00E35D35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566C097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745CA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38878" w14:textId="08BD1C3E" w:rsidR="00AC0D01" w:rsidRPr="00425507" w:rsidRDefault="00AC0D01" w:rsidP="00AC0D0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Направление: </w:t>
      </w:r>
      <w:r w:rsidR="00686A47" w:rsidRPr="00686A47">
        <w:rPr>
          <w:rFonts w:ascii="Times New Roman" w:hAnsi="Times New Roman" w:cs="Times New Roman"/>
          <w:sz w:val="28"/>
          <w:szCs w:val="24"/>
        </w:rPr>
        <w:t>41.04.05 Международные отношения</w:t>
      </w:r>
    </w:p>
    <w:p w14:paraId="37277244" w14:textId="77777777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56CE9" w14:textId="7E73AFAD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Выполнил(а) ________________</w:t>
      </w:r>
    </w:p>
    <w:p w14:paraId="5CC0172F" w14:textId="068BF96A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_____________________</w:t>
      </w:r>
    </w:p>
    <w:p w14:paraId="50465FAF" w14:textId="77777777" w:rsidR="00AC0D01" w:rsidRPr="00425507" w:rsidRDefault="00AC0D01" w:rsidP="00B73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F3700" w14:textId="7CAC5E17" w:rsidR="00B73154" w:rsidRPr="00425507" w:rsidRDefault="00AC0D01" w:rsidP="00B73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Проверил руководитель </w:t>
      </w:r>
      <w:r w:rsidR="00E35D35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</w:t>
      </w:r>
    </w:p>
    <w:p w14:paraId="36D18ED9" w14:textId="272B1EA1" w:rsidR="00AC0D01" w:rsidRPr="00425507" w:rsidRDefault="00E35D35" w:rsidP="00B73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73154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 работы</w:t>
      </w: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C0D01"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университета ____________________</w:t>
      </w:r>
    </w:p>
    <w:p w14:paraId="2061DF3E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E2124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A5731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BFC8F9" w14:textId="77777777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308FF" w14:textId="77777777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___________</w:t>
      </w:r>
    </w:p>
    <w:p w14:paraId="185D00DF" w14:textId="77777777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________________</w:t>
      </w:r>
    </w:p>
    <w:p w14:paraId="42F72382" w14:textId="77777777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D279A1" w14:textId="77777777" w:rsidR="00AC0D01" w:rsidRPr="00425507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02C2E" w14:textId="602EBB7B" w:rsidR="00AC0D01" w:rsidRPr="00425507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____</w:t>
      </w:r>
    </w:p>
    <w:p w14:paraId="7BDB4B4D" w14:textId="04836BCE" w:rsidR="00373A51" w:rsidRDefault="00373A5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2879FDDE" w14:textId="3173C420" w:rsidR="00AC0D01" w:rsidRPr="00373A5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137D99D" w14:textId="77777777" w:rsidR="00AC0D01" w:rsidRPr="00373A5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8AB1BD" w14:textId="77777777" w:rsidR="00373A5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A51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отчета по </w:t>
      </w:r>
      <w:r w:rsidR="00E35D35" w:rsidRPr="00373A51">
        <w:rPr>
          <w:rFonts w:ascii="Times New Roman" w:hAnsi="Times New Roman" w:cs="Times New Roman"/>
          <w:b/>
          <w:bCs/>
          <w:sz w:val="28"/>
          <w:szCs w:val="28"/>
        </w:rPr>
        <w:t xml:space="preserve">учебной практике </w:t>
      </w:r>
    </w:p>
    <w:p w14:paraId="6B0CF5CD" w14:textId="598467B0" w:rsidR="00AC0D01" w:rsidRPr="00373A51" w:rsidRDefault="00E35D35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A5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73154" w:rsidRPr="00373A51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научно-исследовательской работе</w:t>
      </w:r>
      <w:r w:rsidRPr="00373A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590FA17" w14:textId="15D71355" w:rsidR="00AC0D01" w:rsidRPr="00373A5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B0C1B" w14:textId="6398A3C4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35D35" w:rsidRPr="00373A51">
        <w:rPr>
          <w:rFonts w:ascii="Times New Roman" w:hAnsi="Times New Roman" w:cs="Times New Roman"/>
          <w:sz w:val="28"/>
          <w:szCs w:val="28"/>
        </w:rPr>
        <w:t>учебной практики (</w:t>
      </w:r>
      <w:r w:rsidR="00B73154" w:rsidRPr="00373A51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="00E35D35" w:rsidRPr="00373A51">
        <w:rPr>
          <w:rFonts w:ascii="Times New Roman" w:hAnsi="Times New Roman" w:cs="Times New Roman"/>
          <w:sz w:val="28"/>
          <w:szCs w:val="28"/>
        </w:rPr>
        <w:t>)</w:t>
      </w:r>
      <w:r w:rsidRPr="00373A51">
        <w:rPr>
          <w:rFonts w:ascii="Times New Roman" w:hAnsi="Times New Roman" w:cs="Times New Roman"/>
          <w:sz w:val="28"/>
          <w:szCs w:val="28"/>
        </w:rPr>
        <w:t xml:space="preserve"> студент составляет индивидуальный письменный отчет. Отчет должен содержать конкретные сведения о работе, проделанной в период </w:t>
      </w:r>
      <w:r w:rsidR="00B73154" w:rsidRPr="00373A5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35D35" w:rsidRPr="00373A51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73A51">
        <w:rPr>
          <w:rFonts w:ascii="Times New Roman" w:hAnsi="Times New Roman" w:cs="Times New Roman"/>
          <w:sz w:val="28"/>
          <w:szCs w:val="28"/>
        </w:rPr>
        <w:t xml:space="preserve">, и отражать основные результаты выполнения заданий, предусмотренных программой </w:t>
      </w:r>
      <w:r w:rsidR="00E35D35" w:rsidRPr="00373A51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373A51">
        <w:rPr>
          <w:rFonts w:ascii="Times New Roman" w:hAnsi="Times New Roman" w:cs="Times New Roman"/>
          <w:sz w:val="28"/>
          <w:szCs w:val="28"/>
        </w:rPr>
        <w:t>.</w:t>
      </w:r>
    </w:p>
    <w:p w14:paraId="08F1343F" w14:textId="77777777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C2DF1" w14:textId="40E22ADA" w:rsidR="00AC0D01" w:rsidRPr="00373A51" w:rsidRDefault="00AC0D01" w:rsidP="00373A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73154" w:rsidRPr="00373A51">
        <w:rPr>
          <w:rFonts w:ascii="Times New Roman" w:hAnsi="Times New Roman" w:cs="Times New Roman"/>
          <w:sz w:val="28"/>
          <w:szCs w:val="28"/>
        </w:rPr>
        <w:t xml:space="preserve">по </w:t>
      </w:r>
      <w:r w:rsidR="00E35D35" w:rsidRPr="00373A51">
        <w:rPr>
          <w:rFonts w:ascii="Times New Roman" w:hAnsi="Times New Roman" w:cs="Times New Roman"/>
          <w:sz w:val="28"/>
          <w:szCs w:val="28"/>
        </w:rPr>
        <w:t>учебной практике (</w:t>
      </w:r>
      <w:r w:rsidR="00B73154" w:rsidRPr="00373A51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E35D35" w:rsidRPr="00373A51">
        <w:rPr>
          <w:rFonts w:ascii="Times New Roman" w:hAnsi="Times New Roman" w:cs="Times New Roman"/>
          <w:sz w:val="28"/>
          <w:szCs w:val="28"/>
        </w:rPr>
        <w:t>)</w:t>
      </w:r>
      <w:r w:rsidR="00B73154" w:rsidRPr="00373A51">
        <w:rPr>
          <w:rFonts w:ascii="Times New Roman" w:hAnsi="Times New Roman" w:cs="Times New Roman"/>
          <w:sz w:val="28"/>
          <w:szCs w:val="28"/>
        </w:rPr>
        <w:t>:</w:t>
      </w:r>
    </w:p>
    <w:p w14:paraId="44DD6BA7" w14:textId="77777777" w:rsidR="00AC0D01" w:rsidRPr="00373A51" w:rsidRDefault="00AC0D01" w:rsidP="00373A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EEDCF7" w14:textId="2F09FBAB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1. Титульный лист</w:t>
      </w:r>
      <w:r w:rsidR="002E001E" w:rsidRPr="00373A51">
        <w:rPr>
          <w:rFonts w:ascii="Times New Roman" w:hAnsi="Times New Roman" w:cs="Times New Roman"/>
          <w:sz w:val="28"/>
          <w:szCs w:val="28"/>
        </w:rPr>
        <w:t xml:space="preserve"> (П</w:t>
      </w:r>
      <w:r w:rsidRPr="00373A51">
        <w:rPr>
          <w:rFonts w:ascii="Times New Roman" w:hAnsi="Times New Roman" w:cs="Times New Roman"/>
          <w:sz w:val="28"/>
          <w:szCs w:val="28"/>
        </w:rPr>
        <w:t>риложени</w:t>
      </w:r>
      <w:r w:rsidR="002E001E" w:rsidRPr="00373A51">
        <w:rPr>
          <w:rFonts w:ascii="Times New Roman" w:hAnsi="Times New Roman" w:cs="Times New Roman"/>
          <w:sz w:val="28"/>
          <w:szCs w:val="28"/>
        </w:rPr>
        <w:t>е 1);</w:t>
      </w:r>
    </w:p>
    <w:p w14:paraId="48C26F2D" w14:textId="7B51020A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2. О</w:t>
      </w:r>
      <w:r w:rsidR="002E001E" w:rsidRPr="00373A51">
        <w:rPr>
          <w:rFonts w:ascii="Times New Roman" w:hAnsi="Times New Roman" w:cs="Times New Roman"/>
          <w:sz w:val="28"/>
          <w:szCs w:val="28"/>
        </w:rPr>
        <w:t>главление (</w:t>
      </w:r>
      <w:r w:rsidRPr="00373A51">
        <w:rPr>
          <w:rFonts w:ascii="Times New Roman" w:hAnsi="Times New Roman" w:cs="Times New Roman"/>
          <w:sz w:val="28"/>
          <w:szCs w:val="28"/>
        </w:rPr>
        <w:t>перечень</w:t>
      </w:r>
      <w:r w:rsidR="002E001E" w:rsidRPr="00373A51">
        <w:rPr>
          <w:rFonts w:ascii="Times New Roman" w:hAnsi="Times New Roman" w:cs="Times New Roman"/>
          <w:sz w:val="28"/>
          <w:szCs w:val="28"/>
        </w:rPr>
        <w:t xml:space="preserve"> </w:t>
      </w:r>
      <w:r w:rsidRPr="00373A51">
        <w:rPr>
          <w:rFonts w:ascii="Times New Roman" w:hAnsi="Times New Roman" w:cs="Times New Roman"/>
          <w:sz w:val="28"/>
          <w:szCs w:val="28"/>
        </w:rPr>
        <w:t>приведенных в отчете разделов и тем с указанием страниц</w:t>
      </w:r>
      <w:r w:rsidR="002E001E" w:rsidRPr="00373A51">
        <w:rPr>
          <w:rFonts w:ascii="Times New Roman" w:hAnsi="Times New Roman" w:cs="Times New Roman"/>
          <w:sz w:val="28"/>
          <w:szCs w:val="28"/>
        </w:rPr>
        <w:t>);</w:t>
      </w:r>
    </w:p>
    <w:p w14:paraId="662FE74A" w14:textId="28BB06E6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3. В</w:t>
      </w:r>
      <w:r w:rsidR="002E001E" w:rsidRPr="00373A51">
        <w:rPr>
          <w:rFonts w:ascii="Times New Roman" w:hAnsi="Times New Roman" w:cs="Times New Roman"/>
          <w:sz w:val="28"/>
          <w:szCs w:val="28"/>
        </w:rPr>
        <w:t>ведение (</w:t>
      </w:r>
      <w:r w:rsidRPr="00373A51">
        <w:rPr>
          <w:rFonts w:ascii="Times New Roman" w:hAnsi="Times New Roman" w:cs="Times New Roman"/>
          <w:sz w:val="28"/>
          <w:szCs w:val="28"/>
        </w:rPr>
        <w:t>формулируются цель и задачи</w:t>
      </w:r>
      <w:r w:rsidR="002E001E" w:rsidRPr="00373A51">
        <w:rPr>
          <w:rFonts w:ascii="Times New Roman" w:hAnsi="Times New Roman" w:cs="Times New Roman"/>
          <w:sz w:val="28"/>
          <w:szCs w:val="28"/>
        </w:rPr>
        <w:t>);</w:t>
      </w:r>
    </w:p>
    <w:p w14:paraId="7499233E" w14:textId="70654DDD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4. </w:t>
      </w:r>
      <w:r w:rsidR="002E001E" w:rsidRPr="00373A51">
        <w:rPr>
          <w:rFonts w:ascii="Times New Roman" w:hAnsi="Times New Roman" w:cs="Times New Roman"/>
          <w:sz w:val="28"/>
          <w:szCs w:val="28"/>
        </w:rPr>
        <w:t>Основной раздел (</w:t>
      </w:r>
      <w:r w:rsidRPr="00373A51">
        <w:rPr>
          <w:rFonts w:ascii="Times New Roman" w:hAnsi="Times New Roman" w:cs="Times New Roman"/>
          <w:sz w:val="28"/>
          <w:szCs w:val="28"/>
        </w:rPr>
        <w:t>обзор проблемных вопросов, вынесенных к</w:t>
      </w:r>
      <w:r w:rsidR="002E001E" w:rsidRPr="00373A51">
        <w:rPr>
          <w:rFonts w:ascii="Times New Roman" w:hAnsi="Times New Roman" w:cs="Times New Roman"/>
          <w:sz w:val="28"/>
          <w:szCs w:val="28"/>
        </w:rPr>
        <w:t xml:space="preserve"> </w:t>
      </w:r>
      <w:r w:rsidRPr="00373A51">
        <w:rPr>
          <w:rFonts w:ascii="Times New Roman" w:hAnsi="Times New Roman" w:cs="Times New Roman"/>
          <w:sz w:val="28"/>
          <w:szCs w:val="28"/>
        </w:rPr>
        <w:t xml:space="preserve">рассмотрению в рамках </w:t>
      </w:r>
      <w:r w:rsidR="00E35D35" w:rsidRPr="00373A51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="002E001E" w:rsidRPr="00373A51">
        <w:rPr>
          <w:rFonts w:ascii="Times New Roman" w:hAnsi="Times New Roman" w:cs="Times New Roman"/>
          <w:sz w:val="28"/>
          <w:szCs w:val="28"/>
        </w:rPr>
        <w:t>);</w:t>
      </w:r>
    </w:p>
    <w:p w14:paraId="0550F80E" w14:textId="13A8B974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5. В</w:t>
      </w:r>
      <w:r w:rsidR="002E001E" w:rsidRPr="00373A51">
        <w:rPr>
          <w:rFonts w:ascii="Times New Roman" w:hAnsi="Times New Roman" w:cs="Times New Roman"/>
          <w:sz w:val="28"/>
          <w:szCs w:val="28"/>
        </w:rPr>
        <w:t>ыводы;</w:t>
      </w:r>
    </w:p>
    <w:p w14:paraId="1DFF33C7" w14:textId="7B45903A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6. Список использованных источников</w:t>
      </w:r>
      <w:r w:rsidR="002E001E" w:rsidRPr="00373A51">
        <w:rPr>
          <w:rFonts w:ascii="Times New Roman" w:hAnsi="Times New Roman" w:cs="Times New Roman"/>
          <w:sz w:val="28"/>
          <w:szCs w:val="28"/>
        </w:rPr>
        <w:t xml:space="preserve"> и литературы (</w:t>
      </w:r>
      <w:r w:rsidRPr="00373A51">
        <w:rPr>
          <w:rFonts w:ascii="Times New Roman" w:hAnsi="Times New Roman" w:cs="Times New Roman"/>
          <w:sz w:val="28"/>
          <w:szCs w:val="28"/>
        </w:rPr>
        <w:t>перечень источников, использованных при выполнении отчета</w:t>
      </w:r>
      <w:r w:rsidR="002E001E" w:rsidRPr="00373A51">
        <w:rPr>
          <w:rFonts w:ascii="Times New Roman" w:hAnsi="Times New Roman" w:cs="Times New Roman"/>
          <w:sz w:val="28"/>
          <w:szCs w:val="28"/>
        </w:rPr>
        <w:t xml:space="preserve"> по </w:t>
      </w:r>
      <w:r w:rsidR="00E35D35" w:rsidRPr="00373A51">
        <w:rPr>
          <w:rFonts w:ascii="Times New Roman" w:hAnsi="Times New Roman" w:cs="Times New Roman"/>
          <w:sz w:val="28"/>
          <w:szCs w:val="28"/>
        </w:rPr>
        <w:t>практике</w:t>
      </w:r>
      <w:r w:rsidR="002E001E" w:rsidRPr="00373A51">
        <w:rPr>
          <w:rFonts w:ascii="Times New Roman" w:hAnsi="Times New Roman" w:cs="Times New Roman"/>
          <w:sz w:val="28"/>
          <w:szCs w:val="28"/>
        </w:rPr>
        <w:t>);</w:t>
      </w:r>
    </w:p>
    <w:p w14:paraId="35F539F9" w14:textId="2C4867AF" w:rsidR="00AC0D01" w:rsidRPr="00373A51" w:rsidRDefault="00AC0D01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7. Приложения. </w:t>
      </w:r>
    </w:p>
    <w:p w14:paraId="70BE6D8D" w14:textId="19766DFD" w:rsidR="002E001E" w:rsidRPr="00373A51" w:rsidRDefault="002E001E" w:rsidP="0037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C7AD1D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оформления отчета.</w:t>
      </w:r>
    </w:p>
    <w:p w14:paraId="7948E3BC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14:paraId="7C5597F5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правила.</w:t>
      </w:r>
    </w:p>
    <w:p w14:paraId="7AB38B29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Отчет оформляется в текстовом редакторе и предоставляется на проверку в формате .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(MS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 и выше).</w:t>
      </w:r>
    </w:p>
    <w:p w14:paraId="54EE9928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Ориентация страниц: книжная.</w:t>
      </w:r>
    </w:p>
    <w:p w14:paraId="607677B5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Поля документа:</w:t>
      </w:r>
    </w:p>
    <w:p w14:paraId="3BDB5556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верхнее –2 см (20 мм);</w:t>
      </w:r>
    </w:p>
    <w:p w14:paraId="6865A45F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нижнее –2 см (20 мм);</w:t>
      </w:r>
    </w:p>
    <w:p w14:paraId="1E5FD271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левое – 3,5 см (35 мм);</w:t>
      </w:r>
    </w:p>
    <w:p w14:paraId="5D18EB2D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правое – 1 см (10 мм).</w:t>
      </w:r>
    </w:p>
    <w:p w14:paraId="20030B0C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Соблюдение полей обязательно при размещении любых иллюстраций, таблиц, формул и их подписей.</w:t>
      </w:r>
    </w:p>
    <w:p w14:paraId="2FCB7BD7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Каждый новый раздел начинается с новой страницы.</w:t>
      </w:r>
    </w:p>
    <w:p w14:paraId="2C5AAE97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 Разрывы текста внутри раздела не допускаются (не должно быть «лишних» пробелов и пустых абзацев, за исключением оговоренных ситуаций).</w:t>
      </w:r>
    </w:p>
    <w:p w14:paraId="2DE89546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 Горизонтальное выравнивание:</w:t>
      </w:r>
    </w:p>
    <w:p w14:paraId="4EB35DAB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основной текст выравнивается по ширине;</w:t>
      </w:r>
    </w:p>
    <w:p w14:paraId="521D4EA6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заголовки и подписи к рисункам выравниваются по центру;</w:t>
      </w:r>
    </w:p>
    <w:p w14:paraId="495F14DD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иллюстрации, таблицы и формулы выравнивают по центру страницы.</w:t>
      </w:r>
    </w:p>
    <w:p w14:paraId="5FB044F7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 После заголовка раздела или подраздела должен идти текст. Текст раздела не может начинаться с формулы, рисунка, таблицы и т.д.</w:t>
      </w:r>
    </w:p>
    <w:p w14:paraId="08529A0A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 Фамилии и собственные имена, названия учреждений в тексте магистерской диссертации приводят на языке оригинала.</w:t>
      </w:r>
    </w:p>
    <w:p w14:paraId="63EC3118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 Сокращения русский слов и словосочетаний следует использовать по ГОСТ Р 7.0.12-2011. Из сокращенных названий учреждений и 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14:paraId="77246026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 Сокращения слов, кроме разрешенных ГОСТ 2.316-2008 ЕСКД и общепринятых (например, ВС, ВПП, ОВД, АСУ и др.) не допускаются. При</w:t>
      </w:r>
    </w:p>
    <w:p w14:paraId="49898A5D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сокращенного обозначения сигналов или шин следует привести описок сокращений.</w:t>
      </w:r>
    </w:p>
    <w:p w14:paraId="3C8DF5AA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1.12 </w:t>
      </w:r>
      <w:proofErr w:type="gram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тексте следует применять стандартизированные единицы физических величин, их наименования и обозначения в соответствии с ГОСТ 8.417.</w:t>
      </w:r>
    </w:p>
    <w:p w14:paraId="2D165978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Параметры шрифта.</w:t>
      </w:r>
    </w:p>
    <w:p w14:paraId="4D731AD9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Используемый шрифт –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D9D0E5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Размеры шрифта:</w:t>
      </w:r>
    </w:p>
    <w:p w14:paraId="662FC7C4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основного текста – 14;</w:t>
      </w:r>
    </w:p>
    <w:p w14:paraId="520F9D98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заголовки первого уровня – 16 полужирный (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bold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C1D9F92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заголовки второго и ниже уровней – 14 полужирный (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bold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77F653A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подписи к рисункам и таблицам – 10;</w:t>
      </w:r>
    </w:p>
    <w:p w14:paraId="4D5B3CF5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номера страниц - 12.</w:t>
      </w:r>
    </w:p>
    <w:p w14:paraId="403E6982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Отступ первой строки абзаца – 1,25 см.</w:t>
      </w:r>
    </w:p>
    <w:p w14:paraId="35626649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Интервал между строками – 1,5.</w:t>
      </w:r>
    </w:p>
    <w:p w14:paraId="1AFAD1FE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Интервалы перед и после абзацев – 0 пт.</w:t>
      </w:r>
    </w:p>
    <w:p w14:paraId="2356BE17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 Тип и размер шрифта внутри рисунков может быть любым. Для листингов рекомендуется использовать шрифт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Courier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10.</w:t>
      </w:r>
    </w:p>
    <w:p w14:paraId="51C73067" w14:textId="77777777" w:rsidR="00425507" w:rsidRPr="00373A51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 Размер шрифта в таблицах и междустрочный интервал можно уменьшать.</w:t>
      </w:r>
    </w:p>
    <w:p w14:paraId="6198B429" w14:textId="2ED18198" w:rsidR="00425507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36656735" w14:textId="77777777" w:rsidR="00373A51" w:rsidRPr="00373A51" w:rsidRDefault="00373A51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63410" w14:textId="3A447371" w:rsidR="00425507" w:rsidRPr="00373A51" w:rsidRDefault="00425507">
      <w:pPr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br w:type="page"/>
      </w:r>
    </w:p>
    <w:p w14:paraId="04A45943" w14:textId="77777777" w:rsidR="00425507" w:rsidRPr="00373A51" w:rsidRDefault="00425507" w:rsidP="0042550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14:paraId="30010D46" w14:textId="77777777" w:rsidR="00425507" w:rsidRPr="00373A51" w:rsidRDefault="00425507" w:rsidP="0042550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66F72B" w14:textId="77777777" w:rsidR="00425507" w:rsidRPr="00373A51" w:rsidRDefault="00425507" w:rsidP="004255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A51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и защиты отчета по практике</w:t>
      </w:r>
    </w:p>
    <w:p w14:paraId="10250411" w14:textId="77777777" w:rsidR="00425507" w:rsidRPr="00373A51" w:rsidRDefault="00425507" w:rsidP="004255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B2AD" w14:textId="6B351E90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По окончании практики обучающийся защищает отчет по практике. </w:t>
      </w:r>
    </w:p>
    <w:p w14:paraId="2FE88106" w14:textId="6FE270FF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практики от предприятия. </w:t>
      </w:r>
    </w:p>
    <w:p w14:paraId="05AA857F" w14:textId="2AA7AA7A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 xml:space="preserve">Обучающиеся, не выполнившие программы практики, направляются на практику повторно в свободное от учебы время. </w:t>
      </w:r>
    </w:p>
    <w:p w14:paraId="79D00318" w14:textId="2E81027E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t>Обучающиеся, не выполнившие программы практики без уважительной причины или не прошедшие промежуточную аттестацию по итогам практики, считаются имеющими академическую задолженность, подлежащую ликвидации в установленные сроки.</w:t>
      </w:r>
    </w:p>
    <w:p w14:paraId="3C13A522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2D51A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A638C9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DD57E8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820D6F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4A5755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52309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1DCADD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FC5BC7" w14:textId="77777777" w:rsidR="00425507" w:rsidRPr="00373A51" w:rsidRDefault="00425507" w:rsidP="004255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598C74" w14:textId="77777777" w:rsidR="00425507" w:rsidRPr="00373A51" w:rsidRDefault="00425507" w:rsidP="00425507">
      <w:pPr>
        <w:rPr>
          <w:rFonts w:ascii="Times New Roman" w:hAnsi="Times New Roman" w:cs="Times New Roman"/>
          <w:sz w:val="28"/>
          <w:szCs w:val="28"/>
        </w:rPr>
      </w:pPr>
      <w:r w:rsidRPr="00373A51">
        <w:rPr>
          <w:rFonts w:ascii="Times New Roman" w:hAnsi="Times New Roman" w:cs="Times New Roman"/>
          <w:sz w:val="28"/>
          <w:szCs w:val="28"/>
        </w:rPr>
        <w:br w:type="page"/>
      </w:r>
    </w:p>
    <w:p w14:paraId="766E0997" w14:textId="77777777" w:rsidR="00425507" w:rsidRDefault="00425507" w:rsidP="00425507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5</w:t>
      </w:r>
    </w:p>
    <w:p w14:paraId="7672E2AF" w14:textId="77777777" w:rsidR="00425507" w:rsidRPr="00B7352E" w:rsidRDefault="00425507" w:rsidP="00425507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F4518" w14:textId="77777777" w:rsidR="00425507" w:rsidRPr="00B7352E" w:rsidRDefault="00425507" w:rsidP="0042550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защиты отчета по практике</w:t>
      </w:r>
    </w:p>
    <w:p w14:paraId="37BA6463" w14:textId="77777777" w:rsidR="00425507" w:rsidRPr="00B7352E" w:rsidRDefault="00425507" w:rsidP="004255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B58A4" w14:textId="4B38D9CC" w:rsidR="00425507" w:rsidRPr="00B7352E" w:rsidRDefault="00425507" w:rsidP="0037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знаний, умений и навыков по результатам прохождения</w:t>
      </w:r>
      <w:r w:rsidR="0037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следующих видов оценочных средств:</w:t>
      </w:r>
    </w:p>
    <w:p w14:paraId="6A74310A" w14:textId="77777777" w:rsidR="00425507" w:rsidRPr="00B7352E" w:rsidRDefault="00425507" w:rsidP="004255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отчета о прохождении практики;</w:t>
      </w:r>
    </w:p>
    <w:p w14:paraId="068A45F2" w14:textId="77777777" w:rsidR="00425507" w:rsidRPr="00B7352E" w:rsidRDefault="00425507" w:rsidP="004255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отчета по практике.</w:t>
      </w:r>
    </w:p>
    <w:p w14:paraId="01AA0B51" w14:textId="5F084179" w:rsidR="00425507" w:rsidRDefault="00425507" w:rsidP="004255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по </w:t>
      </w:r>
      <w:r w:rsidRPr="00B9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9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зачета с оценкой. Критерии оценки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отчета по практике представлены в таблице.</w:t>
      </w:r>
    </w:p>
    <w:p w14:paraId="7380D0F4" w14:textId="77777777" w:rsidR="00425507" w:rsidRDefault="00425507" w:rsidP="004255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8"/>
        <w:gridCol w:w="6137"/>
      </w:tblGrid>
      <w:tr w:rsidR="00425507" w14:paraId="44449F43" w14:textId="77777777" w:rsidTr="004D2132">
        <w:tc>
          <w:tcPr>
            <w:tcW w:w="3208" w:type="dxa"/>
          </w:tcPr>
          <w:p w14:paraId="2FDD1921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  <w:p w14:paraId="5019C900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 защиты</w:t>
            </w:r>
          </w:p>
          <w:p w14:paraId="0840DFD1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отчета по практике</w:t>
            </w:r>
          </w:p>
        </w:tc>
        <w:tc>
          <w:tcPr>
            <w:tcW w:w="6137" w:type="dxa"/>
          </w:tcPr>
          <w:p w14:paraId="3BD70E19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сформированных компетенций</w:t>
            </w:r>
          </w:p>
        </w:tc>
      </w:tr>
      <w:tr w:rsidR="00425507" w14:paraId="494A13ED" w14:textId="77777777" w:rsidTr="004D2132">
        <w:tc>
          <w:tcPr>
            <w:tcW w:w="3208" w:type="dxa"/>
          </w:tcPr>
          <w:p w14:paraId="179EA070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«Отлично» /</w:t>
            </w:r>
          </w:p>
          <w:p w14:paraId="3B7DAD06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«Зачтено»</w:t>
            </w:r>
          </w:p>
        </w:tc>
        <w:tc>
          <w:tcPr>
            <w:tcW w:w="6137" w:type="dxa"/>
          </w:tcPr>
          <w:p w14:paraId="51084B19" w14:textId="59F12A26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показывает отличный уровень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 нормативно-правовых документов,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международных и отечественных стандартов; получения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стандартных задач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информационной и библиографической культуры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применением информационно-коммуникационных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и с учетом основных 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 безопасности; оперативных и стратегических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управленческих решений; сбора теоретического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эмпирического материала в области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по направленности (профилю) образовательной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программы; подготовки обзоров научной литературы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 информационно-образовательных ресурсов для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4635EE8D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уверенно, логично, последовательно и грамотно излагает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отчета по практике;</w:t>
            </w:r>
          </w:p>
          <w:p w14:paraId="1E0D635A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делает выводы и обобщения;</w:t>
            </w:r>
          </w:p>
          <w:p w14:paraId="02A93C28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отчета по практике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бучающегося полностью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соответствует требованиям к нему;</w:t>
            </w:r>
          </w:p>
          <w:p w14:paraId="31757072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соблюдает требования к оформлению отчета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практике;</w:t>
            </w:r>
          </w:p>
          <w:p w14:paraId="01679BD0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четко выделяет основные результаты своей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7ED12F3C" w14:textId="77777777" w:rsidR="00425507" w:rsidRPr="00B7352E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ясно и аргументировано излагает материал;</w:t>
            </w:r>
          </w:p>
          <w:p w14:paraId="3A0E053D" w14:textId="77777777" w:rsidR="00425507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 четкость в ответах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бучающегося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 вопросы;</w:t>
            </w:r>
          </w:p>
          <w:p w14:paraId="5CF8A11F" w14:textId="5CEF3151" w:rsidR="00425507" w:rsidRDefault="00425507" w:rsidP="00373A5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точно и грамотно использует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профессиональную терминологию при защите отчета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практике.</w:t>
            </w:r>
          </w:p>
        </w:tc>
      </w:tr>
      <w:tr w:rsidR="00425507" w14:paraId="6F3D014F" w14:textId="77777777" w:rsidTr="004D2132">
        <w:tc>
          <w:tcPr>
            <w:tcW w:w="3208" w:type="dxa"/>
          </w:tcPr>
          <w:p w14:paraId="39EB59FE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«Хорошо»/</w:t>
            </w:r>
          </w:p>
          <w:p w14:paraId="14E83886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«Зачтено»</w:t>
            </w:r>
          </w:p>
        </w:tc>
        <w:tc>
          <w:tcPr>
            <w:tcW w:w="6137" w:type="dxa"/>
          </w:tcPr>
          <w:p w14:paraId="10DA4672" w14:textId="13EAD36B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показывает хороший уровень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нормативно-правовых документов, международных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отечественных стандартов; получения опыта решения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стандартных задач профессиональной деятельности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основе информационной и библиографической культуры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применением информационно-коммуникационных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и с учетом основных требований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 безопасности; получения данных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тактическом, оперативных и стратегических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управленческих решений; сбора теоретического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эмпирического материала в области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по направленности (профилю) образовательной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программы; подготовки обзоров научной литературы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 информационно-образовательных ресурсов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20CD3FA9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уверенно, логично, последовательно и грамотно излагает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отчета по практике;</w:t>
            </w:r>
          </w:p>
          <w:p w14:paraId="7D0FF6DE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делает выводы и обобщения;</w:t>
            </w:r>
          </w:p>
          <w:p w14:paraId="687E9B3E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отчета по практике обучающегося полностью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соответствует требованиям к нему;</w:t>
            </w:r>
          </w:p>
          <w:p w14:paraId="5C169408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соблюдает требования к оформлению отчета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практике;</w:t>
            </w:r>
          </w:p>
          <w:p w14:paraId="6939D012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выделяет основные результаты своей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69F02238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аргументировано излагает материал;</w:t>
            </w:r>
          </w:p>
          <w:p w14:paraId="3C5DBCD3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 четкость в ответах обучающегося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 вопросы;</w:t>
            </w:r>
          </w:p>
          <w:p w14:paraId="7321B581" w14:textId="77777777" w:rsidR="00425507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грамотно использует профессиональную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терминологию при защите отчета по практике.</w:t>
            </w:r>
          </w:p>
        </w:tc>
      </w:tr>
      <w:tr w:rsidR="00425507" w14:paraId="04934C92" w14:textId="77777777" w:rsidTr="004D2132">
        <w:tc>
          <w:tcPr>
            <w:tcW w:w="3208" w:type="dxa"/>
          </w:tcPr>
          <w:p w14:paraId="12681FD3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«Удовлетворительно»/</w:t>
            </w:r>
          </w:p>
          <w:p w14:paraId="3F999953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«Зачтено»</w:t>
            </w:r>
          </w:p>
        </w:tc>
        <w:tc>
          <w:tcPr>
            <w:tcW w:w="6137" w:type="dxa"/>
          </w:tcPr>
          <w:p w14:paraId="1C1D6D8E" w14:textId="635F476F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показывает удовлетворительный 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спользования нормативно-правовых документов,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международных и отечественных стандартов; получения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стандартных задач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информационной и библиографической культуры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применением информационно-коммуникационных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и с учетом основных требований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 безопасности; получения данных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тактическом, оперативных и стратегических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правленческих решений; сбора теоретического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эмпирического материала в области профессиональной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по направленности (профилю)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программы; подготовки обзоров научной литературы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 информационно-образовательных ресурсов для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30009A0F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излагает его и делает выводы по основному содержанию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отчета по практике;</w:t>
            </w:r>
          </w:p>
          <w:p w14:paraId="2222F124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отчета по практике обучающегося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 соответствует требованиям к нему;</w:t>
            </w:r>
          </w:p>
          <w:p w14:paraId="3189B4B1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до конца соблюдает требования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оформлению отчета по практике;</w:t>
            </w:r>
          </w:p>
          <w:p w14:paraId="0AE5B023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недостаточно точно выделяет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своей профессиональной деятельности;</w:t>
            </w:r>
          </w:p>
          <w:p w14:paraId="28A2ED48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аргументировано излагает материал;</w:t>
            </w:r>
          </w:p>
          <w:p w14:paraId="0D75B056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 четкость в ответах обучающегося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 вопросы;</w:t>
            </w:r>
          </w:p>
          <w:p w14:paraId="76FA8A29" w14:textId="77777777" w:rsidR="00425507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использует профессиональную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терминологию при защите отчета по практике.</w:t>
            </w:r>
          </w:p>
        </w:tc>
      </w:tr>
      <w:tr w:rsidR="00425507" w14:paraId="15ABE9B2" w14:textId="77777777" w:rsidTr="004D2132">
        <w:tc>
          <w:tcPr>
            <w:tcW w:w="3208" w:type="dxa"/>
          </w:tcPr>
          <w:p w14:paraId="21ED3251" w14:textId="77777777" w:rsidR="00425507" w:rsidRPr="00B7352E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«Неудовлетворительно»/ «Не</w:t>
            </w:r>
          </w:p>
          <w:p w14:paraId="23B00686" w14:textId="77777777" w:rsidR="00425507" w:rsidRDefault="00425507" w:rsidP="004D21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зачтено»</w:t>
            </w:r>
          </w:p>
        </w:tc>
        <w:tc>
          <w:tcPr>
            <w:tcW w:w="6137" w:type="dxa"/>
          </w:tcPr>
          <w:p w14:paraId="07BF3297" w14:textId="59445CD1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показывает неудовлетворительный уровень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 нормативно-правовых документов,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международных и отечественных стандартов; получения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стандартных задач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информационной и библиографической культуры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применением информационно-коммуникационных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и с учетом основных требований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 безопасности; получения данных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тактическом, </w:t>
            </w:r>
            <w:bookmarkStart w:id="0" w:name="_GoBack"/>
            <w:bookmarkEnd w:id="0"/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разработке тактических, оперативных и стратегических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управленческих решений; сбора теоретического и/или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эмпирического материала в области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по направленности (профилю) образовательной</w:t>
            </w:r>
            <w:r w:rsidR="00373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программы; подготовки обзоров научной литературы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 информационно-образовательных ресурсов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14:paraId="4D04908A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изложить основное содержание отчета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практике;</w:t>
            </w:r>
          </w:p>
          <w:p w14:paraId="4329D520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отчета по практике обучающегося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соответствует требованиям к нему;</w:t>
            </w:r>
          </w:p>
          <w:p w14:paraId="36E2020B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соблюдает требования к оформлению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тчета по практике;</w:t>
            </w:r>
          </w:p>
          <w:p w14:paraId="17753C89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может выделить основные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своей профессиональной деятельности;</w:t>
            </w:r>
          </w:p>
          <w:p w14:paraId="07A013C3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может аргументировано излагать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материал;</w:t>
            </w:r>
          </w:p>
          <w:p w14:paraId="2322D7F7" w14:textId="77777777" w:rsidR="00425507" w:rsidRPr="00397280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 четкость в ответах обучающегося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 вопросы;</w:t>
            </w:r>
          </w:p>
          <w:p w14:paraId="0AC3D415" w14:textId="77777777" w:rsidR="00425507" w:rsidRDefault="00425507" w:rsidP="004D21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может использовать профессиональную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7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терминологию при защите отчета по практике.</w:t>
            </w:r>
          </w:p>
        </w:tc>
      </w:tr>
    </w:tbl>
    <w:p w14:paraId="6F0D9B20" w14:textId="77777777" w:rsidR="00425507" w:rsidRDefault="00425507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CFEC6" w14:textId="77777777" w:rsidR="002E001E" w:rsidRPr="00AC0D01" w:rsidRDefault="002E001E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01E" w:rsidRPr="00AC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2C0"/>
    <w:multiLevelType w:val="hybridMultilevel"/>
    <w:tmpl w:val="2742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38F1"/>
    <w:multiLevelType w:val="hybridMultilevel"/>
    <w:tmpl w:val="EED0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E7"/>
    <w:rsid w:val="00197AD4"/>
    <w:rsid w:val="00230CBD"/>
    <w:rsid w:val="002956E7"/>
    <w:rsid w:val="002E001E"/>
    <w:rsid w:val="00357B1D"/>
    <w:rsid w:val="00373A51"/>
    <w:rsid w:val="003D75FC"/>
    <w:rsid w:val="00425507"/>
    <w:rsid w:val="0049648D"/>
    <w:rsid w:val="005F5F29"/>
    <w:rsid w:val="00686A47"/>
    <w:rsid w:val="006D10F5"/>
    <w:rsid w:val="00950DC8"/>
    <w:rsid w:val="0098355D"/>
    <w:rsid w:val="00AC0D01"/>
    <w:rsid w:val="00AF7946"/>
    <w:rsid w:val="00B73154"/>
    <w:rsid w:val="00E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0A6"/>
  <w15:chartTrackingRefBased/>
  <w15:docId w15:val="{AA5A8B77-6B5B-4506-BA20-C201E28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C8"/>
    <w:pPr>
      <w:ind w:left="720"/>
      <w:contextualSpacing/>
    </w:pPr>
  </w:style>
  <w:style w:type="table" w:styleId="a4">
    <w:name w:val="Table Grid"/>
    <w:basedOn w:val="a1"/>
    <w:uiPriority w:val="39"/>
    <w:rsid w:val="0035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Шитикова Мария Михайловна</cp:lastModifiedBy>
  <cp:revision>7</cp:revision>
  <dcterms:created xsi:type="dcterms:W3CDTF">2024-05-12T10:34:00Z</dcterms:created>
  <dcterms:modified xsi:type="dcterms:W3CDTF">2026-02-11T11:20:00Z</dcterms:modified>
</cp:coreProperties>
</file>