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текущего контроля по дисциплине(модулю)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14ABF">
        <w:rPr>
          <w:rFonts w:ascii="Times New Roman" w:eastAsia="Calibri" w:hAnsi="Times New Roman" w:cs="Times New Roman"/>
          <w:b/>
          <w:bCs/>
          <w:sz w:val="28"/>
          <w:szCs w:val="28"/>
        </w:rPr>
        <w:t>Проектная деятельность</w:t>
      </w: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Примеры </w:t>
      </w:r>
      <w:r w:rsidR="00714ABF">
        <w:rPr>
          <w:rFonts w:ascii="Times New Roman" w:eastAsia="Calibri" w:hAnsi="Times New Roman" w:cs="Times New Roman"/>
          <w:b/>
          <w:bCs/>
          <w:sz w:val="28"/>
          <w:szCs w:val="28"/>
        </w:rPr>
        <w:t>вопросов</w:t>
      </w: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14ABF">
        <w:rPr>
          <w:rFonts w:ascii="Times New Roman" w:eastAsia="Calibri" w:hAnsi="Times New Roman" w:cs="Times New Roman"/>
          <w:b/>
          <w:bCs/>
          <w:sz w:val="28"/>
          <w:szCs w:val="28"/>
        </w:rPr>
        <w:t>к зачёту.</w:t>
      </w:r>
    </w:p>
    <w:p w:rsidR="00714ABF" w:rsidRDefault="00714ABF" w:rsidP="00714ABF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аттестации студенту нужно ответить на 2 вопроса из приведённого ниже списка: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проект? Приведите 3–4 ключевых признака проекта.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проектная деятельность отличается от операционной (текущей) деятельности?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понимается под «уникальностью» проекта?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ограничения традиционно связывают с любым проектом?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«тройное ограничение» (project triangle) и как элементы треугольника связаны между собой?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 пример компромисса между сроками, бюджетом и содержанием проекта.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продукт проекта и чем он отличается от результата проекта?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означает «временный характер» проекта? Может ли проект длиться несколько лет?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разница между целью и задачами проекта?</w:t>
      </w:r>
    </w:p>
    <w:p w:rsidR="00714ABF" w:rsidRPr="00714ABF" w:rsidRDefault="00714ABF" w:rsidP="00714AB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формулируются SMART-цели? Приведите пример цели проекта по SMART.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жизненный цикл проекта? Назовите основные фазы.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ключевые выходы (результаты) характерны для фазы инициации?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обычно готовят на этапе планирования? Перечислите 3–5 основных документов/артефактов.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отличается фаза исполнения от фазы мониторинга и контроля?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действия выполняют на этапе завершения проекта?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веха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milestone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 и зачем она нужна?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смысл поэтапной структуры жизненного цикла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stage-gate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меняется уровень неопределённости и стоимость внесения изменений по ходу жизненного цикла?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итеративный и инкрементальный подход к жизненному циклу?</w:t>
      </w:r>
    </w:p>
    <w:p w:rsidR="00714ABF" w:rsidRPr="00714ABF" w:rsidRDefault="00714ABF" w:rsidP="00714AB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 каких условиях целесообразно применять предиктивный (водопадный) подход?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каким критериям можно классифицировать проекты? Назовите 4–5 критериев.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 примеры технических, социальных и смешанных проектов.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отличаются инвестиционные проекты от инновационных?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мегапроект? Назовите 2–3 известных мегапроекта.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классифицируют проекты по масштабу (микро-, малые, средние, крупные)?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особенности образовательных и исследовательских проектов?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отличаются внутренние проекты компании от внешних (клиентских)?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портфели и программы проектов? Как они соотносятся с отдельными проектами?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 пример портфеля проектов компании и объясните, как он связан со стратегией.</w:t>
      </w:r>
    </w:p>
    <w:p w:rsidR="00714ABF" w:rsidRPr="00714ABF" w:rsidRDefault="00714ABF" w:rsidP="00714AB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типы проектов чаще всего реализуются в государственном секторе?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проблематизация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проектной деятельности?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выявить и сформулировать проблему проекта? Приведите шаблон формулировки.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стейкхолдеры проекта? Как их выявлять и анализировать?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отражает матрица заинтересованных сторон (stakeholder matrix)?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включает в себя устав проекта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project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charter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 нужен анализ осуществимости (feasibility study)? Какие аспекты он охватывает?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соотносятся бизнес-цель и цель проекта?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допущения и ограничения проекта? Приведите примеры.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обосновать необходимость проекта перед заказчиком/спонсором?</w:t>
      </w:r>
    </w:p>
    <w:p w:rsidR="00714ABF" w:rsidRPr="00714ABF" w:rsidRDefault="00714ABF" w:rsidP="00714AB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критерии приёмки результатов проекта и как их формулировать?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иерархическая структура работ (WBS) и как её строить?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каким принципам декомпозируют задачи в WBS?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связаны WBS и календарный план проекта?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сетевой график и какие методы используют для его построения?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суть метода критического пути (CPM)?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 такое резервы времени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float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 и как их использовать?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учитывать риски при планировании сроков?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диаграмма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Ганта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для чего она применяется?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планировать ресурсы проекта: люди, оборудование, материалы?</w:t>
      </w:r>
    </w:p>
    <w:p w:rsidR="00714ABF" w:rsidRPr="00714ABF" w:rsidRDefault="00714ABF" w:rsidP="00714AB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ресурсное выравнивание (resource leveling) и когда оно нужно?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чего складывается стоимость проекта?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методы оценки стоимости вы знаете (экспертная, аналогичная, параметрическая и др.)?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базовый бюджет проекта и как его утверждают?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контролировать отклонения по стоимости (метод освоенного объёма)?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означают показатели PV, EV, AC, CV, SV?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управлять качеством в проекте? Назовите 3–4 инструмента.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план управления качеством и что в него включают?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отличие контроля качества от обеспечения качества?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использовать диаграмму Исикавы и контрольные карты?</w:t>
      </w:r>
    </w:p>
    <w:p w:rsidR="00714ABF" w:rsidRPr="00714ABF" w:rsidRDefault="00714ABF" w:rsidP="00714AB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требования к продукту и как их собирать и приоритизировать?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понимается под риском проекта? Чем риск отличается от проблемы?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проводить идентификацию рисков? Назовите 2–3 метода.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оценивать риски (вероятность и последствия)? Что такое матрица рисков?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стратегии реагирования на риски вы знаете?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реестр рисков и как его вести?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учитывать неопределённость в сроках и бюджете?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чувствительный анализ и анализ сценариев?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работать с рисками в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-проектах?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вторичные риски и скрытые зависимости?</w:t>
      </w:r>
    </w:p>
    <w:p w:rsidR="00714ABF" w:rsidRPr="00714ABF" w:rsidRDefault="00714ABF" w:rsidP="00714AB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интегрировать управление рисками в жизненный цикл проекта?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роли обычно выделяют в проектной команде?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чём отличия ролей менеджера проекта, спонсора и заказчика?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формировать команду проекта: компетенции, мотивация, распределение ролей?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модель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Такмана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(стадии развития команды)?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управлять конфликтами в проектной команде?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инструменты коммуникаций используют в проектах?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включает план коммуникаций проекта?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организовать регулярные встречи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стендапы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, ретроспективы)?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специфика виртуальных и распределённых команд?</w:t>
      </w:r>
    </w:p>
    <w:p w:rsidR="00714ABF" w:rsidRPr="00714ABF" w:rsidRDefault="00714ABF" w:rsidP="00714AB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мотивировать участников проекта и удерживать вовлечённость?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чём основные принципы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Scrum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отличается от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Kanban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спринт,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бэклог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продукта и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бэклог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спринта?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церемонии (мероприятия) проводят в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Scrum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измерять производительность команды в Agile (velocity, burn-down)?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как принципы бережливости применяют в проектах?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каких случаях целесообразно комбинировать гибкие и классические методы?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гибридные методологии (например,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Waterfall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стандарты управления проектами вы знаете (PMBOK, PRINCE2, ISO)?</w:t>
      </w:r>
    </w:p>
    <w:p w:rsidR="00714ABF" w:rsidRPr="00714ABF" w:rsidRDefault="00714ABF" w:rsidP="00714AB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выбрать подходящую методологию под тип проекта и контекст?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документы готовят при закрытии проекта?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постпроектный анализ (post-mortem) и как его проводить?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собирать и фиксировать уроки проекта (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lessons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learned</w:t>
      </w:r>
      <w:proofErr w:type="spellEnd"/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оценить успешность проекта по критериям заказчика и команды?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делать с незавершёнными задачами и открытыми вопросами после завершения?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передать результаты проекта в эксплуатацию или заказчику?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оформить финальный отчёт по проекту?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такое архив проекта и что в него помещают?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 использовать опыт завершённых проектов для улучшения будущих?</w:t>
      </w:r>
    </w:p>
    <w:p w:rsidR="00714ABF" w:rsidRPr="00714ABF" w:rsidRDefault="00714ABF" w:rsidP="00714AB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этические и социальные аспекты важно учитывать в проектной деятельности?</w:t>
      </w:r>
    </w:p>
    <w:p w:rsidR="009F1ECB" w:rsidRPr="00F05E6E" w:rsidRDefault="009F1ECB" w:rsidP="00714ABF">
      <w:pPr>
        <w:shd w:val="clear" w:color="auto" w:fill="FFFFFF"/>
        <w:spacing w:before="264" w:after="264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1ECB" w:rsidRPr="00F0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D48"/>
    <w:multiLevelType w:val="multilevel"/>
    <w:tmpl w:val="DCAE7E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46EB"/>
    <w:multiLevelType w:val="multilevel"/>
    <w:tmpl w:val="F15E6C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629A7"/>
    <w:multiLevelType w:val="multilevel"/>
    <w:tmpl w:val="363028B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456A9"/>
    <w:multiLevelType w:val="multilevel"/>
    <w:tmpl w:val="B79EA7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C2F39"/>
    <w:multiLevelType w:val="multilevel"/>
    <w:tmpl w:val="94C23E9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3653C"/>
    <w:multiLevelType w:val="multilevel"/>
    <w:tmpl w:val="E440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84A92"/>
    <w:multiLevelType w:val="multilevel"/>
    <w:tmpl w:val="0F50DF7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C377A"/>
    <w:multiLevelType w:val="multilevel"/>
    <w:tmpl w:val="1AFC750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4466D"/>
    <w:multiLevelType w:val="multilevel"/>
    <w:tmpl w:val="2548BDC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E15CB"/>
    <w:multiLevelType w:val="multilevel"/>
    <w:tmpl w:val="72C8F9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189"/>
    <w:rsid w:val="005D01F2"/>
    <w:rsid w:val="00714ABF"/>
    <w:rsid w:val="008443CB"/>
    <w:rsid w:val="009F1ECB"/>
    <w:rsid w:val="00C84189"/>
    <w:rsid w:val="00DB48C9"/>
    <w:rsid w:val="00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0739"/>
  <w15:docId w15:val="{FBB350CF-63B0-4C61-819C-50BB04A4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71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14ABF"/>
  </w:style>
  <w:style w:type="paragraph" w:styleId="a3">
    <w:name w:val="Normal (Web)"/>
    <w:basedOn w:val="a"/>
    <w:uiPriority w:val="99"/>
    <w:semiHidden/>
    <w:unhideWhenUsed/>
    <w:rsid w:val="0071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Гуськова Марина Федоровна</cp:lastModifiedBy>
  <cp:revision>3</cp:revision>
  <dcterms:created xsi:type="dcterms:W3CDTF">2022-02-09T09:25:00Z</dcterms:created>
  <dcterms:modified xsi:type="dcterms:W3CDTF">2026-06-09T13:18:00Z</dcterms:modified>
</cp:coreProperties>
</file>