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DDE" w:rsidRPr="00E72DDE" w:rsidRDefault="00E72DDE" w:rsidP="00E72DD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bookmarkStart w:id="0" w:name="_heading=h.gjdgxs" w:colFirst="0" w:colLast="0"/>
      <w:bookmarkEnd w:id="0"/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Примерные оценочные материалы, применяемые при проведении</w:t>
      </w:r>
    </w:p>
    <w:p w:rsidR="00FA1B5E" w:rsidRPr="00E72DDE" w:rsidRDefault="00FA1B5E" w:rsidP="00FA1B5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Промежуточной аттестации</w:t>
      </w: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по дисциплине (модулю)</w:t>
      </w:r>
    </w:p>
    <w:p w:rsidR="00E72DDE" w:rsidRPr="00E72DDE" w:rsidRDefault="00FA1B5E" w:rsidP="00AA39BE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E72DDE"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«</w:t>
      </w:r>
      <w:r w:rsid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Стилистика»</w:t>
      </w:r>
    </w:p>
    <w:p w:rsidR="00E72DDE" w:rsidRPr="00E72DDE" w:rsidRDefault="00E72DDE" w:rsidP="00E72DD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При проведении </w:t>
      </w:r>
      <w:r w:rsidR="003E4B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промежуточной аттестации </w:t>
      </w:r>
      <w:proofErr w:type="gramStart"/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обучающемуся</w:t>
      </w:r>
      <w:proofErr w:type="gramEnd"/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предлагается дать ответы на вопросы из нижеприведенного списка.</w:t>
      </w:r>
    </w:p>
    <w:p w:rsidR="00E72DDE" w:rsidRPr="00166CFE" w:rsidRDefault="003127A2" w:rsidP="00E72DDE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Семестр</w:t>
      </w:r>
      <w:r w:rsidRPr="00166CF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7</w:t>
      </w:r>
    </w:p>
    <w:p w:rsidR="00024DE4" w:rsidRDefault="00E72DD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Test 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 Poetic words, archaic words, barbarisms, foreign words represent:</w:t>
      </w:r>
    </w:p>
    <w:p w:rsidR="00024DE4" w:rsidRDefault="00E72DDE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Literary layer of the language</w:t>
      </w:r>
    </w:p>
    <w:p w:rsidR="00024DE4" w:rsidRDefault="00E72DDE">
      <w:pPr>
        <w:numPr>
          <w:ilvl w:val="0"/>
          <w:numId w:val="1"/>
        </w:num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Neutral layer of the language </w:t>
      </w:r>
    </w:p>
    <w:p w:rsidR="00024DE4" w:rsidRDefault="00E72DDE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Colloquial layer of the language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 The most powerful expressive means are</w:t>
      </w:r>
    </w:p>
    <w:p w:rsidR="00024DE4" w:rsidRDefault="00E72DD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Phonetic</w:t>
      </w:r>
    </w:p>
    <w:p w:rsidR="00024DE4" w:rsidRDefault="00E72DD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Grammatical</w:t>
      </w:r>
    </w:p>
    <w:p w:rsidR="00024DE4" w:rsidRDefault="00E72DDE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Morphological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 Which word is a railway term:</w:t>
      </w:r>
    </w:p>
    <w:p w:rsidR="00024DE4" w:rsidRDefault="00E72D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 sleeper</w:t>
      </w:r>
    </w:p>
    <w:p w:rsidR="00024DE4" w:rsidRDefault="00E72D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singer</w:t>
      </w:r>
    </w:p>
    <w:p w:rsidR="00024DE4" w:rsidRDefault="00E72DD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department 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 The most characteristic feature of jargon is the following:</w:t>
      </w:r>
    </w:p>
    <w:p w:rsidR="00024DE4" w:rsidRDefault="00E72D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To preserve secrecy within one or another social group</w:t>
      </w:r>
    </w:p>
    <w:p w:rsidR="00024DE4" w:rsidRDefault="00E72D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to name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anew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already-existing concepts, tools or instruments </w:t>
      </w:r>
    </w:p>
    <w:p w:rsidR="00024DE4" w:rsidRDefault="00E72D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it requires continuous innovation and it never grows stale</w:t>
      </w:r>
    </w:p>
    <w:p w:rsidR="00024DE4" w:rsidRDefault="00E72D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to characterize personalities through their speech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5. What word is a nonce word </w:t>
      </w:r>
    </w:p>
    <w:p w:rsidR="00024DE4" w:rsidRDefault="00E72D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breakage</w:t>
      </w:r>
    </w:p>
    <w:p w:rsidR="00024DE4" w:rsidRDefault="00E72D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Brexit</w:t>
      </w:r>
    </w:p>
    <w:p w:rsidR="00024DE4" w:rsidRDefault="00E72DD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break-through</w:t>
      </w:r>
    </w:p>
    <w:p w:rsidR="00024DE4" w:rsidRDefault="00E72DD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6. In what word an inherent stylistic connotation can be observed:</w:t>
      </w:r>
    </w:p>
    <w:p w:rsidR="00024DE4" w:rsidRDefault="00E72DD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big</w:t>
      </w:r>
    </w:p>
    <w:p w:rsidR="00024DE4" w:rsidRDefault="00E72DD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small</w:t>
      </w:r>
    </w:p>
    <w:p w:rsidR="00024DE4" w:rsidRDefault="00E72DDE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tiny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Belles-letter style includes </w:t>
      </w:r>
    </w:p>
    <w:p w:rsidR="00024DE4" w:rsidRDefault="00E72DD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emotive prose, poetry, drama </w:t>
      </w:r>
    </w:p>
    <w:p w:rsidR="00024DE4" w:rsidRDefault="00E72DD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emotive prose, oratory, drama </w:t>
      </w:r>
    </w:p>
    <w:p w:rsidR="00024DE4" w:rsidRDefault="00E72DD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emotive prose, poetry, essay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8. The style of official documents includes </w:t>
      </w:r>
    </w:p>
    <w:p w:rsidR="00024DE4" w:rsidRDefault="00E72DD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business documents, legal documents, military documents, diplomatic documents</w:t>
      </w:r>
    </w:p>
    <w:p w:rsidR="00024DE4" w:rsidRDefault="00E72DD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business documents, legal documents, military documents, advertisements</w:t>
      </w:r>
    </w:p>
    <w:p w:rsidR="00024DE4" w:rsidRDefault="00E72DD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business documents, editorial, military documents, diplomatic documents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9. Advertisements and announcements belong to:</w:t>
      </w:r>
    </w:p>
    <w:p w:rsidR="00024DE4" w:rsidRDefault="00E72D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Scientific prose style </w:t>
      </w:r>
    </w:p>
    <w:p w:rsidR="00024DE4" w:rsidRDefault="00E72D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Newspapers </w:t>
      </w:r>
    </w:p>
    <w:p w:rsidR="00024DE4" w:rsidRDefault="00E72D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Publicistic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style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10. We do not generally use emotive words in:</w:t>
      </w:r>
    </w:p>
    <w:p w:rsidR="00024DE4" w:rsidRDefault="00E72DD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Publicistic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style</w:t>
      </w:r>
    </w:p>
    <w:p w:rsidR="00024DE4" w:rsidRDefault="00E72DD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Belles-lettres style</w:t>
      </w:r>
    </w:p>
    <w:p w:rsidR="00024DE4" w:rsidRDefault="00E72DDE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Official documents style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 Belles-lettres style DOES NOT include:</w:t>
      </w:r>
    </w:p>
    <w:p w:rsidR="00024DE4" w:rsidRDefault="00E72DD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Drama </w:t>
      </w:r>
    </w:p>
    <w:p w:rsidR="00024DE4" w:rsidRDefault="00E72DD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Business letters</w:t>
      </w:r>
    </w:p>
    <w:p w:rsidR="00024DE4" w:rsidRDefault="00E72DD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Poetry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12. A peculiar individual selection of vocabulary and syntax is a characteristic feature of</w:t>
      </w:r>
    </w:p>
    <w:p w:rsidR="00024DE4" w:rsidRDefault="00E72DD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Scientific prose style</w:t>
      </w:r>
    </w:p>
    <w:p w:rsidR="00024DE4" w:rsidRDefault="00E72DD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Belles-lettres style</w:t>
      </w:r>
    </w:p>
    <w:p w:rsidR="00024DE4" w:rsidRDefault="00E72DD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Official documents style</w:t>
      </w:r>
    </w:p>
    <w:p w:rsidR="00024DE4" w:rsidRDefault="00E72DDE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13. Euphemisms are used mostly in</w:t>
      </w:r>
    </w:p>
    <w:p w:rsidR="00024DE4" w:rsidRDefault="00E72DD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Newspapers style</w:t>
      </w:r>
    </w:p>
    <w:p w:rsidR="00024DE4" w:rsidRDefault="00E72DD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Belles-lettres style</w:t>
      </w:r>
    </w:p>
    <w:p w:rsidR="00024DE4" w:rsidRDefault="00E72DDE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Scientific prose </w:t>
      </w:r>
    </w:p>
    <w:p w:rsidR="00024DE4" w:rsidRDefault="00024DE4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127A2" w:rsidRPr="00E72DDE" w:rsidRDefault="003127A2" w:rsidP="003127A2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Примерные оценочные материалы, применяемые при проведении</w:t>
      </w:r>
    </w:p>
    <w:p w:rsidR="00FA1B5E" w:rsidRPr="00E72DDE" w:rsidRDefault="00FA1B5E" w:rsidP="00FA1B5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Текущего контроля по дисциплине (модулю)</w:t>
      </w:r>
    </w:p>
    <w:p w:rsidR="003127A2" w:rsidRPr="00E72DDE" w:rsidRDefault="00FA1B5E" w:rsidP="00FA1B5E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3127A2"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«</w:t>
      </w:r>
      <w:r w:rsidR="003127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Стилистика»</w:t>
      </w:r>
    </w:p>
    <w:p w:rsidR="003127A2" w:rsidRPr="00E72DDE" w:rsidRDefault="003127A2" w:rsidP="003127A2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При проведении </w:t>
      </w:r>
      <w:r w:rsidR="003E4B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текущего контроля</w:t>
      </w:r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gramStart"/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обучающемуся</w:t>
      </w:r>
      <w:proofErr w:type="gramEnd"/>
      <w:r w:rsidRPr="00E72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предлагается дать ответы на вопросы из нижеприведенного списка.</w:t>
      </w:r>
    </w:p>
    <w:p w:rsidR="003127A2" w:rsidRPr="00E72DDE" w:rsidRDefault="003127A2" w:rsidP="003127A2">
      <w:pPr>
        <w:widowControl w:val="0"/>
        <w:spacing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The notion of Style</w:t>
      </w: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. English </w:t>
      </w: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Stylistics. It’s aims and significance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Expressive means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Stylistic devices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lastRenderedPageBreak/>
        <w:t>Stylistic classification of the English vocabulary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Special literary vocabulary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Special colloquial vocabulary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Phonetic expressive means and Stylistic devices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proofErr w:type="spellStart"/>
      <w:r w:rsidRPr="00166CFE">
        <w:rPr>
          <w:rFonts w:ascii="Times New Roman" w:eastAsia="Times New Roman" w:hAnsi="Times New Roman" w:cs="Times New Roman"/>
          <w:bCs/>
          <w:iCs/>
          <w:sz w:val="24"/>
          <w:szCs w:val="24"/>
          <w:lang w:val="en-GB"/>
        </w:rPr>
        <w:t>O</w:t>
      </w: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nomatopoea</w:t>
      </w:r>
      <w:proofErr w:type="spellEnd"/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Alliteration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Rhythm and its characteristic features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Rhyme. Types of rhyme and its functions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Interaction of primary dictionary and contextually imposed meanings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Metaphor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Metonymy 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Irony 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Interaction of primary and derivative logical meanings in SDs: zeugma and pun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Interaction of logical and emotive meanings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Interjections and exclamatory words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The Epithet 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Oxymoron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Interaction of logical and nominal meanings: antonomasia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Intensification of a certain feature of a thing or phenomenon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Simile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Periphrasis. Euphemism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Hyperbole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Peculiar use of set expressions: the Cliché. Proverbs and sayings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Peculiar use of set expressions: Epigrams.</w:t>
      </w:r>
      <w:r w:rsidRPr="00166CF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Quotations. Allusions. Decompositions of Set phrases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Stylistic inversion. Detached constructions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Repetition. Enumeration. Parallel constructions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Suspense. Gradation. Antithesis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Asyndeton. Polysyndeton. Gap-sentence link as particular ways of linking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Particular ways of Colloquial constructions (Ellipsis. Aposiopesis. Question-in-the-Narrative. Represented speech)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Stylistic use of structural meaning: Rhetorical questions, Litotes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Functional styles of the English language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Belles-Lettres style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proofErr w:type="spellStart"/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Publicistic</w:t>
      </w:r>
      <w:proofErr w:type="spellEnd"/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style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lastRenderedPageBreak/>
        <w:t>Newspaper style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Scientific prose style</w:t>
      </w:r>
    </w:p>
    <w:p w:rsidR="00166CFE" w:rsidRPr="00166CFE" w:rsidRDefault="00166CFE" w:rsidP="00166CFE">
      <w:pPr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66CFE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The style official documents</w:t>
      </w:r>
    </w:p>
    <w:p w:rsidR="00166CFE" w:rsidRPr="00166CFE" w:rsidRDefault="00166CFE" w:rsidP="00166CF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024DE4" w:rsidRDefault="00024DE4" w:rsidP="00166CF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024DE4" w:rsidSect="0048403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55F"/>
    <w:multiLevelType w:val="multilevel"/>
    <w:tmpl w:val="186420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A4FDC"/>
    <w:multiLevelType w:val="multilevel"/>
    <w:tmpl w:val="BE263F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845A95"/>
    <w:multiLevelType w:val="multilevel"/>
    <w:tmpl w:val="9168F0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863EC"/>
    <w:multiLevelType w:val="multilevel"/>
    <w:tmpl w:val="306AB3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3E3490"/>
    <w:multiLevelType w:val="multilevel"/>
    <w:tmpl w:val="707487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A412AE"/>
    <w:multiLevelType w:val="multilevel"/>
    <w:tmpl w:val="A7BECBC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E33CC8"/>
    <w:multiLevelType w:val="hybridMultilevel"/>
    <w:tmpl w:val="162C0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8572EF"/>
    <w:multiLevelType w:val="multilevel"/>
    <w:tmpl w:val="323C8C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BC3DA3"/>
    <w:multiLevelType w:val="multilevel"/>
    <w:tmpl w:val="9124B50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468CD"/>
    <w:multiLevelType w:val="multilevel"/>
    <w:tmpl w:val="A9A818F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>
    <w:nsid w:val="3FCD49A5"/>
    <w:multiLevelType w:val="multilevel"/>
    <w:tmpl w:val="2A1A93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E4309"/>
    <w:multiLevelType w:val="multilevel"/>
    <w:tmpl w:val="F702A4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D72200"/>
    <w:multiLevelType w:val="multilevel"/>
    <w:tmpl w:val="FE86EF3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76383"/>
    <w:multiLevelType w:val="multilevel"/>
    <w:tmpl w:val="E19236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11"/>
  </w:num>
  <w:num w:numId="6">
    <w:abstractNumId w:val="12"/>
  </w:num>
  <w:num w:numId="7">
    <w:abstractNumId w:val="10"/>
  </w:num>
  <w:num w:numId="8">
    <w:abstractNumId w:val="13"/>
  </w:num>
  <w:num w:numId="9">
    <w:abstractNumId w:val="0"/>
  </w:num>
  <w:num w:numId="10">
    <w:abstractNumId w:val="9"/>
  </w:num>
  <w:num w:numId="11">
    <w:abstractNumId w:val="5"/>
  </w:num>
  <w:num w:numId="12">
    <w:abstractNumId w:val="3"/>
  </w:num>
  <w:num w:numId="13">
    <w:abstractNumId w:val="4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024DE4"/>
    <w:rsid w:val="00024DE4"/>
    <w:rsid w:val="00166CFE"/>
    <w:rsid w:val="003127A2"/>
    <w:rsid w:val="003E4BEB"/>
    <w:rsid w:val="00484033"/>
    <w:rsid w:val="00AA39BE"/>
    <w:rsid w:val="00E72DDE"/>
    <w:rsid w:val="00FA1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033"/>
  </w:style>
  <w:style w:type="paragraph" w:styleId="1">
    <w:name w:val="heading 1"/>
    <w:basedOn w:val="a"/>
    <w:next w:val="a"/>
    <w:uiPriority w:val="9"/>
    <w:qFormat/>
    <w:rsid w:val="0048403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48403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48403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48403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48403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48403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8403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48403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A06899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rsid w:val="0048403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KvNl90rCPzv4s1Y4hBQhC11Hcfg==">AMUW2mWuQbzFmZ/Rj4BCzKP9NpqOwKwtUGI2CpPiBjOxlEfgZtj0XIigrkBIBPgtIoVQ5lp3Ucabv+iLmOmjHcPIfSe66QFC7VdY5uMOlmWJ4bvIYvNH+Q11QQ72ho8MmC0Kg9eO4Laa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542</Words>
  <Characters>3091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polozkova_aa</cp:lastModifiedBy>
  <cp:revision>4</cp:revision>
  <dcterms:created xsi:type="dcterms:W3CDTF">2026-01-26T19:38:00Z</dcterms:created>
  <dcterms:modified xsi:type="dcterms:W3CDTF">2026-10-12T09:58:00Z</dcterms:modified>
</cp:coreProperties>
</file>