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5C889" w14:textId="77777777" w:rsidR="00FA3E76" w:rsidRPr="005D5878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5D5878"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410AF3CE" w14:textId="77777777" w:rsidR="00FA3E76" w:rsidRPr="005D5878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5D5878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2BD1FE93" w14:textId="1EE4706D" w:rsidR="0005390B" w:rsidRPr="005D5878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5D5878">
        <w:rPr>
          <w:b/>
          <w:sz w:val="28"/>
          <w:szCs w:val="28"/>
        </w:rPr>
        <w:t>«</w:t>
      </w:r>
      <w:r w:rsidR="002D1FB8" w:rsidRPr="005D5878">
        <w:rPr>
          <w:b/>
          <w:sz w:val="28"/>
          <w:szCs w:val="28"/>
        </w:rPr>
        <w:t>Теория</w:t>
      </w:r>
      <w:r w:rsidR="00E005C2" w:rsidRPr="005D5878">
        <w:rPr>
          <w:b/>
          <w:sz w:val="28"/>
          <w:szCs w:val="28"/>
        </w:rPr>
        <w:t xml:space="preserve"> менеджмента</w:t>
      </w:r>
      <w:r w:rsidRPr="005D5878">
        <w:rPr>
          <w:b/>
          <w:sz w:val="28"/>
          <w:szCs w:val="28"/>
        </w:rPr>
        <w:t>»</w:t>
      </w:r>
    </w:p>
    <w:p w14:paraId="32202272" w14:textId="77777777" w:rsidR="0005390B" w:rsidRPr="005D5878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77777777" w:rsidR="00FA3E76" w:rsidRPr="005D5878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5D5878">
        <w:rPr>
          <w:sz w:val="28"/>
          <w:szCs w:val="28"/>
        </w:rPr>
        <w:tab/>
      </w:r>
      <w:r w:rsidR="00FA3E76" w:rsidRPr="005D5878">
        <w:rPr>
          <w:sz w:val="28"/>
          <w:szCs w:val="28"/>
        </w:rPr>
        <w:t>При проведении</w:t>
      </w:r>
      <w:bookmarkStart w:id="0" w:name="_GoBack"/>
      <w:bookmarkEnd w:id="0"/>
      <w:r w:rsidR="00FA3E76" w:rsidRPr="005D5878">
        <w:rPr>
          <w:sz w:val="28"/>
          <w:szCs w:val="28"/>
        </w:rPr>
        <w:t xml:space="preserve">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5171B56C" w14:textId="77777777" w:rsidR="00FA3E76" w:rsidRPr="005D5878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77777777" w:rsidR="00FA3E76" w:rsidRPr="00344327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344327">
        <w:rPr>
          <w:sz w:val="28"/>
          <w:szCs w:val="28"/>
        </w:rPr>
        <w:t>Примерный перечень вопросов</w:t>
      </w:r>
    </w:p>
    <w:p w14:paraId="59B3A98D" w14:textId="43E01AC1" w:rsidR="0005390B" w:rsidRPr="00344327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tbl>
      <w:tblPr>
        <w:tblW w:w="10463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0463"/>
      </w:tblGrid>
      <w:tr w:rsidR="00344327" w:rsidRPr="00344327" w14:paraId="26FD64E7" w14:textId="77777777" w:rsidTr="003F264F">
        <w:tc>
          <w:tcPr>
            <w:tcW w:w="10463" w:type="dxa"/>
          </w:tcPr>
          <w:p w14:paraId="35E0AF07" w14:textId="5DDD5DD3" w:rsidR="002D1FB8" w:rsidRPr="00344327" w:rsidRDefault="002D1FB8" w:rsidP="002D1FB8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344327">
              <w:rPr>
                <w:sz w:val="28"/>
                <w:szCs w:val="24"/>
              </w:rPr>
              <w:t>Основные к</w:t>
            </w:r>
            <w:r w:rsidR="00B028E3" w:rsidRPr="00344327">
              <w:rPr>
                <w:sz w:val="28"/>
                <w:szCs w:val="24"/>
              </w:rPr>
              <w:t xml:space="preserve">атегории и принципы менеджмента. </w:t>
            </w:r>
            <w:r w:rsidRPr="00344327">
              <w:rPr>
                <w:sz w:val="28"/>
                <w:szCs w:val="24"/>
              </w:rPr>
              <w:t>Понятие и виды функций менеджмента</w:t>
            </w:r>
          </w:p>
          <w:p w14:paraId="322C5993" w14:textId="77777777" w:rsidR="002D1FB8" w:rsidRPr="00344327" w:rsidRDefault="002D1FB8" w:rsidP="002D1FB8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344327">
              <w:rPr>
                <w:sz w:val="28"/>
                <w:szCs w:val="24"/>
              </w:rPr>
              <w:t>Основные «школы управленческой мысли»</w:t>
            </w:r>
          </w:p>
          <w:p w14:paraId="3DF62530" w14:textId="0516E0EC" w:rsidR="00E005C2" w:rsidRPr="00344327" w:rsidRDefault="00E005C2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344327">
              <w:rPr>
                <w:sz w:val="28"/>
                <w:szCs w:val="24"/>
              </w:rPr>
              <w:t>Способы оценки эффективности менеджмента организации. Признаки эффективного менеджмента</w:t>
            </w:r>
          </w:p>
        </w:tc>
      </w:tr>
      <w:tr w:rsidR="00344327" w:rsidRPr="00344327" w14:paraId="5FBB61B9" w14:textId="77777777" w:rsidTr="003F264F">
        <w:tc>
          <w:tcPr>
            <w:tcW w:w="10463" w:type="dxa"/>
          </w:tcPr>
          <w:p w14:paraId="6214A9D0" w14:textId="77777777" w:rsidR="00E005C2" w:rsidRPr="00344327" w:rsidRDefault="00E005C2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344327">
              <w:rPr>
                <w:sz w:val="28"/>
                <w:szCs w:val="24"/>
              </w:rPr>
              <w:t>Сущность делегирования. Виды полномочий</w:t>
            </w:r>
          </w:p>
          <w:p w14:paraId="4DC37DBC" w14:textId="77777777" w:rsidR="00E005C2" w:rsidRPr="00344327" w:rsidRDefault="00E005C2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344327">
              <w:rPr>
                <w:sz w:val="28"/>
                <w:szCs w:val="24"/>
              </w:rPr>
              <w:t>Централизация и децентрализация задач управления. Эффективность делегирования</w:t>
            </w:r>
          </w:p>
        </w:tc>
      </w:tr>
      <w:tr w:rsidR="00344327" w:rsidRPr="00344327" w14:paraId="70C8C427" w14:textId="77777777" w:rsidTr="003F264F">
        <w:tc>
          <w:tcPr>
            <w:tcW w:w="10463" w:type="dxa"/>
          </w:tcPr>
          <w:p w14:paraId="32A0DA8A" w14:textId="14D50CCA" w:rsidR="00E005C2" w:rsidRPr="00344327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344327">
              <w:rPr>
                <w:sz w:val="28"/>
                <w:szCs w:val="24"/>
              </w:rPr>
              <w:t xml:space="preserve"> </w:t>
            </w:r>
            <w:r w:rsidR="00E005C2" w:rsidRPr="00344327">
              <w:rPr>
                <w:sz w:val="28"/>
                <w:szCs w:val="24"/>
              </w:rPr>
              <w:t>Понятие и виды стилей руководства в менеджменте</w:t>
            </w:r>
          </w:p>
          <w:p w14:paraId="5FEC9BED" w14:textId="4C584BA4" w:rsidR="00E005C2" w:rsidRPr="00344327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344327">
              <w:rPr>
                <w:sz w:val="28"/>
                <w:szCs w:val="24"/>
              </w:rPr>
              <w:t xml:space="preserve"> </w:t>
            </w:r>
            <w:r w:rsidR="00E005C2" w:rsidRPr="00344327">
              <w:rPr>
                <w:sz w:val="28"/>
                <w:szCs w:val="24"/>
              </w:rPr>
              <w:t>Формы коллегиальности в менеджменте</w:t>
            </w:r>
          </w:p>
          <w:p w14:paraId="4D7A8839" w14:textId="4E9D8F44" w:rsidR="00E005C2" w:rsidRPr="00344327" w:rsidRDefault="002D1FB8" w:rsidP="002D1FB8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344327">
              <w:rPr>
                <w:sz w:val="28"/>
                <w:szCs w:val="24"/>
              </w:rPr>
              <w:t>Процесс принятия решений</w:t>
            </w:r>
          </w:p>
        </w:tc>
      </w:tr>
      <w:tr w:rsidR="00344327" w:rsidRPr="00344327" w14:paraId="44509CDA" w14:textId="77777777" w:rsidTr="003F264F">
        <w:tc>
          <w:tcPr>
            <w:tcW w:w="10463" w:type="dxa"/>
          </w:tcPr>
          <w:p w14:paraId="6119F704" w14:textId="3F3789E2" w:rsidR="00E005C2" w:rsidRPr="00344327" w:rsidRDefault="00E005C2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344327">
              <w:rPr>
                <w:sz w:val="28"/>
                <w:szCs w:val="24"/>
              </w:rPr>
              <w:t>Основы деловых отношений в менеджменте</w:t>
            </w:r>
            <w:r w:rsidR="00B028E3" w:rsidRPr="00344327">
              <w:rPr>
                <w:sz w:val="28"/>
                <w:szCs w:val="24"/>
              </w:rPr>
              <w:t>. Основные правила ведения переговоров</w:t>
            </w:r>
          </w:p>
          <w:p w14:paraId="3C262F31" w14:textId="60232461" w:rsidR="00E005C2" w:rsidRPr="00344327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344327">
              <w:rPr>
                <w:sz w:val="28"/>
                <w:szCs w:val="24"/>
              </w:rPr>
              <w:t xml:space="preserve"> </w:t>
            </w:r>
            <w:r w:rsidR="00E005C2" w:rsidRPr="00344327">
              <w:rPr>
                <w:sz w:val="28"/>
                <w:szCs w:val="24"/>
              </w:rPr>
              <w:t>Конфликты в колл</w:t>
            </w:r>
            <w:r w:rsidR="00B028E3" w:rsidRPr="00344327">
              <w:rPr>
                <w:sz w:val="28"/>
                <w:szCs w:val="24"/>
              </w:rPr>
              <w:t>ективе и способы их разрешения</w:t>
            </w:r>
          </w:p>
          <w:p w14:paraId="1FED435E" w14:textId="0666C2F9" w:rsidR="00E005C2" w:rsidRPr="00344327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344327">
              <w:rPr>
                <w:sz w:val="28"/>
                <w:szCs w:val="24"/>
              </w:rPr>
              <w:t xml:space="preserve"> </w:t>
            </w:r>
            <w:r w:rsidR="00E005C2" w:rsidRPr="00344327">
              <w:rPr>
                <w:sz w:val="28"/>
                <w:szCs w:val="24"/>
              </w:rPr>
              <w:t>Понятие лидерства. Теории лидерства</w:t>
            </w:r>
          </w:p>
          <w:p w14:paraId="6C3E3B72" w14:textId="2F527624" w:rsidR="00E005C2" w:rsidRPr="00344327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344327">
              <w:rPr>
                <w:sz w:val="28"/>
                <w:szCs w:val="24"/>
              </w:rPr>
              <w:t xml:space="preserve"> </w:t>
            </w:r>
            <w:r w:rsidR="00E005C2" w:rsidRPr="00344327">
              <w:rPr>
                <w:sz w:val="28"/>
                <w:szCs w:val="24"/>
              </w:rPr>
              <w:t>Групповая динамика в менеджменте</w:t>
            </w:r>
          </w:p>
          <w:p w14:paraId="5E8A5F5B" w14:textId="50B18B7A" w:rsidR="00E005C2" w:rsidRPr="00344327" w:rsidRDefault="00342194" w:rsidP="00A67339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344327">
              <w:rPr>
                <w:sz w:val="28"/>
                <w:szCs w:val="24"/>
              </w:rPr>
              <w:t xml:space="preserve"> </w:t>
            </w:r>
            <w:r w:rsidR="00E005C2" w:rsidRPr="00344327">
              <w:rPr>
                <w:sz w:val="28"/>
                <w:szCs w:val="24"/>
              </w:rPr>
              <w:t>Дерево решений как инструмент выбора оптимальной последовательности решений</w:t>
            </w:r>
          </w:p>
          <w:p w14:paraId="3898D1E3" w14:textId="7D9AA9BE" w:rsidR="00B028E3" w:rsidRPr="00344327" w:rsidRDefault="00342194" w:rsidP="00233E2A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344327">
              <w:rPr>
                <w:sz w:val="28"/>
                <w:szCs w:val="24"/>
              </w:rPr>
              <w:t xml:space="preserve"> </w:t>
            </w:r>
            <w:r w:rsidR="00E005C2" w:rsidRPr="00344327">
              <w:rPr>
                <w:sz w:val="28"/>
                <w:szCs w:val="24"/>
              </w:rPr>
              <w:t>Классические виды организаций</w:t>
            </w:r>
          </w:p>
          <w:p w14:paraId="3E9739B6" w14:textId="59B8BBA5" w:rsidR="00E005C2" w:rsidRPr="00344327" w:rsidRDefault="00B028E3" w:rsidP="00233E2A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344327">
              <w:rPr>
                <w:sz w:val="28"/>
                <w:szCs w:val="24"/>
              </w:rPr>
              <w:t xml:space="preserve"> </w:t>
            </w:r>
            <w:r w:rsidR="00E005C2" w:rsidRPr="00344327">
              <w:rPr>
                <w:sz w:val="28"/>
                <w:szCs w:val="24"/>
              </w:rPr>
              <w:t>Новые типы организаций</w:t>
            </w:r>
          </w:p>
          <w:p w14:paraId="4A8DCF09" w14:textId="31F07486" w:rsidR="00E005C2" w:rsidRPr="00344327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344327">
              <w:rPr>
                <w:sz w:val="28"/>
                <w:szCs w:val="24"/>
              </w:rPr>
              <w:t xml:space="preserve"> </w:t>
            </w:r>
            <w:r w:rsidR="00E005C2" w:rsidRPr="00344327">
              <w:rPr>
                <w:sz w:val="28"/>
                <w:szCs w:val="24"/>
              </w:rPr>
              <w:t>Координация элементов структуры организации</w:t>
            </w:r>
          </w:p>
          <w:p w14:paraId="3D4C76E5" w14:textId="70B30302" w:rsidR="00E005C2" w:rsidRPr="00344327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344327">
              <w:rPr>
                <w:sz w:val="28"/>
                <w:szCs w:val="24"/>
              </w:rPr>
              <w:t xml:space="preserve"> </w:t>
            </w:r>
            <w:r w:rsidR="00E005C2" w:rsidRPr="00344327">
              <w:rPr>
                <w:sz w:val="28"/>
                <w:szCs w:val="24"/>
              </w:rPr>
              <w:t>Коммуникации в управлении</w:t>
            </w:r>
          </w:p>
          <w:p w14:paraId="3979F4E0" w14:textId="4665A902" w:rsidR="00E005C2" w:rsidRPr="00344327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344327">
              <w:rPr>
                <w:sz w:val="28"/>
                <w:szCs w:val="24"/>
              </w:rPr>
              <w:t xml:space="preserve"> </w:t>
            </w:r>
            <w:r w:rsidR="00E005C2" w:rsidRPr="00344327">
              <w:rPr>
                <w:sz w:val="28"/>
                <w:szCs w:val="24"/>
              </w:rPr>
              <w:t>Миссия организации. Цели и задачи управления организацией</w:t>
            </w:r>
          </w:p>
          <w:p w14:paraId="15863706" w14:textId="77777777" w:rsidR="002D1FB8" w:rsidRPr="00344327" w:rsidRDefault="00342194" w:rsidP="002D1FB8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344327">
              <w:rPr>
                <w:sz w:val="28"/>
                <w:szCs w:val="24"/>
              </w:rPr>
              <w:t xml:space="preserve"> </w:t>
            </w:r>
            <w:r w:rsidR="002D1FB8" w:rsidRPr="00344327">
              <w:rPr>
                <w:sz w:val="28"/>
                <w:szCs w:val="24"/>
              </w:rPr>
              <w:t>Разработки советских ученых в области науки управления.</w:t>
            </w:r>
          </w:p>
          <w:p w14:paraId="144B4792" w14:textId="4C5234CA" w:rsidR="00E005C2" w:rsidRPr="00344327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344327">
              <w:rPr>
                <w:sz w:val="28"/>
                <w:szCs w:val="24"/>
              </w:rPr>
              <w:t xml:space="preserve"> </w:t>
            </w:r>
            <w:r w:rsidR="00E005C2" w:rsidRPr="00344327">
              <w:rPr>
                <w:sz w:val="28"/>
                <w:szCs w:val="24"/>
              </w:rPr>
              <w:t>Функция управления- планирование</w:t>
            </w:r>
          </w:p>
          <w:p w14:paraId="27056237" w14:textId="08BFFCB5" w:rsidR="00E005C2" w:rsidRPr="00344327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344327">
              <w:rPr>
                <w:sz w:val="28"/>
                <w:szCs w:val="24"/>
              </w:rPr>
              <w:t xml:space="preserve"> </w:t>
            </w:r>
            <w:r w:rsidR="00E005C2" w:rsidRPr="00344327">
              <w:rPr>
                <w:sz w:val="28"/>
                <w:szCs w:val="24"/>
              </w:rPr>
              <w:t>Функция управления- организация</w:t>
            </w:r>
          </w:p>
          <w:p w14:paraId="149597F9" w14:textId="01912D25" w:rsidR="00E005C2" w:rsidRPr="00344327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344327">
              <w:rPr>
                <w:sz w:val="28"/>
                <w:szCs w:val="24"/>
              </w:rPr>
              <w:t xml:space="preserve"> </w:t>
            </w:r>
            <w:r w:rsidR="00E005C2" w:rsidRPr="00344327">
              <w:rPr>
                <w:sz w:val="28"/>
                <w:szCs w:val="24"/>
              </w:rPr>
              <w:t>Функция управления – мотивация. Содержательные и процессуальные теории мотивации</w:t>
            </w:r>
          </w:p>
          <w:p w14:paraId="49F3E394" w14:textId="316ED742" w:rsidR="00E005C2" w:rsidRPr="00344327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344327">
              <w:rPr>
                <w:sz w:val="28"/>
                <w:szCs w:val="24"/>
              </w:rPr>
              <w:t xml:space="preserve"> </w:t>
            </w:r>
            <w:r w:rsidR="00E005C2" w:rsidRPr="00344327">
              <w:rPr>
                <w:sz w:val="28"/>
                <w:szCs w:val="24"/>
              </w:rPr>
              <w:t>Функция управления –</w:t>
            </w:r>
            <w:r w:rsidR="00B028E3" w:rsidRPr="00344327">
              <w:rPr>
                <w:sz w:val="28"/>
                <w:szCs w:val="24"/>
              </w:rPr>
              <w:t xml:space="preserve"> </w:t>
            </w:r>
            <w:r w:rsidR="00E005C2" w:rsidRPr="00344327">
              <w:rPr>
                <w:sz w:val="28"/>
                <w:szCs w:val="24"/>
              </w:rPr>
              <w:t xml:space="preserve">контроль  </w:t>
            </w:r>
          </w:p>
          <w:p w14:paraId="2C6E807B" w14:textId="087A1B62" w:rsidR="00E005C2" w:rsidRPr="00344327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344327">
              <w:rPr>
                <w:sz w:val="28"/>
                <w:szCs w:val="24"/>
              </w:rPr>
              <w:t xml:space="preserve"> </w:t>
            </w:r>
            <w:r w:rsidR="00E005C2" w:rsidRPr="00344327">
              <w:rPr>
                <w:sz w:val="28"/>
                <w:szCs w:val="24"/>
              </w:rPr>
              <w:t>Критерии результативности деятельности организации. Экономические показатели эффективности управления</w:t>
            </w:r>
          </w:p>
          <w:p w14:paraId="2643AEC0" w14:textId="4F792796" w:rsidR="00E005C2" w:rsidRPr="00344327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344327">
              <w:rPr>
                <w:sz w:val="28"/>
                <w:szCs w:val="24"/>
              </w:rPr>
              <w:t xml:space="preserve"> </w:t>
            </w:r>
            <w:r w:rsidR="00E005C2" w:rsidRPr="00344327">
              <w:rPr>
                <w:sz w:val="28"/>
                <w:szCs w:val="24"/>
              </w:rPr>
              <w:t>Этапы организационных изменений. Причины сопротивления людей изменениями</w:t>
            </w:r>
          </w:p>
          <w:p w14:paraId="0D93BAD8" w14:textId="7B6AF9AD" w:rsidR="00E005C2" w:rsidRPr="00344327" w:rsidRDefault="00E005C2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344327">
              <w:rPr>
                <w:sz w:val="28"/>
                <w:szCs w:val="24"/>
              </w:rPr>
              <w:t xml:space="preserve"> Пути повышения эффективности менеджмента в организации</w:t>
            </w:r>
          </w:p>
          <w:p w14:paraId="1EF7872A" w14:textId="2DB0908F" w:rsidR="00E005C2" w:rsidRPr="00344327" w:rsidRDefault="00342194" w:rsidP="00AE2E45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344327">
              <w:rPr>
                <w:sz w:val="28"/>
                <w:szCs w:val="24"/>
              </w:rPr>
              <w:lastRenderedPageBreak/>
              <w:t xml:space="preserve"> </w:t>
            </w:r>
            <w:r w:rsidR="00E005C2" w:rsidRPr="00344327">
              <w:rPr>
                <w:sz w:val="28"/>
                <w:szCs w:val="24"/>
              </w:rPr>
              <w:t>Состав и содержание социально-психологических функций менеджмента</w:t>
            </w:r>
          </w:p>
          <w:p w14:paraId="1909193F" w14:textId="7AC49609" w:rsidR="00E005C2" w:rsidRPr="00344327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344327">
              <w:rPr>
                <w:sz w:val="28"/>
                <w:szCs w:val="24"/>
              </w:rPr>
              <w:t xml:space="preserve"> </w:t>
            </w:r>
            <w:r w:rsidR="00E005C2" w:rsidRPr="00344327">
              <w:rPr>
                <w:sz w:val="28"/>
                <w:szCs w:val="24"/>
              </w:rPr>
              <w:t>Менеджеры в организации. Типы и задачи менеджеров</w:t>
            </w:r>
          </w:p>
          <w:p w14:paraId="6A2B11D2" w14:textId="77777777" w:rsidR="00E005C2" w:rsidRPr="00344327" w:rsidRDefault="00342194" w:rsidP="00E005C2">
            <w:pPr>
              <w:numPr>
                <w:ilvl w:val="0"/>
                <w:numId w:val="17"/>
              </w:numPr>
              <w:ind w:left="714" w:hanging="357"/>
              <w:rPr>
                <w:sz w:val="28"/>
                <w:szCs w:val="24"/>
              </w:rPr>
            </w:pPr>
            <w:r w:rsidRPr="00344327">
              <w:rPr>
                <w:sz w:val="28"/>
                <w:szCs w:val="24"/>
              </w:rPr>
              <w:t xml:space="preserve"> </w:t>
            </w:r>
            <w:r w:rsidR="00E005C2" w:rsidRPr="00344327">
              <w:rPr>
                <w:sz w:val="28"/>
                <w:szCs w:val="24"/>
              </w:rPr>
              <w:t>Роли менеджеров. 10 наиболее важных качеств удачливых предпринимателей</w:t>
            </w:r>
          </w:p>
          <w:p w14:paraId="301BC764" w14:textId="61A96CAB" w:rsidR="00485512" w:rsidRPr="00344327" w:rsidRDefault="00485512" w:rsidP="001A0A9D">
            <w:pPr>
              <w:pStyle w:val="a3"/>
              <w:numPr>
                <w:ilvl w:val="0"/>
                <w:numId w:val="17"/>
              </w:numPr>
              <w:rPr>
                <w:sz w:val="28"/>
              </w:rPr>
            </w:pPr>
            <w:r w:rsidRPr="00344327">
              <w:rPr>
                <w:sz w:val="28"/>
              </w:rPr>
              <w:t>Поведенческая школа и теории типа «Х» и типа «У»</w:t>
            </w:r>
          </w:p>
          <w:p w14:paraId="7EB116CE" w14:textId="77777777" w:rsidR="00011A34" w:rsidRPr="00344327" w:rsidRDefault="00011A34" w:rsidP="00011A34">
            <w:pPr>
              <w:spacing w:after="160" w:line="256" w:lineRule="auto"/>
              <w:ind w:left="756"/>
              <w:contextualSpacing/>
              <w:rPr>
                <w:sz w:val="28"/>
                <w:szCs w:val="28"/>
              </w:rPr>
            </w:pPr>
          </w:p>
          <w:p w14:paraId="0D1A4834" w14:textId="587CAEC2" w:rsidR="00342194" w:rsidRPr="00344327" w:rsidRDefault="00342194" w:rsidP="001A0A9D">
            <w:pPr>
              <w:ind w:left="714"/>
              <w:rPr>
                <w:sz w:val="28"/>
                <w:szCs w:val="24"/>
              </w:rPr>
            </w:pPr>
          </w:p>
        </w:tc>
      </w:tr>
    </w:tbl>
    <w:p w14:paraId="639E263E" w14:textId="77777777" w:rsidR="00E005C2" w:rsidRPr="00DE22F2" w:rsidRDefault="00E005C2" w:rsidP="00E005C2">
      <w:pPr>
        <w:pStyle w:val="a8"/>
        <w:shd w:val="clear" w:color="auto" w:fill="FFFFFF"/>
        <w:ind w:left="785"/>
        <w:rPr>
          <w:sz w:val="28"/>
          <w:szCs w:val="28"/>
        </w:rPr>
      </w:pPr>
    </w:p>
    <w:p w14:paraId="583E0324" w14:textId="77777777" w:rsidR="004C30B1" w:rsidRPr="00342194" w:rsidRDefault="004C30B1" w:rsidP="00342194">
      <w:pPr>
        <w:spacing w:after="200"/>
        <w:jc w:val="both"/>
        <w:rPr>
          <w:szCs w:val="24"/>
        </w:rPr>
      </w:pPr>
    </w:p>
    <w:sectPr w:rsidR="004C30B1" w:rsidRPr="00342194" w:rsidSect="00900F14">
      <w:footerReference w:type="default" r:id="rId8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CD7164" w14:textId="77777777" w:rsidR="00AD26C6" w:rsidRDefault="00AD26C6">
      <w:r>
        <w:separator/>
      </w:r>
    </w:p>
  </w:endnote>
  <w:endnote w:type="continuationSeparator" w:id="0">
    <w:p w14:paraId="4C3DC5DC" w14:textId="77777777" w:rsidR="00AD26C6" w:rsidRDefault="00AD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4C543" w14:textId="77777777" w:rsidR="00972916" w:rsidRDefault="00972916">
    <w:pPr>
      <w:pStyle w:val="ab"/>
      <w:jc w:val="right"/>
    </w:pPr>
  </w:p>
  <w:p w14:paraId="54B05BEE" w14:textId="77777777" w:rsidR="00972916" w:rsidRDefault="0097291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E7F919" w14:textId="77777777" w:rsidR="00AD26C6" w:rsidRDefault="00AD26C6">
      <w:r>
        <w:separator/>
      </w:r>
    </w:p>
  </w:footnote>
  <w:footnote w:type="continuationSeparator" w:id="0">
    <w:p w14:paraId="0ADEB27F" w14:textId="77777777" w:rsidR="00AD26C6" w:rsidRDefault="00AD2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75B52"/>
    <w:multiLevelType w:val="hybridMultilevel"/>
    <w:tmpl w:val="4FC6F8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992199"/>
    <w:multiLevelType w:val="hybridMultilevel"/>
    <w:tmpl w:val="3BB29A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385186"/>
    <w:multiLevelType w:val="hybridMultilevel"/>
    <w:tmpl w:val="F6165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A2F198C"/>
    <w:multiLevelType w:val="hybridMultilevel"/>
    <w:tmpl w:val="7EBC50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3">
    <w:nsid w:val="390546FB"/>
    <w:multiLevelType w:val="hybridMultilevel"/>
    <w:tmpl w:val="B0CE67BA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5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1F3F00"/>
    <w:multiLevelType w:val="hybridMultilevel"/>
    <w:tmpl w:val="6CB836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60304B"/>
    <w:multiLevelType w:val="hybridMultilevel"/>
    <w:tmpl w:val="05083EA0"/>
    <w:lvl w:ilvl="0" w:tplc="02DE4B48">
      <w:start w:val="1"/>
      <w:numFmt w:val="decimal"/>
      <w:lvlText w:val="%1)"/>
      <w:lvlJc w:val="left"/>
      <w:pPr>
        <w:ind w:left="785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721F6340"/>
    <w:multiLevelType w:val="hybridMultilevel"/>
    <w:tmpl w:val="CF7A0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3"/>
  </w:num>
  <w:num w:numId="3">
    <w:abstractNumId w:val="20"/>
  </w:num>
  <w:num w:numId="4">
    <w:abstractNumId w:val="2"/>
  </w:num>
  <w:num w:numId="5">
    <w:abstractNumId w:val="10"/>
  </w:num>
  <w:num w:numId="6">
    <w:abstractNumId w:val="11"/>
  </w:num>
  <w:num w:numId="7">
    <w:abstractNumId w:val="5"/>
  </w:num>
  <w:num w:numId="8">
    <w:abstractNumId w:val="9"/>
  </w:num>
  <w:num w:numId="9">
    <w:abstractNumId w:val="12"/>
  </w:num>
  <w:num w:numId="10">
    <w:abstractNumId w:val="17"/>
  </w:num>
  <w:num w:numId="11">
    <w:abstractNumId w:val="18"/>
  </w:num>
  <w:num w:numId="12">
    <w:abstractNumId w:val="7"/>
  </w:num>
  <w:num w:numId="13">
    <w:abstractNumId w:val="14"/>
  </w:num>
  <w:num w:numId="14">
    <w:abstractNumId w:val="0"/>
  </w:num>
  <w:num w:numId="15">
    <w:abstractNumId w:val="19"/>
  </w:num>
  <w:num w:numId="16">
    <w:abstractNumId w:val="15"/>
  </w:num>
  <w:num w:numId="17">
    <w:abstractNumId w:val="6"/>
  </w:num>
  <w:num w:numId="18">
    <w:abstractNumId w:val="1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3E"/>
    <w:rsid w:val="00011A34"/>
    <w:rsid w:val="0005390B"/>
    <w:rsid w:val="000966AF"/>
    <w:rsid w:val="000F0789"/>
    <w:rsid w:val="001046BD"/>
    <w:rsid w:val="001265BC"/>
    <w:rsid w:val="00157EFA"/>
    <w:rsid w:val="001A0A9D"/>
    <w:rsid w:val="0022350C"/>
    <w:rsid w:val="00246E27"/>
    <w:rsid w:val="002C499D"/>
    <w:rsid w:val="002D1FB8"/>
    <w:rsid w:val="00342194"/>
    <w:rsid w:val="00344327"/>
    <w:rsid w:val="00362B3D"/>
    <w:rsid w:val="00463BBA"/>
    <w:rsid w:val="00477115"/>
    <w:rsid w:val="00485512"/>
    <w:rsid w:val="004A3DC4"/>
    <w:rsid w:val="004C30B1"/>
    <w:rsid w:val="00537F3C"/>
    <w:rsid w:val="005D5878"/>
    <w:rsid w:val="006107FC"/>
    <w:rsid w:val="006B2346"/>
    <w:rsid w:val="006B3CA5"/>
    <w:rsid w:val="00700918"/>
    <w:rsid w:val="00762222"/>
    <w:rsid w:val="007A2DF3"/>
    <w:rsid w:val="007F05B2"/>
    <w:rsid w:val="0082162F"/>
    <w:rsid w:val="00842CFE"/>
    <w:rsid w:val="00895FE6"/>
    <w:rsid w:val="00916F9F"/>
    <w:rsid w:val="00952088"/>
    <w:rsid w:val="00972916"/>
    <w:rsid w:val="0099184B"/>
    <w:rsid w:val="00AD26C6"/>
    <w:rsid w:val="00B028E3"/>
    <w:rsid w:val="00B1683E"/>
    <w:rsid w:val="00B508C9"/>
    <w:rsid w:val="00B91A9A"/>
    <w:rsid w:val="00BA4F57"/>
    <w:rsid w:val="00BD28B7"/>
    <w:rsid w:val="00C47D7C"/>
    <w:rsid w:val="00CD11B2"/>
    <w:rsid w:val="00D0446A"/>
    <w:rsid w:val="00D417B2"/>
    <w:rsid w:val="00DA7F7A"/>
    <w:rsid w:val="00DF063A"/>
    <w:rsid w:val="00E005C2"/>
    <w:rsid w:val="00EC5CDE"/>
    <w:rsid w:val="00FA3E76"/>
    <w:rsid w:val="00FB39D0"/>
    <w:rsid w:val="00FB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Вешкурова Алина Борисовна</cp:lastModifiedBy>
  <cp:revision>4</cp:revision>
  <dcterms:created xsi:type="dcterms:W3CDTF">2025-04-09T12:15:00Z</dcterms:created>
  <dcterms:modified xsi:type="dcterms:W3CDTF">2025-05-05T11:07:00Z</dcterms:modified>
</cp:coreProperties>
</file>