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35E4" w14:textId="77777777" w:rsidR="00A4127A" w:rsidRPr="008F1B5A" w:rsidRDefault="00A4127A" w:rsidP="00A4127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34F41650" w14:textId="77777777" w:rsidR="00A4127A" w:rsidRDefault="00A4127A" w:rsidP="00A4127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1308D488" w14:textId="77777777" w:rsidR="00A4127A" w:rsidRPr="0005390B" w:rsidRDefault="00A4127A" w:rsidP="00A4127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54CE143C" w14:textId="77777777" w:rsidR="00A4127A" w:rsidRPr="0005390B" w:rsidRDefault="00A4127A" w:rsidP="00A4127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Экономика </w:t>
      </w:r>
      <w:r w:rsidR="00AF68CF">
        <w:rPr>
          <w:b/>
          <w:sz w:val="28"/>
          <w:szCs w:val="28"/>
        </w:rPr>
        <w:t xml:space="preserve">современного </w:t>
      </w:r>
      <w:r>
        <w:rPr>
          <w:b/>
          <w:sz w:val="28"/>
          <w:szCs w:val="28"/>
        </w:rPr>
        <w:t>предприятия</w:t>
      </w:r>
      <w:r w:rsidRPr="0005390B">
        <w:rPr>
          <w:b/>
          <w:sz w:val="28"/>
          <w:szCs w:val="28"/>
        </w:rPr>
        <w:t>»</w:t>
      </w:r>
    </w:p>
    <w:p w14:paraId="00EB2FCC" w14:textId="77777777" w:rsidR="00A4127A" w:rsidRPr="0005390B" w:rsidRDefault="00A4127A" w:rsidP="00A4127A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59954B19" w14:textId="77777777" w:rsidR="00A4127A" w:rsidRDefault="00A4127A" w:rsidP="00A4127A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>
        <w:rPr>
          <w:sz w:val="28"/>
          <w:szCs w:val="28"/>
        </w:rPr>
        <w:t>При проведении промежуточной аттестации обучающемуся предла</w:t>
      </w:r>
      <w:r w:rsidR="00AB7DCF">
        <w:rPr>
          <w:sz w:val="28"/>
          <w:szCs w:val="28"/>
        </w:rPr>
        <w:t>гается дать ответы на 2 вопроса из нижеприведенного списка</w:t>
      </w:r>
    </w:p>
    <w:p w14:paraId="4F6EDB71" w14:textId="77777777" w:rsidR="00A4127A" w:rsidRDefault="00A4127A" w:rsidP="00A4127A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6AE56FCA" w14:textId="77777777" w:rsidR="003531FC" w:rsidRPr="001420AB" w:rsidRDefault="00A4127A" w:rsidP="00A4127A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  <w:r w:rsidR="00AB7DCF">
        <w:rPr>
          <w:sz w:val="28"/>
          <w:szCs w:val="28"/>
        </w:rPr>
        <w:t xml:space="preserve"> к зачету (2 семестр)</w:t>
      </w:r>
    </w:p>
    <w:p w14:paraId="7EFE8E3E" w14:textId="77777777" w:rsidR="003531FC" w:rsidRPr="001420AB" w:rsidRDefault="003531FC" w:rsidP="003531FC">
      <w:pPr>
        <w:tabs>
          <w:tab w:val="left" w:pos="540"/>
        </w:tabs>
        <w:jc w:val="both"/>
        <w:rPr>
          <w:sz w:val="28"/>
          <w:szCs w:val="28"/>
        </w:rPr>
      </w:pPr>
    </w:p>
    <w:p w14:paraId="06A3D617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 xml:space="preserve">Предмет и объект учебного курса «Экономика </w:t>
      </w:r>
      <w:r w:rsidR="00AF68CF">
        <w:rPr>
          <w:sz w:val="28"/>
          <w:szCs w:val="28"/>
        </w:rPr>
        <w:t xml:space="preserve">современного </w:t>
      </w:r>
      <w:r w:rsidRPr="001420AB">
        <w:rPr>
          <w:sz w:val="28"/>
          <w:szCs w:val="28"/>
        </w:rPr>
        <w:t>предприятия».</w:t>
      </w:r>
    </w:p>
    <w:p w14:paraId="5658E3AE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понятие предпринимательской деятельности.</w:t>
      </w:r>
    </w:p>
    <w:p w14:paraId="2B237450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понятие организации, предприятия. Характеристика производственного предприятия.</w:t>
      </w:r>
    </w:p>
    <w:p w14:paraId="0A31DC56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Определение юридического лица, его основные признаки.</w:t>
      </w:r>
    </w:p>
    <w:p w14:paraId="35DE765B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 xml:space="preserve">Классификация предприятий. </w:t>
      </w:r>
    </w:p>
    <w:p w14:paraId="326F53DB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предприятий различных форм собственности.</w:t>
      </w:r>
    </w:p>
    <w:p w14:paraId="73F0C761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предприятий в зависимости от вида выпускаемой продукции.</w:t>
      </w:r>
    </w:p>
    <w:p w14:paraId="771DD7BC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предприятий по организационно-правовым формам.</w:t>
      </w:r>
    </w:p>
    <w:p w14:paraId="4EEA3F1B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коммерческих и некоммерческих организаций.</w:t>
      </w:r>
    </w:p>
    <w:p w14:paraId="0B83D9BC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хозяйственных партнерств.</w:t>
      </w:r>
    </w:p>
    <w:p w14:paraId="5C44BC7D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хозяйственных обществ.</w:t>
      </w:r>
    </w:p>
    <w:p w14:paraId="53FFF448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хозяйственных товариществ.</w:t>
      </w:r>
    </w:p>
    <w:p w14:paraId="1D4B4513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производственного кооператива.</w:t>
      </w:r>
    </w:p>
    <w:p w14:paraId="6BA5B85A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крестьянских (фермерских) хозяйств.</w:t>
      </w:r>
    </w:p>
    <w:p w14:paraId="4F9E355A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унитарных предприятий.</w:t>
      </w:r>
    </w:p>
    <w:p w14:paraId="0371A3D4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индивидуального предпринимательства.</w:t>
      </w:r>
    </w:p>
    <w:p w14:paraId="39A69F3C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жизненного цикла организации.</w:t>
      </w:r>
    </w:p>
    <w:p w14:paraId="48378282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Схема функционирования предприятия как открытой системы.</w:t>
      </w:r>
    </w:p>
    <w:p w14:paraId="14969A88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Цели и задачи хозяйствования.</w:t>
      </w:r>
    </w:p>
    <w:p w14:paraId="70B31D0F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Производственный процесс и принципы его организации.</w:t>
      </w:r>
    </w:p>
    <w:p w14:paraId="226EB77F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Производственная структура предприятия.</w:t>
      </w:r>
    </w:p>
    <w:p w14:paraId="0C823E1C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Типы производства.</w:t>
      </w:r>
    </w:p>
    <w:p w14:paraId="7B9569C5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Понятие и характеристика производственной мощности.</w:t>
      </w:r>
    </w:p>
    <w:p w14:paraId="2E07B436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Основные разделы и показатели производственной программы.</w:t>
      </w:r>
    </w:p>
    <w:p w14:paraId="78994904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Основные средства предприятия. Определение и основные характеристики.</w:t>
      </w:r>
    </w:p>
    <w:p w14:paraId="2B9310A5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lastRenderedPageBreak/>
        <w:t>Классификация и функции основных средств предприятия.</w:t>
      </w:r>
    </w:p>
    <w:p w14:paraId="43F25CE3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Понятие и виды износа и амортизации.</w:t>
      </w:r>
    </w:p>
    <w:p w14:paraId="43E24D3A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Оценка основных средств предприятия и методы переоценки основных средств предприятия.</w:t>
      </w:r>
    </w:p>
    <w:p w14:paraId="5BB97EF6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нематериальных активов.</w:t>
      </w:r>
    </w:p>
    <w:p w14:paraId="76489BD9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Понятие, цель и формы воспроизводства основных средств предприятия.</w:t>
      </w:r>
    </w:p>
    <w:p w14:paraId="5A8FD708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Восстановление и выбытие основных средств предприятия.</w:t>
      </w:r>
    </w:p>
    <w:p w14:paraId="5B3929D8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Показатели эффективности использования основных средств предприятия.</w:t>
      </w:r>
    </w:p>
    <w:p w14:paraId="3B071870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Экономическая сущность оборотного капитала.</w:t>
      </w:r>
    </w:p>
    <w:p w14:paraId="1A4159C8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Состав оборотных средств.</w:t>
      </w:r>
    </w:p>
    <w:p w14:paraId="581E0002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Кругооборот оборотных средств.</w:t>
      </w:r>
    </w:p>
    <w:p w14:paraId="11F328F7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Материальные ресурсы.</w:t>
      </w:r>
    </w:p>
    <w:p w14:paraId="38775636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Понятие нормирования и методы нормирования оборотных средств.</w:t>
      </w:r>
    </w:p>
    <w:p w14:paraId="55331E39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Нормирование производственных запасов.</w:t>
      </w:r>
    </w:p>
    <w:p w14:paraId="251B4AEC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Нормирование незавершенного производства.</w:t>
      </w:r>
    </w:p>
    <w:p w14:paraId="23160DE3" w14:textId="77777777"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Нормирование оборотных средств в расходах будущих периодов.</w:t>
      </w:r>
    </w:p>
    <w:p w14:paraId="201F8240" w14:textId="77777777" w:rsidR="00AF68CF" w:rsidRDefault="00AF68CF" w:rsidP="00AF68CF">
      <w:pPr>
        <w:jc w:val="both"/>
        <w:rPr>
          <w:sz w:val="28"/>
          <w:szCs w:val="28"/>
        </w:rPr>
      </w:pPr>
    </w:p>
    <w:p w14:paraId="73D4A158" w14:textId="77777777" w:rsidR="00AF68CF" w:rsidRPr="00AF68CF" w:rsidRDefault="00AF68CF" w:rsidP="00AF68CF">
      <w:pPr>
        <w:jc w:val="center"/>
        <w:rPr>
          <w:sz w:val="28"/>
          <w:szCs w:val="28"/>
        </w:rPr>
      </w:pPr>
      <w:r w:rsidRPr="00AF68CF">
        <w:rPr>
          <w:sz w:val="28"/>
          <w:szCs w:val="28"/>
        </w:rPr>
        <w:t>При проведении промежуточной аттестации обучающемуся предлагается дать ответы на 2 вопроса</w:t>
      </w:r>
      <w:r w:rsidR="00AB7DCF">
        <w:rPr>
          <w:sz w:val="28"/>
          <w:szCs w:val="28"/>
        </w:rPr>
        <w:t xml:space="preserve"> из нижеприведенного списка</w:t>
      </w:r>
    </w:p>
    <w:p w14:paraId="3F3EB3D7" w14:textId="77777777" w:rsidR="00AF68CF" w:rsidRPr="00AF68CF" w:rsidRDefault="00AF68CF" w:rsidP="00AF68CF">
      <w:pPr>
        <w:jc w:val="both"/>
        <w:rPr>
          <w:sz w:val="28"/>
          <w:szCs w:val="28"/>
        </w:rPr>
      </w:pPr>
    </w:p>
    <w:p w14:paraId="63861725" w14:textId="2BE9D8DC" w:rsidR="00AF68CF" w:rsidRDefault="00AF68CF" w:rsidP="00AF68CF">
      <w:pPr>
        <w:jc w:val="center"/>
        <w:rPr>
          <w:sz w:val="28"/>
          <w:szCs w:val="28"/>
        </w:rPr>
      </w:pPr>
      <w:r w:rsidRPr="00AF68CF">
        <w:rPr>
          <w:sz w:val="28"/>
          <w:szCs w:val="28"/>
        </w:rPr>
        <w:t>Примерный перечень вопросов</w:t>
      </w:r>
      <w:r w:rsidR="00AB7DCF">
        <w:rPr>
          <w:sz w:val="28"/>
          <w:szCs w:val="28"/>
        </w:rPr>
        <w:t xml:space="preserve"> к </w:t>
      </w:r>
      <w:r w:rsidR="00F46245">
        <w:rPr>
          <w:sz w:val="28"/>
          <w:szCs w:val="28"/>
        </w:rPr>
        <w:t>зачету</w:t>
      </w:r>
      <w:r w:rsidR="00AB7DCF">
        <w:rPr>
          <w:sz w:val="28"/>
          <w:szCs w:val="28"/>
        </w:rPr>
        <w:t xml:space="preserve"> (3 семестр)</w:t>
      </w:r>
    </w:p>
    <w:p w14:paraId="2A32D0B1" w14:textId="77777777" w:rsidR="00AF68CF" w:rsidRDefault="00AF68CF" w:rsidP="00AF68CF">
      <w:pPr>
        <w:jc w:val="both"/>
        <w:rPr>
          <w:sz w:val="28"/>
          <w:szCs w:val="28"/>
        </w:rPr>
      </w:pPr>
    </w:p>
    <w:p w14:paraId="7A7CDF81" w14:textId="77777777" w:rsidR="003531FC" w:rsidRPr="001420AB" w:rsidRDefault="003531FC" w:rsidP="00AF68CF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Нормирование оборотных средств в готовых изделиях на складе.</w:t>
      </w:r>
    </w:p>
    <w:p w14:paraId="23974376" w14:textId="77777777" w:rsidR="003531FC" w:rsidRPr="001420AB" w:rsidRDefault="003531FC" w:rsidP="00AF68CF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Показатели использования оборотных средств.</w:t>
      </w:r>
    </w:p>
    <w:p w14:paraId="7D03D969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Дайте определение и поясните суть термина «персонал предприятия».</w:t>
      </w:r>
    </w:p>
    <w:p w14:paraId="17B87F4B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Дайте определение и поясните суть терминов «рабочая сила», «трудовые ресурсы», «трудовой потенциал».</w:t>
      </w:r>
    </w:p>
    <w:p w14:paraId="1BF81453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Приведите классификацию персонала предприятия.</w:t>
      </w:r>
    </w:p>
    <w:p w14:paraId="173070D9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Дайте определение понятиям "профессия", "специальность" и "квалификация".</w:t>
      </w:r>
    </w:p>
    <w:p w14:paraId="3865ED41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Поясните суть штатного расписания.</w:t>
      </w:r>
    </w:p>
    <w:p w14:paraId="394BA7D6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Поясните суть и перечислите задачи управления персоналом.</w:t>
      </w:r>
    </w:p>
    <w:p w14:paraId="267292B0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Что такое «движение кадров»? Какими показателями определяется движение кадров.</w:t>
      </w:r>
    </w:p>
    <w:p w14:paraId="14722A87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Перечислите абсолютные показатели движения персонала предприятия.</w:t>
      </w:r>
    </w:p>
    <w:p w14:paraId="7AD6468B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Перечислите относительные показатели движения персонала предприятия.</w:t>
      </w:r>
    </w:p>
    <w:p w14:paraId="095D49F8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Дайте определение термину «бюджет рабочего времени». Каким образом он рассчитывается?</w:t>
      </w:r>
    </w:p>
    <w:p w14:paraId="5AEB7227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Фонды рабочего времени. Коэффициент использования фондов рабочего времени.</w:t>
      </w:r>
    </w:p>
    <w:p w14:paraId="158731D0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Дайте определение термину «норма численности».</w:t>
      </w:r>
    </w:p>
    <w:p w14:paraId="7E8EC4C3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Перечислите и охарактеризуйте виды численности.</w:t>
      </w:r>
    </w:p>
    <w:p w14:paraId="461F62A1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lastRenderedPageBreak/>
        <w:t>Перечислите и охарактеризуйте методы определения численности различных категорий персонала.</w:t>
      </w:r>
    </w:p>
    <w:p w14:paraId="3D1782A5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Дайте определение понятию и поясните суть «производительность труда</w:t>
      </w:r>
      <w:proofErr w:type="gramStart"/>
      <w:r w:rsidRPr="001420AB">
        <w:rPr>
          <w:bCs/>
          <w:color w:val="000000"/>
          <w:sz w:val="28"/>
          <w:szCs w:val="28"/>
        </w:rPr>
        <w:t>»,  «</w:t>
      </w:r>
      <w:proofErr w:type="gramEnd"/>
      <w:r w:rsidRPr="001420AB">
        <w:rPr>
          <w:bCs/>
          <w:color w:val="000000"/>
          <w:sz w:val="28"/>
          <w:szCs w:val="28"/>
        </w:rPr>
        <w:t>выработка», «трудоемкость».</w:t>
      </w:r>
    </w:p>
    <w:p w14:paraId="49FBCAB5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Перечислите виды трудоемкости и покажите их взаимосвязь.</w:t>
      </w:r>
    </w:p>
    <w:p w14:paraId="5B9C68A1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sz w:val="28"/>
          <w:szCs w:val="28"/>
        </w:rPr>
        <w:t xml:space="preserve">Поясните экономическую сущность заработной платы. </w:t>
      </w:r>
    </w:p>
    <w:p w14:paraId="1A66D164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sz w:val="28"/>
          <w:szCs w:val="28"/>
        </w:rPr>
        <w:t>Перечислите и поясните функции заработной платы.</w:t>
      </w:r>
    </w:p>
    <w:p w14:paraId="757BA831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sz w:val="28"/>
          <w:szCs w:val="28"/>
        </w:rPr>
        <w:t>Тарифная система оплаты труда: суть, элементы.</w:t>
      </w:r>
    </w:p>
    <w:p w14:paraId="23F048DA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sz w:val="28"/>
          <w:szCs w:val="28"/>
        </w:rPr>
        <w:t>Раскройте сущность повременной оплаты труда. Назовите её достоинства и недостатки.</w:t>
      </w:r>
    </w:p>
    <w:p w14:paraId="5427A025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Раскройте сущность сдельной оплаты труда. Назовите её достоинства и недостатки.</w:t>
      </w:r>
    </w:p>
    <w:p w14:paraId="0F379A30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Перечислите и охарактеризуйте основные формы стимулирования труда.</w:t>
      </w:r>
    </w:p>
    <w:p w14:paraId="6322E8BF" w14:textId="77777777"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Поясните суть ФОТ. Перечислите методы планирования ФОТ.</w:t>
      </w:r>
    </w:p>
    <w:p w14:paraId="4D47C1E6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Поясните суть понятий "издержки", "затраты", "расходы". В чем их различие.</w:t>
      </w:r>
    </w:p>
    <w:p w14:paraId="54E67E94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Классификация издержек.</w:t>
      </w:r>
    </w:p>
    <w:p w14:paraId="2992CE6E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Себестоимость продукции – определение и значение.</w:t>
      </w:r>
    </w:p>
    <w:p w14:paraId="00062390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Классификация себестоимости.</w:t>
      </w:r>
    </w:p>
    <w:p w14:paraId="068EF760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Группировка затрат по экономическим элементам.</w:t>
      </w:r>
    </w:p>
    <w:p w14:paraId="35B4C9DC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Группировка затрат по статьям калькуляции.</w:t>
      </w:r>
    </w:p>
    <w:p w14:paraId="73B0D5F4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Методы калькулирования себестоимости продукции.</w:t>
      </w:r>
    </w:p>
    <w:p w14:paraId="620CE1E2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Основные факторы снижения себестоимости.</w:t>
      </w:r>
    </w:p>
    <w:p w14:paraId="234278D7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функции цены.</w:t>
      </w:r>
    </w:p>
    <w:p w14:paraId="48228C7F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Классификация цен.</w:t>
      </w:r>
    </w:p>
    <w:p w14:paraId="7074CD69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Схема формирования цены.</w:t>
      </w:r>
    </w:p>
    <w:p w14:paraId="4BF916DA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Ценовая политика и ценовые стратегии.</w:t>
      </w:r>
    </w:p>
    <w:p w14:paraId="2DEE7DA4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Порядок и методы ценообразования.</w:t>
      </w:r>
    </w:p>
    <w:p w14:paraId="3156CB41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Доходы предприятия.</w:t>
      </w:r>
    </w:p>
    <w:p w14:paraId="69C04BCF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Формирование прибыли предприятия.</w:t>
      </w:r>
    </w:p>
    <w:p w14:paraId="1129442E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Рентабельность. Расчет рентабельности.</w:t>
      </w:r>
    </w:p>
    <w:p w14:paraId="7729557A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Безубыточность производства.</w:t>
      </w:r>
    </w:p>
    <w:p w14:paraId="07C10F14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Понятие экономического эффекта и экономической эффективности.</w:t>
      </w:r>
    </w:p>
    <w:p w14:paraId="146C1928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Показатели развития производственных ресурсов предприятия.</w:t>
      </w:r>
    </w:p>
    <w:p w14:paraId="120DD16D" w14:textId="77777777"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Понятие экономической устойчивости предприятия.</w:t>
      </w:r>
    </w:p>
    <w:p w14:paraId="3727F76C" w14:textId="77777777" w:rsidR="003531FC" w:rsidRPr="001420AB" w:rsidRDefault="003531FC" w:rsidP="003531FC">
      <w:pPr>
        <w:rPr>
          <w:sz w:val="28"/>
          <w:szCs w:val="28"/>
        </w:rPr>
      </w:pPr>
    </w:p>
    <w:p w14:paraId="134BC640" w14:textId="77777777" w:rsidR="00F8553B" w:rsidRPr="001420AB" w:rsidRDefault="00F8553B">
      <w:pPr>
        <w:rPr>
          <w:sz w:val="28"/>
          <w:szCs w:val="28"/>
        </w:rPr>
      </w:pPr>
    </w:p>
    <w:sectPr w:rsidR="00F8553B" w:rsidRPr="0014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92B"/>
    <w:multiLevelType w:val="hybridMultilevel"/>
    <w:tmpl w:val="352E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6495D"/>
    <w:multiLevelType w:val="hybridMultilevel"/>
    <w:tmpl w:val="722ED3BE"/>
    <w:lvl w:ilvl="0" w:tplc="8DB4A9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4B46A1F"/>
    <w:multiLevelType w:val="hybridMultilevel"/>
    <w:tmpl w:val="722ED3BE"/>
    <w:lvl w:ilvl="0" w:tplc="8DB4A9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1FC"/>
    <w:rsid w:val="001420AB"/>
    <w:rsid w:val="00172812"/>
    <w:rsid w:val="003531FC"/>
    <w:rsid w:val="00781EC0"/>
    <w:rsid w:val="00A4127A"/>
    <w:rsid w:val="00AB7DCF"/>
    <w:rsid w:val="00AC60BB"/>
    <w:rsid w:val="00AF68CF"/>
    <w:rsid w:val="00CF1408"/>
    <w:rsid w:val="00EF18CD"/>
    <w:rsid w:val="00F46245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85A0"/>
  <w15:docId w15:val="{E6ED818E-E326-4291-98FC-91FDC5B0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8C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CD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Иванова Ольга Валерьевна</cp:lastModifiedBy>
  <cp:revision>13</cp:revision>
  <cp:lastPrinted>2022-01-11T06:13:00Z</cp:lastPrinted>
  <dcterms:created xsi:type="dcterms:W3CDTF">2021-12-28T13:22:00Z</dcterms:created>
  <dcterms:modified xsi:type="dcterms:W3CDTF">2025-06-26T12:59:00Z</dcterms:modified>
</cp:coreProperties>
</file>