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720B453" w14:textId="2E27317B" w:rsidR="00737E26" w:rsidRPr="00737E26" w:rsidRDefault="00E239AB" w:rsidP="00E636F7">
      <w:pPr>
        <w:pStyle w:val="12"/>
        <w:spacing w:before="120" w:line="240" w:lineRule="auto"/>
        <w:rPr>
          <w:sz w:val="26"/>
          <w:szCs w:val="26"/>
        </w:rPr>
      </w:pPr>
      <w:bookmarkStart w:id="0" w:name="_Toc78973867"/>
      <w:bookmarkStart w:id="1" w:name="_Toc115855485"/>
      <w:r w:rsidRPr="00E239AB">
        <w:rPr>
          <w:noProof/>
          <w:sz w:val="26"/>
          <w:szCs w:val="26"/>
          <w:lang w:eastAsia="ru-RU"/>
        </w:rPr>
        <w:drawing>
          <wp:inline distT="0" distB="0" distL="0" distR="0" wp14:anchorId="5D651357" wp14:editId="62C4A015">
            <wp:extent cx="6254750" cy="10139314"/>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55108" cy="10139894"/>
                    </a:xfrm>
                    <a:prstGeom prst="rect">
                      <a:avLst/>
                    </a:prstGeom>
                    <a:noFill/>
                    <a:ln>
                      <a:noFill/>
                    </a:ln>
                  </pic:spPr>
                </pic:pic>
              </a:graphicData>
            </a:graphic>
          </wp:inline>
        </w:drawing>
      </w:r>
      <w:r w:rsidR="00737E26" w:rsidRPr="00737E26">
        <w:rPr>
          <w:sz w:val="26"/>
          <w:szCs w:val="26"/>
        </w:rPr>
        <w:br w:type="page"/>
      </w:r>
    </w:p>
    <w:p w14:paraId="35AE8A88" w14:textId="77777777" w:rsidR="0050235B" w:rsidRPr="00737E26" w:rsidRDefault="0050235B" w:rsidP="0050235B">
      <w:pPr>
        <w:spacing w:after="0"/>
        <w:jc w:val="center"/>
        <w:rPr>
          <w:rFonts w:ascii="Times New Roman" w:hAnsi="Times New Roman"/>
          <w:b/>
          <w:sz w:val="26"/>
          <w:szCs w:val="26"/>
        </w:rPr>
      </w:pPr>
      <w:r w:rsidRPr="00737E26">
        <w:rPr>
          <w:rFonts w:ascii="Times New Roman" w:hAnsi="Times New Roman"/>
          <w:b/>
          <w:sz w:val="26"/>
          <w:szCs w:val="26"/>
        </w:rPr>
        <w:lastRenderedPageBreak/>
        <w:t>СОДЕРЖАНИЕ</w:t>
      </w:r>
    </w:p>
    <w:sdt>
      <w:sdtPr>
        <w:id w:val="1895463651"/>
        <w:docPartObj>
          <w:docPartGallery w:val="Table of Contents"/>
          <w:docPartUnique/>
        </w:docPartObj>
      </w:sdtPr>
      <w:sdtEndPr>
        <w:rPr>
          <w:rFonts w:ascii="Calibri" w:eastAsia="Times New Roman" w:hAnsi="Calibri" w:cs="Times New Roman"/>
          <w:color w:val="auto"/>
          <w:sz w:val="22"/>
          <w:szCs w:val="22"/>
        </w:rPr>
      </w:sdtEndPr>
      <w:sdtContent>
        <w:bookmarkStart w:id="2" w:name="_GoBack" w:displacedByCustomXml="prev"/>
        <w:bookmarkEnd w:id="2" w:displacedByCustomXml="prev"/>
        <w:p w14:paraId="305834E9" w14:textId="7F060F24" w:rsidR="003074A8" w:rsidRDefault="003074A8">
          <w:pPr>
            <w:pStyle w:val="af4"/>
          </w:pPr>
        </w:p>
        <w:p w14:paraId="4B3E41CF" w14:textId="77777777" w:rsidR="003074A8" w:rsidRDefault="003074A8">
          <w:pPr>
            <w:pStyle w:val="11"/>
            <w:tabs>
              <w:tab w:val="left" w:pos="440"/>
              <w:tab w:val="right" w:leader="dot" w:pos="9345"/>
            </w:tabs>
            <w:rPr>
              <w:rFonts w:asciiTheme="minorHAnsi" w:eastAsiaTheme="minorEastAsia" w:hAnsiTheme="minorHAnsi" w:cstheme="minorBidi"/>
              <w:noProof/>
              <w:color w:val="auto"/>
              <w:sz w:val="22"/>
              <w:szCs w:val="22"/>
              <w:lang w:bidi="ar-SA"/>
            </w:rPr>
          </w:pPr>
          <w:r>
            <w:rPr>
              <w:b/>
              <w:bCs/>
            </w:rPr>
            <w:fldChar w:fldCharType="begin"/>
          </w:r>
          <w:r>
            <w:rPr>
              <w:b/>
              <w:bCs/>
            </w:rPr>
            <w:instrText xml:space="preserve"> TOC \o "1-3" \h \z \u </w:instrText>
          </w:r>
          <w:r>
            <w:rPr>
              <w:b/>
              <w:bCs/>
            </w:rPr>
            <w:fldChar w:fldCharType="separate"/>
          </w:r>
          <w:hyperlink w:anchor="_Toc190693799" w:history="1">
            <w:r w:rsidRPr="003320F2">
              <w:rPr>
                <w:rStyle w:val="af0"/>
                <w:b/>
                <w:noProof/>
              </w:rPr>
              <w:t>1.</w:t>
            </w:r>
            <w:r>
              <w:rPr>
                <w:rFonts w:asciiTheme="minorHAnsi" w:eastAsiaTheme="minorEastAsia" w:hAnsiTheme="minorHAnsi" w:cstheme="minorBidi"/>
                <w:noProof/>
                <w:color w:val="auto"/>
                <w:sz w:val="22"/>
                <w:szCs w:val="22"/>
                <w:lang w:bidi="ar-SA"/>
              </w:rPr>
              <w:tab/>
            </w:r>
            <w:r w:rsidRPr="003320F2">
              <w:rPr>
                <w:rStyle w:val="af0"/>
                <w:b/>
                <w:noProof/>
              </w:rPr>
              <w:t>ОБЩИЕ ПОЛОЖЕНИЯ</w:t>
            </w:r>
            <w:r>
              <w:rPr>
                <w:noProof/>
                <w:webHidden/>
              </w:rPr>
              <w:tab/>
            </w:r>
            <w:r>
              <w:rPr>
                <w:noProof/>
                <w:webHidden/>
              </w:rPr>
              <w:fldChar w:fldCharType="begin"/>
            </w:r>
            <w:r>
              <w:rPr>
                <w:noProof/>
                <w:webHidden/>
              </w:rPr>
              <w:instrText xml:space="preserve"> PAGEREF _Toc190693799 \h </w:instrText>
            </w:r>
            <w:r>
              <w:rPr>
                <w:noProof/>
                <w:webHidden/>
              </w:rPr>
            </w:r>
            <w:r>
              <w:rPr>
                <w:noProof/>
                <w:webHidden/>
              </w:rPr>
              <w:fldChar w:fldCharType="separate"/>
            </w:r>
            <w:r>
              <w:rPr>
                <w:noProof/>
                <w:webHidden/>
              </w:rPr>
              <w:t>3</w:t>
            </w:r>
            <w:r>
              <w:rPr>
                <w:noProof/>
                <w:webHidden/>
              </w:rPr>
              <w:fldChar w:fldCharType="end"/>
            </w:r>
          </w:hyperlink>
        </w:p>
        <w:p w14:paraId="2E6F88A1" w14:textId="77777777" w:rsidR="003074A8" w:rsidRDefault="003074A8">
          <w:pPr>
            <w:pStyle w:val="11"/>
            <w:tabs>
              <w:tab w:val="right" w:leader="dot" w:pos="9345"/>
            </w:tabs>
            <w:rPr>
              <w:rFonts w:asciiTheme="minorHAnsi" w:eastAsiaTheme="minorEastAsia" w:hAnsiTheme="minorHAnsi" w:cstheme="minorBidi"/>
              <w:noProof/>
              <w:color w:val="auto"/>
              <w:sz w:val="22"/>
              <w:szCs w:val="22"/>
              <w:lang w:bidi="ar-SA"/>
            </w:rPr>
          </w:pPr>
          <w:hyperlink w:anchor="_Toc190693800" w:history="1">
            <w:r w:rsidRPr="003320F2">
              <w:rPr>
                <w:rStyle w:val="af0"/>
                <w:noProof/>
              </w:rPr>
              <w:t>2. РЕЗУЛЬТАТЫ ОСВОЕНИЯ ДИСЦИПЛИНЫ, ПОДЛЕЖАЩИЕ ПРОВЕРКЕ</w:t>
            </w:r>
            <w:r>
              <w:rPr>
                <w:noProof/>
                <w:webHidden/>
              </w:rPr>
              <w:tab/>
            </w:r>
            <w:r>
              <w:rPr>
                <w:noProof/>
                <w:webHidden/>
              </w:rPr>
              <w:fldChar w:fldCharType="begin"/>
            </w:r>
            <w:r>
              <w:rPr>
                <w:noProof/>
                <w:webHidden/>
              </w:rPr>
              <w:instrText xml:space="preserve"> PAGEREF _Toc190693800 \h </w:instrText>
            </w:r>
            <w:r>
              <w:rPr>
                <w:noProof/>
                <w:webHidden/>
              </w:rPr>
            </w:r>
            <w:r>
              <w:rPr>
                <w:noProof/>
                <w:webHidden/>
              </w:rPr>
              <w:fldChar w:fldCharType="separate"/>
            </w:r>
            <w:r>
              <w:rPr>
                <w:noProof/>
                <w:webHidden/>
              </w:rPr>
              <w:t>3</w:t>
            </w:r>
            <w:r>
              <w:rPr>
                <w:noProof/>
                <w:webHidden/>
              </w:rPr>
              <w:fldChar w:fldCharType="end"/>
            </w:r>
          </w:hyperlink>
        </w:p>
        <w:p w14:paraId="359BD05C" w14:textId="77777777" w:rsidR="003074A8" w:rsidRDefault="003074A8">
          <w:pPr>
            <w:pStyle w:val="11"/>
            <w:tabs>
              <w:tab w:val="left" w:pos="440"/>
              <w:tab w:val="right" w:leader="dot" w:pos="9345"/>
            </w:tabs>
            <w:rPr>
              <w:rFonts w:asciiTheme="minorHAnsi" w:eastAsiaTheme="minorEastAsia" w:hAnsiTheme="minorHAnsi" w:cstheme="minorBidi"/>
              <w:noProof/>
              <w:color w:val="auto"/>
              <w:sz w:val="22"/>
              <w:szCs w:val="22"/>
              <w:lang w:bidi="ar-SA"/>
            </w:rPr>
          </w:pPr>
          <w:hyperlink w:anchor="_Toc190693802" w:history="1">
            <w:r w:rsidRPr="003320F2">
              <w:rPr>
                <w:rStyle w:val="af0"/>
                <w:b/>
                <w:noProof/>
              </w:rPr>
              <w:t>3.</w:t>
            </w:r>
            <w:r>
              <w:rPr>
                <w:rFonts w:asciiTheme="minorHAnsi" w:eastAsiaTheme="minorEastAsia" w:hAnsiTheme="minorHAnsi" w:cstheme="minorBidi"/>
                <w:noProof/>
                <w:color w:val="auto"/>
                <w:sz w:val="22"/>
                <w:szCs w:val="22"/>
                <w:lang w:bidi="ar-SA"/>
              </w:rPr>
              <w:tab/>
            </w:r>
            <w:r w:rsidRPr="003320F2">
              <w:rPr>
                <w:rStyle w:val="af0"/>
                <w:b/>
                <w:noProof/>
              </w:rPr>
              <w:t>ОЦЕНКА УРОВНЕЙ ОСВОЕНИЯ ДИСЦИПЛИНЫ</w:t>
            </w:r>
            <w:r>
              <w:rPr>
                <w:noProof/>
                <w:webHidden/>
              </w:rPr>
              <w:tab/>
            </w:r>
            <w:r>
              <w:rPr>
                <w:noProof/>
                <w:webHidden/>
              </w:rPr>
              <w:fldChar w:fldCharType="begin"/>
            </w:r>
            <w:r>
              <w:rPr>
                <w:noProof/>
                <w:webHidden/>
              </w:rPr>
              <w:instrText xml:space="preserve"> PAGEREF _Toc190693802 \h </w:instrText>
            </w:r>
            <w:r>
              <w:rPr>
                <w:noProof/>
                <w:webHidden/>
              </w:rPr>
            </w:r>
            <w:r>
              <w:rPr>
                <w:noProof/>
                <w:webHidden/>
              </w:rPr>
              <w:fldChar w:fldCharType="separate"/>
            </w:r>
            <w:r>
              <w:rPr>
                <w:noProof/>
                <w:webHidden/>
              </w:rPr>
              <w:t>3</w:t>
            </w:r>
            <w:r>
              <w:rPr>
                <w:noProof/>
                <w:webHidden/>
              </w:rPr>
              <w:fldChar w:fldCharType="end"/>
            </w:r>
          </w:hyperlink>
        </w:p>
        <w:p w14:paraId="359519DC" w14:textId="77777777" w:rsidR="003074A8" w:rsidRDefault="003074A8">
          <w:pPr>
            <w:pStyle w:val="11"/>
            <w:tabs>
              <w:tab w:val="right" w:leader="dot" w:pos="9345"/>
            </w:tabs>
            <w:rPr>
              <w:rFonts w:asciiTheme="minorHAnsi" w:eastAsiaTheme="minorEastAsia" w:hAnsiTheme="minorHAnsi" w:cstheme="minorBidi"/>
              <w:noProof/>
              <w:color w:val="auto"/>
              <w:sz w:val="22"/>
              <w:szCs w:val="22"/>
              <w:lang w:bidi="ar-SA"/>
            </w:rPr>
          </w:pPr>
          <w:hyperlink w:anchor="_Toc190693803" w:history="1">
            <w:r w:rsidRPr="003320F2">
              <w:rPr>
                <w:rStyle w:val="af0"/>
                <w:rFonts w:eastAsia="Calibri"/>
                <w:b/>
                <w:noProof/>
                <w:lang w:eastAsia="en-US"/>
              </w:rPr>
              <w:t>4. КОНТРОЛЬ И ОЦЕНКА РЕЗУЛЬТАТОВ ОСВОЕНИЯ ДИСЦИПЛИНЫ</w:t>
            </w:r>
            <w:r>
              <w:rPr>
                <w:noProof/>
                <w:webHidden/>
              </w:rPr>
              <w:tab/>
            </w:r>
            <w:r>
              <w:rPr>
                <w:noProof/>
                <w:webHidden/>
              </w:rPr>
              <w:fldChar w:fldCharType="begin"/>
            </w:r>
            <w:r>
              <w:rPr>
                <w:noProof/>
                <w:webHidden/>
              </w:rPr>
              <w:instrText xml:space="preserve"> PAGEREF _Toc190693803 \h </w:instrText>
            </w:r>
            <w:r>
              <w:rPr>
                <w:noProof/>
                <w:webHidden/>
              </w:rPr>
            </w:r>
            <w:r>
              <w:rPr>
                <w:noProof/>
                <w:webHidden/>
              </w:rPr>
              <w:fldChar w:fldCharType="separate"/>
            </w:r>
            <w:r>
              <w:rPr>
                <w:noProof/>
                <w:webHidden/>
              </w:rPr>
              <w:t>4</w:t>
            </w:r>
            <w:r>
              <w:rPr>
                <w:noProof/>
                <w:webHidden/>
              </w:rPr>
              <w:fldChar w:fldCharType="end"/>
            </w:r>
          </w:hyperlink>
        </w:p>
        <w:p w14:paraId="42F29680" w14:textId="340DEEDB" w:rsidR="003074A8" w:rsidRDefault="003074A8">
          <w:r>
            <w:rPr>
              <w:b/>
              <w:bCs/>
            </w:rPr>
            <w:fldChar w:fldCharType="end"/>
          </w:r>
        </w:p>
      </w:sdtContent>
    </w:sdt>
    <w:p w14:paraId="04055E73" w14:textId="77777777" w:rsidR="0050235B" w:rsidRPr="00737E26" w:rsidRDefault="0050235B" w:rsidP="0050235B">
      <w:pPr>
        <w:spacing w:after="0"/>
        <w:jc w:val="center"/>
        <w:rPr>
          <w:rFonts w:ascii="Times New Roman" w:hAnsi="Times New Roman"/>
          <w:b/>
          <w:sz w:val="26"/>
          <w:szCs w:val="26"/>
        </w:rPr>
      </w:pPr>
    </w:p>
    <w:p w14:paraId="44BE7E0F" w14:textId="77777777" w:rsidR="0050235B" w:rsidRPr="00737E26" w:rsidRDefault="0050235B" w:rsidP="0050235B">
      <w:pPr>
        <w:spacing w:after="0"/>
        <w:jc w:val="center"/>
        <w:rPr>
          <w:rFonts w:ascii="Times New Roman" w:hAnsi="Times New Roman"/>
          <w:b/>
          <w:sz w:val="26"/>
          <w:szCs w:val="26"/>
        </w:rPr>
      </w:pPr>
    </w:p>
    <w:bookmarkEnd w:id="0"/>
    <w:bookmarkEnd w:id="1"/>
    <w:p w14:paraId="5AF6F145" w14:textId="5E945524" w:rsidR="0050235B" w:rsidRDefault="0050235B" w:rsidP="0050235B">
      <w:pPr>
        <w:rPr>
          <w:rFonts w:ascii="Times New Roman" w:hAnsi="Times New Roman"/>
          <w:b/>
          <w:sz w:val="26"/>
          <w:szCs w:val="26"/>
        </w:rPr>
      </w:pPr>
    </w:p>
    <w:p w14:paraId="189871E8" w14:textId="77777777" w:rsidR="006A0A16" w:rsidRDefault="006A0A16" w:rsidP="0050235B">
      <w:pPr>
        <w:rPr>
          <w:rFonts w:ascii="Times New Roman" w:hAnsi="Times New Roman"/>
          <w:b/>
          <w:sz w:val="26"/>
          <w:szCs w:val="26"/>
        </w:rPr>
      </w:pPr>
    </w:p>
    <w:p w14:paraId="2B56868F" w14:textId="77777777" w:rsidR="006A0A16" w:rsidRDefault="006A0A16" w:rsidP="0050235B">
      <w:pPr>
        <w:rPr>
          <w:rFonts w:ascii="Times New Roman" w:hAnsi="Times New Roman"/>
          <w:b/>
          <w:sz w:val="26"/>
          <w:szCs w:val="26"/>
        </w:rPr>
      </w:pPr>
    </w:p>
    <w:p w14:paraId="3174D50C" w14:textId="77777777" w:rsidR="006A0A16" w:rsidRDefault="006A0A16" w:rsidP="0050235B">
      <w:pPr>
        <w:rPr>
          <w:rFonts w:ascii="Times New Roman" w:hAnsi="Times New Roman"/>
          <w:b/>
          <w:sz w:val="26"/>
          <w:szCs w:val="26"/>
        </w:rPr>
      </w:pPr>
    </w:p>
    <w:p w14:paraId="6A1DF091" w14:textId="77777777" w:rsidR="006A0A16" w:rsidRDefault="006A0A16" w:rsidP="0050235B">
      <w:pPr>
        <w:rPr>
          <w:rFonts w:ascii="Times New Roman" w:hAnsi="Times New Roman"/>
          <w:b/>
          <w:sz w:val="26"/>
          <w:szCs w:val="26"/>
        </w:rPr>
      </w:pPr>
    </w:p>
    <w:p w14:paraId="19A2E842" w14:textId="77777777" w:rsidR="006A0A16" w:rsidRDefault="006A0A16" w:rsidP="0050235B">
      <w:pPr>
        <w:rPr>
          <w:rFonts w:ascii="Times New Roman" w:hAnsi="Times New Roman"/>
          <w:b/>
          <w:sz w:val="26"/>
          <w:szCs w:val="26"/>
        </w:rPr>
      </w:pPr>
    </w:p>
    <w:p w14:paraId="19B4EFF0" w14:textId="77777777" w:rsidR="006A0A16" w:rsidRDefault="006A0A16" w:rsidP="0050235B">
      <w:pPr>
        <w:rPr>
          <w:rFonts w:ascii="Times New Roman" w:hAnsi="Times New Roman"/>
          <w:b/>
          <w:sz w:val="26"/>
          <w:szCs w:val="26"/>
        </w:rPr>
      </w:pPr>
    </w:p>
    <w:p w14:paraId="4D659A5C" w14:textId="77777777" w:rsidR="006A0A16" w:rsidRDefault="006A0A16" w:rsidP="0050235B">
      <w:pPr>
        <w:rPr>
          <w:rFonts w:ascii="Times New Roman" w:hAnsi="Times New Roman"/>
          <w:b/>
          <w:sz w:val="26"/>
          <w:szCs w:val="26"/>
        </w:rPr>
      </w:pPr>
    </w:p>
    <w:p w14:paraId="4DDFA2E6" w14:textId="77777777" w:rsidR="006A0A16" w:rsidRDefault="006A0A16" w:rsidP="0050235B">
      <w:pPr>
        <w:rPr>
          <w:rFonts w:ascii="Times New Roman" w:hAnsi="Times New Roman"/>
          <w:b/>
          <w:sz w:val="26"/>
          <w:szCs w:val="26"/>
        </w:rPr>
      </w:pPr>
    </w:p>
    <w:p w14:paraId="1779257A" w14:textId="77777777" w:rsidR="006A0A16" w:rsidRDefault="006A0A16" w:rsidP="0050235B">
      <w:pPr>
        <w:rPr>
          <w:rFonts w:ascii="Times New Roman" w:hAnsi="Times New Roman"/>
          <w:b/>
          <w:sz w:val="26"/>
          <w:szCs w:val="26"/>
        </w:rPr>
      </w:pPr>
    </w:p>
    <w:p w14:paraId="1D9F7D95" w14:textId="77777777" w:rsidR="006A0A16" w:rsidRDefault="006A0A16" w:rsidP="0050235B">
      <w:pPr>
        <w:rPr>
          <w:rFonts w:ascii="Times New Roman" w:hAnsi="Times New Roman"/>
          <w:b/>
          <w:sz w:val="26"/>
          <w:szCs w:val="26"/>
        </w:rPr>
      </w:pPr>
    </w:p>
    <w:p w14:paraId="0AA182D1" w14:textId="77777777" w:rsidR="006A0A16" w:rsidRDefault="006A0A16" w:rsidP="0050235B">
      <w:pPr>
        <w:rPr>
          <w:rFonts w:ascii="Times New Roman" w:hAnsi="Times New Roman"/>
          <w:b/>
          <w:sz w:val="26"/>
          <w:szCs w:val="26"/>
        </w:rPr>
      </w:pPr>
    </w:p>
    <w:p w14:paraId="71243C8D" w14:textId="77777777" w:rsidR="006A0A16" w:rsidRDefault="006A0A16" w:rsidP="0050235B">
      <w:pPr>
        <w:rPr>
          <w:rFonts w:ascii="Times New Roman" w:hAnsi="Times New Roman"/>
          <w:b/>
          <w:sz w:val="26"/>
          <w:szCs w:val="26"/>
        </w:rPr>
      </w:pPr>
    </w:p>
    <w:p w14:paraId="1633E902" w14:textId="77777777" w:rsidR="006A0A16" w:rsidRDefault="006A0A16" w:rsidP="0050235B">
      <w:pPr>
        <w:rPr>
          <w:rFonts w:ascii="Times New Roman" w:hAnsi="Times New Roman"/>
          <w:b/>
          <w:sz w:val="26"/>
          <w:szCs w:val="26"/>
        </w:rPr>
      </w:pPr>
    </w:p>
    <w:p w14:paraId="607EA7E6" w14:textId="77777777" w:rsidR="006A0A16" w:rsidRDefault="006A0A16" w:rsidP="0050235B">
      <w:pPr>
        <w:rPr>
          <w:rFonts w:ascii="Times New Roman" w:hAnsi="Times New Roman"/>
          <w:b/>
          <w:sz w:val="26"/>
          <w:szCs w:val="26"/>
        </w:rPr>
      </w:pPr>
    </w:p>
    <w:p w14:paraId="65F8EC06" w14:textId="77777777" w:rsidR="00991754" w:rsidRDefault="00991754" w:rsidP="009D169E">
      <w:pPr>
        <w:pStyle w:val="1"/>
      </w:pPr>
      <w:bookmarkStart w:id="3" w:name="_Toc501347421"/>
      <w:r>
        <w:br w:type="page"/>
      </w:r>
    </w:p>
    <w:p w14:paraId="60EE8AC4" w14:textId="5B51FFE0" w:rsidR="006A0A16" w:rsidRPr="00991754" w:rsidRDefault="006A0A16" w:rsidP="00991754">
      <w:pPr>
        <w:pStyle w:val="1"/>
        <w:numPr>
          <w:ilvl w:val="0"/>
          <w:numId w:val="15"/>
        </w:numPr>
        <w:rPr>
          <w:rFonts w:ascii="Times New Roman" w:hAnsi="Times New Roman" w:cs="Times New Roman"/>
          <w:b/>
          <w:color w:val="auto"/>
          <w:sz w:val="28"/>
          <w:szCs w:val="28"/>
        </w:rPr>
      </w:pPr>
      <w:bookmarkStart w:id="4" w:name="_Toc190693799"/>
      <w:r w:rsidRPr="00991754">
        <w:rPr>
          <w:rFonts w:ascii="Times New Roman" w:hAnsi="Times New Roman" w:cs="Times New Roman"/>
          <w:b/>
          <w:color w:val="auto"/>
          <w:sz w:val="28"/>
          <w:szCs w:val="28"/>
        </w:rPr>
        <w:lastRenderedPageBreak/>
        <w:t>ОБЩИЕ ПОЛОЖЕНИЯ</w:t>
      </w:r>
      <w:bookmarkEnd w:id="3"/>
      <w:bookmarkEnd w:id="4"/>
    </w:p>
    <w:p w14:paraId="3A4E5CFE" w14:textId="277A46CA" w:rsidR="006A0A16" w:rsidRDefault="006A0A16" w:rsidP="006A0A1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ind w:firstLine="567"/>
        <w:jc w:val="both"/>
        <w:rPr>
          <w:rFonts w:ascii="Times New Roman" w:hAnsi="Times New Roman"/>
          <w:color w:val="000000"/>
          <w:sz w:val="24"/>
          <w:szCs w:val="24"/>
        </w:rPr>
      </w:pPr>
      <w:r w:rsidRPr="00567962">
        <w:rPr>
          <w:rFonts w:ascii="Times New Roman" w:hAnsi="Times New Roman"/>
          <w:color w:val="000000"/>
          <w:sz w:val="24"/>
          <w:szCs w:val="24"/>
        </w:rPr>
        <w:t xml:space="preserve">Фонд оценочных средств (ФОС) предназначен для контроля и оценки образовательных достижений обучающихся, освоивших программу дисциплины </w:t>
      </w:r>
      <w:r w:rsidRPr="006A0A16">
        <w:rPr>
          <w:rFonts w:ascii="Times New Roman" w:hAnsi="Times New Roman"/>
          <w:color w:val="000000"/>
          <w:sz w:val="24"/>
          <w:szCs w:val="24"/>
        </w:rPr>
        <w:t>ОПЦ.В.02 «Государственные, муниципальные архивы и архивы организаций»</w:t>
      </w:r>
    </w:p>
    <w:p w14:paraId="6B52434E" w14:textId="77777777" w:rsidR="006A0A16" w:rsidRPr="00567962" w:rsidRDefault="006A0A16" w:rsidP="006A0A1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ind w:firstLine="567"/>
        <w:jc w:val="both"/>
        <w:rPr>
          <w:rFonts w:ascii="Times New Roman" w:hAnsi="Times New Roman"/>
          <w:color w:val="000000"/>
          <w:sz w:val="24"/>
          <w:szCs w:val="24"/>
        </w:rPr>
      </w:pPr>
      <w:r w:rsidRPr="00567962">
        <w:rPr>
          <w:rFonts w:ascii="Times New Roman" w:hAnsi="Times New Roman"/>
          <w:color w:val="000000"/>
          <w:sz w:val="24"/>
          <w:szCs w:val="24"/>
        </w:rPr>
        <w:t>ФОС включают контрольные измерительные материалы для проведения промежуточной аттестации.</w:t>
      </w:r>
    </w:p>
    <w:p w14:paraId="4DECE8AB" w14:textId="77777777" w:rsidR="006A0A16" w:rsidRPr="00567962" w:rsidRDefault="006A0A16" w:rsidP="006A0A16">
      <w:pPr>
        <w:keepNext/>
        <w:keepLines/>
        <w:suppressLineNumbers/>
        <w:suppressAutoHyphens/>
        <w:spacing w:after="0"/>
        <w:ind w:firstLine="567"/>
        <w:jc w:val="both"/>
        <w:rPr>
          <w:rFonts w:ascii="Times New Roman" w:hAnsi="Times New Roman"/>
          <w:color w:val="000000"/>
          <w:sz w:val="24"/>
          <w:szCs w:val="24"/>
        </w:rPr>
      </w:pPr>
      <w:r w:rsidRPr="00567962">
        <w:rPr>
          <w:rFonts w:ascii="Times New Roman" w:hAnsi="Times New Roman"/>
          <w:color w:val="000000"/>
          <w:sz w:val="24"/>
          <w:szCs w:val="24"/>
        </w:rPr>
        <w:t>ФОС разработан на основании:</w:t>
      </w:r>
    </w:p>
    <w:p w14:paraId="14A6C02A" w14:textId="77777777" w:rsidR="006A0A16" w:rsidRPr="00567962" w:rsidRDefault="006A0A16" w:rsidP="006A0A16">
      <w:pPr>
        <w:spacing w:after="0" w:line="240" w:lineRule="auto"/>
        <w:ind w:firstLine="567"/>
        <w:jc w:val="both"/>
        <w:rPr>
          <w:rFonts w:ascii="Times New Roman" w:hAnsi="Times New Roman"/>
          <w:sz w:val="28"/>
          <w:szCs w:val="28"/>
        </w:rPr>
      </w:pPr>
      <w:r w:rsidRPr="00567962">
        <w:rPr>
          <w:rFonts w:ascii="Times New Roman" w:hAnsi="Times New Roman"/>
          <w:color w:val="000000"/>
          <w:sz w:val="24"/>
          <w:szCs w:val="24"/>
        </w:rPr>
        <w:t xml:space="preserve">основной образовательной программы по специальности среднего профессионального образования </w:t>
      </w:r>
      <w:r w:rsidRPr="00567962">
        <w:rPr>
          <w:rFonts w:ascii="Times New Roman" w:hAnsi="Times New Roman"/>
          <w:sz w:val="24"/>
          <w:szCs w:val="24"/>
        </w:rPr>
        <w:t xml:space="preserve">46.02.01 Документационное обеспечение управления и архивоведение. </w:t>
      </w:r>
    </w:p>
    <w:p w14:paraId="5C26CF24" w14:textId="77777777" w:rsidR="006A0A16" w:rsidRPr="00567962" w:rsidRDefault="006A0A16" w:rsidP="006A0A16">
      <w:pPr>
        <w:spacing w:after="0" w:line="240" w:lineRule="auto"/>
        <w:ind w:firstLine="567"/>
        <w:jc w:val="both"/>
        <w:rPr>
          <w:rFonts w:ascii="Times New Roman" w:hAnsi="Times New Roman"/>
          <w:sz w:val="28"/>
          <w:szCs w:val="28"/>
        </w:rPr>
      </w:pPr>
      <w:r w:rsidRPr="00567962">
        <w:rPr>
          <w:rFonts w:ascii="Times New Roman" w:hAnsi="Times New Roman"/>
          <w:color w:val="000000"/>
          <w:sz w:val="24"/>
          <w:szCs w:val="24"/>
        </w:rPr>
        <w:t xml:space="preserve">учебного плана по специальности среднего профессионального образования </w:t>
      </w:r>
      <w:r w:rsidRPr="00567962">
        <w:rPr>
          <w:rFonts w:ascii="Times New Roman" w:hAnsi="Times New Roman"/>
          <w:sz w:val="24"/>
          <w:szCs w:val="24"/>
        </w:rPr>
        <w:t xml:space="preserve">46.02.01 Документационное обеспечение управления и архивоведение. </w:t>
      </w:r>
    </w:p>
    <w:p w14:paraId="1B91B08A" w14:textId="61F641FE" w:rsidR="006A0A16" w:rsidRDefault="006A0A16" w:rsidP="006A0A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olor w:val="000000"/>
          <w:sz w:val="24"/>
          <w:szCs w:val="24"/>
        </w:rPr>
      </w:pPr>
      <w:r w:rsidRPr="00567962">
        <w:rPr>
          <w:rFonts w:ascii="Times New Roman" w:hAnsi="Times New Roman"/>
          <w:color w:val="000000"/>
          <w:sz w:val="24"/>
          <w:szCs w:val="24"/>
        </w:rPr>
        <w:t xml:space="preserve">- рабочей программы дисциплины </w:t>
      </w:r>
      <w:r w:rsidRPr="006A0A16">
        <w:rPr>
          <w:rFonts w:ascii="Times New Roman" w:hAnsi="Times New Roman"/>
          <w:color w:val="000000"/>
          <w:sz w:val="24"/>
          <w:szCs w:val="24"/>
        </w:rPr>
        <w:t>ОПЦ.В.02 «Государственные, муниципальные архивы и архивы организаций»</w:t>
      </w:r>
    </w:p>
    <w:p w14:paraId="3F4EA935" w14:textId="77777777" w:rsidR="006A0A16" w:rsidRPr="00567962" w:rsidRDefault="006A0A16" w:rsidP="006A0A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olor w:val="000000"/>
          <w:sz w:val="24"/>
          <w:szCs w:val="24"/>
          <w:lang w:eastAsia="en-US"/>
        </w:rPr>
      </w:pPr>
    </w:p>
    <w:p w14:paraId="3F2E71AE" w14:textId="71B105EA" w:rsidR="006A0A16" w:rsidRPr="00991754" w:rsidRDefault="00991754" w:rsidP="009D169E">
      <w:pPr>
        <w:pStyle w:val="1"/>
        <w:rPr>
          <w:rFonts w:ascii="Times New Roman" w:hAnsi="Times New Roman" w:cs="Times New Roman"/>
          <w:color w:val="auto"/>
          <w:sz w:val="28"/>
          <w:szCs w:val="28"/>
        </w:rPr>
      </w:pPr>
      <w:bookmarkStart w:id="5" w:name="_Toc501347422"/>
      <w:bookmarkStart w:id="6" w:name="_Toc190693800"/>
      <w:r>
        <w:rPr>
          <w:rFonts w:ascii="Times New Roman" w:hAnsi="Times New Roman" w:cs="Times New Roman"/>
          <w:color w:val="auto"/>
          <w:sz w:val="28"/>
          <w:szCs w:val="28"/>
        </w:rPr>
        <w:t xml:space="preserve">2. </w:t>
      </w:r>
      <w:r w:rsidR="006A0A16" w:rsidRPr="00991754">
        <w:rPr>
          <w:rFonts w:ascii="Times New Roman" w:hAnsi="Times New Roman" w:cs="Times New Roman"/>
          <w:color w:val="auto"/>
          <w:sz w:val="28"/>
          <w:szCs w:val="28"/>
        </w:rPr>
        <w:t>РЕЗУЛЬТАТЫ ОСВОЕНИЯ ДИСЦИПЛИНЫ, ПОДЛЕЖАЩИЕ ПРОВЕРКЕ</w:t>
      </w:r>
      <w:bookmarkEnd w:id="5"/>
      <w:bookmarkEnd w:id="6"/>
    </w:p>
    <w:p w14:paraId="73CBE7FD" w14:textId="77777777" w:rsidR="006A0A16" w:rsidRPr="00991754" w:rsidRDefault="006A0A16" w:rsidP="009D169E">
      <w:pPr>
        <w:pStyle w:val="1"/>
        <w:rPr>
          <w:rFonts w:ascii="Times New Roman" w:eastAsia="Calibri" w:hAnsi="Times New Roman" w:cs="Times New Roman"/>
          <w:color w:val="auto"/>
          <w:sz w:val="28"/>
          <w:szCs w:val="28"/>
          <w:lang w:eastAsia="en-US"/>
        </w:rPr>
      </w:pPr>
      <w:bookmarkStart w:id="7" w:name="_Toc190693801"/>
      <w:r w:rsidRPr="00991754">
        <w:rPr>
          <w:rFonts w:ascii="Times New Roman" w:eastAsia="Calibri" w:hAnsi="Times New Roman" w:cs="Times New Roman"/>
          <w:color w:val="auto"/>
          <w:sz w:val="28"/>
          <w:szCs w:val="28"/>
          <w:lang w:eastAsia="en-US"/>
        </w:rPr>
        <w:t>2.1. Перечень умений, знаний, общих и профессиональных компетенций</w:t>
      </w:r>
      <w:bookmarkEnd w:id="7"/>
      <w:r w:rsidRPr="00991754">
        <w:rPr>
          <w:rFonts w:ascii="Times New Roman" w:eastAsia="Calibri" w:hAnsi="Times New Roman" w:cs="Times New Roman"/>
          <w:color w:val="auto"/>
          <w:sz w:val="28"/>
          <w:szCs w:val="28"/>
          <w:lang w:eastAsia="en-US"/>
        </w:rPr>
        <w:t xml:space="preserve"> </w:t>
      </w:r>
    </w:p>
    <w:p w14:paraId="708FD58F" w14:textId="77777777" w:rsidR="006A0A16" w:rsidRPr="006A0A16" w:rsidRDefault="006A0A16" w:rsidP="006A0A16">
      <w:pPr>
        <w:widowControl w:val="0"/>
        <w:tabs>
          <w:tab w:val="left" w:pos="851"/>
        </w:tabs>
        <w:autoSpaceDE w:val="0"/>
        <w:autoSpaceDN w:val="0"/>
        <w:adjustRightInd w:val="0"/>
        <w:spacing w:after="0" w:line="240" w:lineRule="auto"/>
        <w:ind w:firstLine="567"/>
        <w:jc w:val="both"/>
        <w:rPr>
          <w:rFonts w:ascii="Times New Roman" w:hAnsi="Times New Roman"/>
          <w:sz w:val="24"/>
          <w:szCs w:val="24"/>
        </w:rPr>
      </w:pPr>
      <w:r w:rsidRPr="006A0A16">
        <w:rPr>
          <w:rFonts w:ascii="Times New Roman" w:hAnsi="Times New Roman"/>
          <w:sz w:val="24"/>
          <w:szCs w:val="24"/>
        </w:rPr>
        <w:t xml:space="preserve">В результате освоения учебной дисциплины обучающийся </w:t>
      </w:r>
      <w:r w:rsidRPr="006A0A16">
        <w:rPr>
          <w:rFonts w:ascii="Times New Roman" w:hAnsi="Times New Roman"/>
          <w:b/>
          <w:sz w:val="24"/>
          <w:szCs w:val="24"/>
        </w:rPr>
        <w:t>умеет</w:t>
      </w:r>
    </w:p>
    <w:p w14:paraId="71891FBA" w14:textId="77777777" w:rsidR="006A0A16" w:rsidRPr="006A0A16" w:rsidRDefault="006A0A16" w:rsidP="006A0A16">
      <w:pPr>
        <w:widowControl w:val="0"/>
        <w:tabs>
          <w:tab w:val="left" w:pos="851"/>
        </w:tabs>
        <w:autoSpaceDE w:val="0"/>
        <w:autoSpaceDN w:val="0"/>
        <w:adjustRightInd w:val="0"/>
        <w:spacing w:after="0" w:line="240" w:lineRule="auto"/>
        <w:ind w:firstLine="567"/>
        <w:jc w:val="both"/>
        <w:rPr>
          <w:rFonts w:ascii="Times New Roman" w:hAnsi="Times New Roman"/>
          <w:color w:val="000000"/>
          <w:sz w:val="24"/>
          <w:szCs w:val="24"/>
          <w:lang w:bidi="ru-RU"/>
        </w:rPr>
      </w:pPr>
      <w:r w:rsidRPr="006A0A16">
        <w:rPr>
          <w:rFonts w:ascii="Times New Roman" w:hAnsi="Times New Roman"/>
          <w:color w:val="000000"/>
          <w:sz w:val="24"/>
          <w:szCs w:val="24"/>
          <w:lang w:bidi="ru-RU"/>
        </w:rPr>
        <w:t>анализировать и оценивать процессы и явления, характерные для всех</w:t>
      </w:r>
    </w:p>
    <w:p w14:paraId="349323D3" w14:textId="77777777" w:rsidR="006A0A16" w:rsidRPr="006A0A16" w:rsidRDefault="006A0A16" w:rsidP="006A0A16">
      <w:pPr>
        <w:widowControl w:val="0"/>
        <w:tabs>
          <w:tab w:val="left" w:pos="851"/>
        </w:tabs>
        <w:autoSpaceDE w:val="0"/>
        <w:autoSpaceDN w:val="0"/>
        <w:adjustRightInd w:val="0"/>
        <w:spacing w:after="0" w:line="240" w:lineRule="auto"/>
        <w:ind w:firstLine="567"/>
        <w:jc w:val="both"/>
        <w:rPr>
          <w:rFonts w:ascii="Times New Roman" w:hAnsi="Times New Roman"/>
          <w:color w:val="000000"/>
          <w:sz w:val="24"/>
          <w:szCs w:val="24"/>
          <w:lang w:bidi="ru-RU"/>
        </w:rPr>
      </w:pPr>
      <w:r w:rsidRPr="006A0A16">
        <w:rPr>
          <w:rFonts w:ascii="Times New Roman" w:hAnsi="Times New Roman"/>
          <w:color w:val="000000"/>
          <w:sz w:val="24"/>
          <w:szCs w:val="24"/>
          <w:lang w:bidi="ru-RU"/>
        </w:rPr>
        <w:t>видов хранения архивных документов в государственных, муниципальных и ведомственных архивах РФ;</w:t>
      </w:r>
    </w:p>
    <w:p w14:paraId="0BD215DF" w14:textId="77777777" w:rsidR="006A0A16" w:rsidRPr="006A0A16" w:rsidRDefault="006A0A16" w:rsidP="006A0A16">
      <w:pPr>
        <w:widowControl w:val="0"/>
        <w:tabs>
          <w:tab w:val="left" w:pos="851"/>
        </w:tabs>
        <w:autoSpaceDE w:val="0"/>
        <w:autoSpaceDN w:val="0"/>
        <w:adjustRightInd w:val="0"/>
        <w:spacing w:after="0" w:line="240" w:lineRule="auto"/>
        <w:ind w:firstLine="567"/>
        <w:jc w:val="both"/>
        <w:rPr>
          <w:rFonts w:ascii="Times New Roman" w:hAnsi="Times New Roman"/>
          <w:color w:val="000000"/>
          <w:sz w:val="24"/>
          <w:szCs w:val="24"/>
          <w:lang w:bidi="ru-RU"/>
        </w:rPr>
      </w:pPr>
      <w:r w:rsidRPr="006A0A16">
        <w:rPr>
          <w:rFonts w:ascii="Times New Roman" w:hAnsi="Times New Roman"/>
          <w:color w:val="000000"/>
          <w:sz w:val="24"/>
          <w:szCs w:val="24"/>
          <w:lang w:bidi="ru-RU"/>
        </w:rPr>
        <w:t>применять полученные знания в практической работе.</w:t>
      </w:r>
    </w:p>
    <w:p w14:paraId="1D82EE29" w14:textId="77777777" w:rsidR="006A0A16" w:rsidRPr="006A0A16" w:rsidRDefault="006A0A16" w:rsidP="006A0A16">
      <w:pPr>
        <w:widowControl w:val="0"/>
        <w:tabs>
          <w:tab w:val="left" w:pos="851"/>
        </w:tabs>
        <w:autoSpaceDE w:val="0"/>
        <w:autoSpaceDN w:val="0"/>
        <w:adjustRightInd w:val="0"/>
        <w:spacing w:after="0" w:line="240" w:lineRule="auto"/>
        <w:ind w:firstLine="567"/>
        <w:jc w:val="both"/>
        <w:rPr>
          <w:rFonts w:ascii="Times New Roman" w:hAnsi="Times New Roman"/>
          <w:sz w:val="24"/>
          <w:szCs w:val="24"/>
        </w:rPr>
      </w:pPr>
      <w:r w:rsidRPr="006A0A16">
        <w:rPr>
          <w:rFonts w:ascii="Times New Roman" w:hAnsi="Times New Roman"/>
          <w:sz w:val="24"/>
          <w:szCs w:val="24"/>
        </w:rPr>
        <w:t xml:space="preserve">В результате освоения учебной дисциплины обучающийся </w:t>
      </w:r>
      <w:r w:rsidRPr="006A0A16">
        <w:rPr>
          <w:rFonts w:ascii="Times New Roman" w:hAnsi="Times New Roman"/>
          <w:b/>
          <w:sz w:val="24"/>
          <w:szCs w:val="24"/>
        </w:rPr>
        <w:t>знает</w:t>
      </w:r>
    </w:p>
    <w:p w14:paraId="38AE07B2" w14:textId="77777777" w:rsidR="006A0A16" w:rsidRPr="006A0A16" w:rsidRDefault="006A0A16" w:rsidP="006A0A16">
      <w:pPr>
        <w:widowControl w:val="0"/>
        <w:tabs>
          <w:tab w:val="left" w:pos="851"/>
        </w:tabs>
        <w:autoSpaceDE w:val="0"/>
        <w:autoSpaceDN w:val="0"/>
        <w:adjustRightInd w:val="0"/>
        <w:spacing w:after="0" w:line="240" w:lineRule="auto"/>
        <w:ind w:firstLine="567"/>
        <w:jc w:val="both"/>
        <w:rPr>
          <w:rFonts w:ascii="Times New Roman" w:hAnsi="Times New Roman"/>
          <w:sz w:val="24"/>
          <w:szCs w:val="24"/>
        </w:rPr>
      </w:pPr>
      <w:r w:rsidRPr="006A0A16">
        <w:rPr>
          <w:rFonts w:ascii="Times New Roman" w:hAnsi="Times New Roman"/>
          <w:sz w:val="24"/>
          <w:szCs w:val="24"/>
        </w:rPr>
        <w:t>•</w:t>
      </w:r>
      <w:r w:rsidRPr="006A0A16">
        <w:rPr>
          <w:rFonts w:ascii="Times New Roman" w:hAnsi="Times New Roman"/>
          <w:sz w:val="24"/>
          <w:szCs w:val="24"/>
        </w:rPr>
        <w:tab/>
        <w:t>основные  проблемы  становления  и  тенденции  развития  хранения</w:t>
      </w:r>
    </w:p>
    <w:p w14:paraId="076A06DE" w14:textId="77777777" w:rsidR="006A0A16" w:rsidRPr="006A0A16" w:rsidRDefault="006A0A16" w:rsidP="006A0A16">
      <w:pPr>
        <w:widowControl w:val="0"/>
        <w:tabs>
          <w:tab w:val="left" w:pos="851"/>
        </w:tabs>
        <w:autoSpaceDE w:val="0"/>
        <w:autoSpaceDN w:val="0"/>
        <w:adjustRightInd w:val="0"/>
        <w:spacing w:after="0" w:line="240" w:lineRule="auto"/>
        <w:ind w:firstLine="567"/>
        <w:jc w:val="both"/>
        <w:rPr>
          <w:rFonts w:ascii="Times New Roman" w:hAnsi="Times New Roman"/>
          <w:sz w:val="24"/>
          <w:szCs w:val="24"/>
        </w:rPr>
      </w:pPr>
      <w:r w:rsidRPr="006A0A16">
        <w:rPr>
          <w:rFonts w:ascii="Times New Roman" w:hAnsi="Times New Roman"/>
          <w:sz w:val="24"/>
          <w:szCs w:val="24"/>
        </w:rPr>
        <w:t>документов в государственных и ведомственных архивах России;</w:t>
      </w:r>
    </w:p>
    <w:p w14:paraId="099625E7" w14:textId="77777777" w:rsidR="006A0A16" w:rsidRPr="006A0A16" w:rsidRDefault="006A0A16" w:rsidP="006A0A16">
      <w:pPr>
        <w:widowControl w:val="0"/>
        <w:tabs>
          <w:tab w:val="left" w:pos="851"/>
        </w:tabs>
        <w:autoSpaceDE w:val="0"/>
        <w:autoSpaceDN w:val="0"/>
        <w:adjustRightInd w:val="0"/>
        <w:spacing w:after="0" w:line="240" w:lineRule="auto"/>
        <w:ind w:firstLine="567"/>
        <w:jc w:val="both"/>
        <w:rPr>
          <w:rFonts w:ascii="Times New Roman" w:hAnsi="Times New Roman"/>
          <w:sz w:val="24"/>
          <w:szCs w:val="24"/>
        </w:rPr>
      </w:pPr>
      <w:r w:rsidRPr="006A0A16">
        <w:rPr>
          <w:rFonts w:ascii="Times New Roman" w:hAnsi="Times New Roman"/>
          <w:sz w:val="24"/>
          <w:szCs w:val="24"/>
        </w:rPr>
        <w:t>•</w:t>
      </w:r>
      <w:r w:rsidRPr="006A0A16">
        <w:rPr>
          <w:rFonts w:ascii="Times New Roman" w:hAnsi="Times New Roman"/>
          <w:sz w:val="24"/>
          <w:szCs w:val="24"/>
        </w:rPr>
        <w:tab/>
        <w:t>современную организацию и перспективы развития государственных,</w:t>
      </w:r>
    </w:p>
    <w:p w14:paraId="6038CBAF" w14:textId="77777777" w:rsidR="006A0A16" w:rsidRPr="006A0A16" w:rsidRDefault="006A0A16" w:rsidP="006A0A16">
      <w:pPr>
        <w:widowControl w:val="0"/>
        <w:tabs>
          <w:tab w:val="left" w:pos="851"/>
        </w:tabs>
        <w:autoSpaceDE w:val="0"/>
        <w:autoSpaceDN w:val="0"/>
        <w:adjustRightInd w:val="0"/>
        <w:spacing w:after="0" w:line="240" w:lineRule="auto"/>
        <w:ind w:firstLine="567"/>
        <w:jc w:val="both"/>
        <w:rPr>
          <w:rFonts w:ascii="Times New Roman" w:hAnsi="Times New Roman"/>
          <w:sz w:val="24"/>
          <w:szCs w:val="24"/>
        </w:rPr>
      </w:pPr>
      <w:r w:rsidRPr="006A0A16">
        <w:rPr>
          <w:rFonts w:ascii="Times New Roman" w:hAnsi="Times New Roman"/>
          <w:sz w:val="24"/>
          <w:szCs w:val="24"/>
        </w:rPr>
        <w:t>ведомственных и муниципальных архивов Российской Федерации;</w:t>
      </w:r>
    </w:p>
    <w:p w14:paraId="7DEADE53" w14:textId="77777777" w:rsidR="006A0A16" w:rsidRPr="006A0A16" w:rsidRDefault="006A0A16" w:rsidP="006A0A16">
      <w:pPr>
        <w:widowControl w:val="0"/>
        <w:tabs>
          <w:tab w:val="left" w:pos="851"/>
        </w:tabs>
        <w:autoSpaceDE w:val="0"/>
        <w:autoSpaceDN w:val="0"/>
        <w:adjustRightInd w:val="0"/>
        <w:spacing w:after="0" w:line="240" w:lineRule="auto"/>
        <w:ind w:firstLine="567"/>
        <w:jc w:val="both"/>
        <w:rPr>
          <w:rFonts w:ascii="Times New Roman" w:hAnsi="Times New Roman"/>
          <w:sz w:val="24"/>
          <w:szCs w:val="24"/>
        </w:rPr>
      </w:pPr>
      <w:r w:rsidRPr="006A0A16">
        <w:rPr>
          <w:rFonts w:ascii="Times New Roman" w:hAnsi="Times New Roman"/>
          <w:sz w:val="24"/>
          <w:szCs w:val="24"/>
        </w:rPr>
        <w:t>•</w:t>
      </w:r>
      <w:r w:rsidRPr="006A0A16">
        <w:rPr>
          <w:rFonts w:ascii="Times New Roman" w:hAnsi="Times New Roman"/>
          <w:sz w:val="24"/>
          <w:szCs w:val="24"/>
        </w:rPr>
        <w:tab/>
        <w:t>виды государственных, ведомственных и муниципальных архивов РФ: организационное</w:t>
      </w:r>
      <w:r w:rsidRPr="006A0A16">
        <w:rPr>
          <w:rFonts w:ascii="Times New Roman" w:hAnsi="Times New Roman"/>
          <w:sz w:val="24"/>
          <w:szCs w:val="24"/>
        </w:rPr>
        <w:tab/>
        <w:t>положения,</w:t>
      </w:r>
      <w:r w:rsidRPr="006A0A16">
        <w:rPr>
          <w:rFonts w:ascii="Times New Roman" w:hAnsi="Times New Roman"/>
          <w:sz w:val="24"/>
          <w:szCs w:val="24"/>
        </w:rPr>
        <w:tab/>
        <w:t>цели</w:t>
      </w:r>
      <w:r w:rsidRPr="006A0A16">
        <w:rPr>
          <w:rFonts w:ascii="Times New Roman" w:hAnsi="Times New Roman"/>
          <w:sz w:val="24"/>
          <w:szCs w:val="24"/>
        </w:rPr>
        <w:tab/>
        <w:t>и</w:t>
      </w:r>
      <w:r w:rsidRPr="006A0A16">
        <w:rPr>
          <w:rFonts w:ascii="Times New Roman" w:hAnsi="Times New Roman"/>
          <w:sz w:val="24"/>
          <w:szCs w:val="24"/>
        </w:rPr>
        <w:tab/>
        <w:t>задачи</w:t>
      </w:r>
      <w:r w:rsidRPr="006A0A16">
        <w:rPr>
          <w:rFonts w:ascii="Times New Roman" w:hAnsi="Times New Roman"/>
          <w:sz w:val="24"/>
          <w:szCs w:val="24"/>
        </w:rPr>
        <w:tab/>
        <w:t>их</w:t>
      </w:r>
      <w:r w:rsidRPr="006A0A16">
        <w:rPr>
          <w:rFonts w:ascii="Times New Roman" w:hAnsi="Times New Roman"/>
          <w:sz w:val="24"/>
          <w:szCs w:val="24"/>
        </w:rPr>
        <w:tab/>
        <w:t>деятельности,</w:t>
      </w:r>
      <w:r w:rsidRPr="006A0A16">
        <w:rPr>
          <w:rFonts w:ascii="Times New Roman" w:hAnsi="Times New Roman"/>
          <w:sz w:val="24"/>
          <w:szCs w:val="24"/>
        </w:rPr>
        <w:tab/>
        <w:t>основные</w:t>
      </w:r>
    </w:p>
    <w:p w14:paraId="3660099E" w14:textId="77777777" w:rsidR="006A0A16" w:rsidRPr="006A0A16" w:rsidRDefault="006A0A16" w:rsidP="006A0A16">
      <w:pPr>
        <w:widowControl w:val="0"/>
        <w:tabs>
          <w:tab w:val="left" w:pos="851"/>
        </w:tabs>
        <w:autoSpaceDE w:val="0"/>
        <w:autoSpaceDN w:val="0"/>
        <w:adjustRightInd w:val="0"/>
        <w:spacing w:after="0" w:line="240" w:lineRule="auto"/>
        <w:ind w:firstLine="567"/>
        <w:jc w:val="both"/>
        <w:rPr>
          <w:rFonts w:ascii="Times New Roman" w:hAnsi="Times New Roman"/>
          <w:sz w:val="24"/>
          <w:szCs w:val="24"/>
        </w:rPr>
      </w:pPr>
      <w:r w:rsidRPr="006A0A16">
        <w:rPr>
          <w:rFonts w:ascii="Times New Roman" w:hAnsi="Times New Roman"/>
          <w:sz w:val="24"/>
          <w:szCs w:val="24"/>
        </w:rPr>
        <w:t>функции;</w:t>
      </w:r>
    </w:p>
    <w:p w14:paraId="1D5DC8CB" w14:textId="77777777" w:rsidR="006A0A16" w:rsidRPr="006A0A16" w:rsidRDefault="006A0A16" w:rsidP="006A0A16">
      <w:pPr>
        <w:widowControl w:val="0"/>
        <w:tabs>
          <w:tab w:val="left" w:pos="851"/>
        </w:tabs>
        <w:autoSpaceDE w:val="0"/>
        <w:autoSpaceDN w:val="0"/>
        <w:adjustRightInd w:val="0"/>
        <w:spacing w:after="0" w:line="240" w:lineRule="auto"/>
        <w:ind w:firstLine="567"/>
        <w:jc w:val="both"/>
        <w:rPr>
          <w:rFonts w:ascii="Times New Roman" w:hAnsi="Times New Roman"/>
          <w:sz w:val="24"/>
          <w:szCs w:val="24"/>
        </w:rPr>
      </w:pPr>
      <w:r w:rsidRPr="006A0A16">
        <w:rPr>
          <w:rFonts w:ascii="Times New Roman" w:hAnsi="Times New Roman"/>
          <w:sz w:val="24"/>
          <w:szCs w:val="24"/>
        </w:rPr>
        <w:t>•</w:t>
      </w:r>
      <w:r w:rsidRPr="006A0A16">
        <w:rPr>
          <w:rFonts w:ascii="Times New Roman" w:hAnsi="Times New Roman"/>
          <w:sz w:val="24"/>
          <w:szCs w:val="24"/>
        </w:rPr>
        <w:tab/>
        <w:t>характер и направления взаимосвязи и преемственности в работе</w:t>
      </w:r>
    </w:p>
    <w:p w14:paraId="275503DB" w14:textId="31ECD7C8" w:rsidR="006A0A16" w:rsidRPr="006A0A16" w:rsidRDefault="006A0A16" w:rsidP="006A0A16">
      <w:pPr>
        <w:widowControl w:val="0"/>
        <w:tabs>
          <w:tab w:val="left" w:pos="851"/>
        </w:tabs>
        <w:autoSpaceDE w:val="0"/>
        <w:autoSpaceDN w:val="0"/>
        <w:adjustRightInd w:val="0"/>
        <w:spacing w:after="0" w:line="240" w:lineRule="auto"/>
        <w:ind w:firstLine="567"/>
        <w:jc w:val="both"/>
        <w:rPr>
          <w:rFonts w:ascii="Times New Roman" w:hAnsi="Times New Roman"/>
          <w:sz w:val="24"/>
          <w:szCs w:val="24"/>
        </w:rPr>
      </w:pPr>
      <w:r w:rsidRPr="006A0A16">
        <w:rPr>
          <w:rFonts w:ascii="Times New Roman" w:hAnsi="Times New Roman"/>
          <w:sz w:val="24"/>
          <w:szCs w:val="24"/>
        </w:rPr>
        <w:t>государственных, ведомственных и муниципальных архивов.</w:t>
      </w:r>
    </w:p>
    <w:p w14:paraId="0381A122" w14:textId="77777777" w:rsidR="006A0A16" w:rsidRPr="00567962" w:rsidRDefault="006A0A16" w:rsidP="006A0A16">
      <w:pPr>
        <w:widowControl w:val="0"/>
        <w:tabs>
          <w:tab w:val="left" w:pos="851"/>
        </w:tabs>
        <w:autoSpaceDE w:val="0"/>
        <w:autoSpaceDN w:val="0"/>
        <w:adjustRightInd w:val="0"/>
        <w:spacing w:after="0" w:line="240" w:lineRule="auto"/>
        <w:ind w:firstLine="567"/>
        <w:jc w:val="both"/>
        <w:rPr>
          <w:rFonts w:ascii="Times New Roman" w:hAnsi="Times New Roman" w:cs="Arial"/>
          <w:b/>
          <w:sz w:val="24"/>
          <w:szCs w:val="24"/>
        </w:rPr>
      </w:pPr>
      <w:r w:rsidRPr="00567962">
        <w:rPr>
          <w:rFonts w:ascii="Times New Roman" w:hAnsi="Times New Roman" w:cs="Arial"/>
          <w:b/>
          <w:sz w:val="24"/>
          <w:szCs w:val="24"/>
        </w:rPr>
        <w:t>Компетенции, формируемые в результате освоения дисциплины</w:t>
      </w:r>
    </w:p>
    <w:p w14:paraId="1F0F4E26" w14:textId="77777777" w:rsidR="006A0A16" w:rsidRDefault="006A0A16" w:rsidP="006A0A16">
      <w:pPr>
        <w:spacing w:after="0" w:line="240" w:lineRule="auto"/>
        <w:ind w:firstLine="567"/>
        <w:jc w:val="both"/>
        <w:rPr>
          <w:rFonts w:ascii="Times New Roman" w:hAnsi="Times New Roman"/>
          <w:sz w:val="24"/>
          <w:szCs w:val="24"/>
        </w:rPr>
      </w:pPr>
      <w:r w:rsidRPr="00567962">
        <w:rPr>
          <w:rFonts w:ascii="Times New Roman" w:hAnsi="Times New Roman"/>
          <w:sz w:val="24"/>
          <w:szCs w:val="24"/>
        </w:rPr>
        <w:t>В результате освоения дисциплины обучающийся обладает общими компетенциями, включающими в себя способность:</w:t>
      </w:r>
    </w:p>
    <w:p w14:paraId="2251316A" w14:textId="77777777" w:rsidR="00991754" w:rsidRPr="00567962" w:rsidRDefault="00991754" w:rsidP="006A0A16">
      <w:pPr>
        <w:spacing w:after="0" w:line="240" w:lineRule="auto"/>
        <w:ind w:firstLine="567"/>
        <w:jc w:val="both"/>
        <w:rPr>
          <w:rFonts w:ascii="Times New Roman" w:hAnsi="Times New Roman"/>
          <w:sz w:val="24"/>
          <w:szCs w:val="24"/>
        </w:rPr>
      </w:pPr>
    </w:p>
    <w:tbl>
      <w:tblPr>
        <w:tblW w:w="9510" w:type="dxa"/>
        <w:jc w:val="center"/>
        <w:tblLayout w:type="fixed"/>
        <w:tblLook w:val="01E0" w:firstRow="1" w:lastRow="1" w:firstColumn="1" w:lastColumn="1" w:noHBand="0" w:noVBand="0"/>
      </w:tblPr>
      <w:tblGrid>
        <w:gridCol w:w="1063"/>
        <w:gridCol w:w="8447"/>
      </w:tblGrid>
      <w:tr w:rsidR="006A0A16" w:rsidRPr="00567962" w14:paraId="43458623" w14:textId="77777777" w:rsidTr="003A357D">
        <w:trPr>
          <w:trHeight w:val="265"/>
          <w:jc w:val="center"/>
        </w:trPr>
        <w:tc>
          <w:tcPr>
            <w:tcW w:w="1063" w:type="dxa"/>
            <w:hideMark/>
          </w:tcPr>
          <w:p w14:paraId="2935D582" w14:textId="77777777" w:rsidR="006A0A16" w:rsidRPr="00567962" w:rsidRDefault="006A0A16" w:rsidP="003A357D">
            <w:pPr>
              <w:spacing w:after="0" w:line="240" w:lineRule="auto"/>
              <w:jc w:val="both"/>
              <w:rPr>
                <w:rFonts w:ascii="Times New Roman" w:hAnsi="Times New Roman"/>
                <w:sz w:val="24"/>
                <w:szCs w:val="24"/>
              </w:rPr>
            </w:pPr>
            <w:r w:rsidRPr="00567962">
              <w:rPr>
                <w:rFonts w:ascii="Times New Roman" w:hAnsi="Times New Roman"/>
                <w:sz w:val="24"/>
                <w:szCs w:val="24"/>
              </w:rPr>
              <w:t>ОК 1.</w:t>
            </w:r>
          </w:p>
        </w:tc>
        <w:tc>
          <w:tcPr>
            <w:tcW w:w="8447" w:type="dxa"/>
            <w:hideMark/>
          </w:tcPr>
          <w:p w14:paraId="114C9D91" w14:textId="77777777" w:rsidR="006A0A16" w:rsidRPr="00567962" w:rsidRDefault="006A0A16" w:rsidP="003A357D">
            <w:pPr>
              <w:autoSpaceDE w:val="0"/>
              <w:autoSpaceDN w:val="0"/>
              <w:adjustRightInd w:val="0"/>
              <w:spacing w:after="0" w:line="240" w:lineRule="auto"/>
              <w:jc w:val="both"/>
              <w:rPr>
                <w:rFonts w:ascii="Times New Roman" w:hAnsi="Times New Roman"/>
                <w:kern w:val="2"/>
                <w:sz w:val="24"/>
                <w:szCs w:val="24"/>
              </w:rPr>
            </w:pPr>
            <w:r w:rsidRPr="00567962">
              <w:rPr>
                <w:rFonts w:ascii="Times New Roman" w:hAnsi="Times New Roman"/>
                <w:sz w:val="24"/>
                <w:szCs w:val="24"/>
              </w:rPr>
              <w:t>Понимать сущность и социальную значимость своей будущей профессии, проявлять к ней устойчивый интерес.</w:t>
            </w:r>
          </w:p>
        </w:tc>
      </w:tr>
    </w:tbl>
    <w:p w14:paraId="193CADEC" w14:textId="77777777" w:rsidR="006A0A16" w:rsidRPr="00567962" w:rsidRDefault="006A0A16" w:rsidP="006A0A16">
      <w:pPr>
        <w:spacing w:after="0" w:line="360" w:lineRule="auto"/>
        <w:ind w:firstLine="567"/>
        <w:jc w:val="both"/>
        <w:rPr>
          <w:rFonts w:ascii="Times New Roman" w:hAnsi="Times New Roman"/>
          <w:sz w:val="24"/>
          <w:szCs w:val="24"/>
        </w:rPr>
      </w:pPr>
      <w:r w:rsidRPr="00567962">
        <w:rPr>
          <w:rFonts w:ascii="Times New Roman" w:hAnsi="Times New Roman"/>
          <w:b/>
          <w:sz w:val="24"/>
          <w:szCs w:val="24"/>
        </w:rPr>
        <w:t>2.2. Форма аттестации</w:t>
      </w:r>
    </w:p>
    <w:p w14:paraId="47E90795" w14:textId="2239E69F" w:rsidR="006A0A16" w:rsidRPr="00567962" w:rsidRDefault="006A0A16" w:rsidP="006A0A16">
      <w:pPr>
        <w:spacing w:after="0" w:line="240" w:lineRule="auto"/>
        <w:ind w:firstLine="567"/>
        <w:jc w:val="both"/>
        <w:rPr>
          <w:rFonts w:ascii="Times New Roman" w:hAnsi="Times New Roman"/>
          <w:sz w:val="24"/>
          <w:szCs w:val="24"/>
        </w:rPr>
      </w:pPr>
      <w:r w:rsidRPr="00567962">
        <w:rPr>
          <w:rFonts w:ascii="Times New Roman" w:hAnsi="Times New Roman"/>
          <w:sz w:val="24"/>
          <w:szCs w:val="24"/>
        </w:rPr>
        <w:t xml:space="preserve">Формой аттестации по учебной дисциплине </w:t>
      </w:r>
      <w:r w:rsidR="00991754" w:rsidRPr="00991754">
        <w:rPr>
          <w:rFonts w:ascii="Times New Roman" w:hAnsi="Times New Roman"/>
          <w:sz w:val="24"/>
          <w:szCs w:val="24"/>
        </w:rPr>
        <w:t>ОПЦ.В.02 «Государственные, муниципальные архивы и архивы организаций»</w:t>
      </w:r>
      <w:r w:rsidR="00991754">
        <w:rPr>
          <w:rFonts w:ascii="Times New Roman" w:hAnsi="Times New Roman"/>
          <w:sz w:val="24"/>
          <w:szCs w:val="24"/>
        </w:rPr>
        <w:t xml:space="preserve"> </w:t>
      </w:r>
      <w:r w:rsidRPr="00567962">
        <w:rPr>
          <w:rFonts w:ascii="Times New Roman" w:hAnsi="Times New Roman"/>
          <w:sz w:val="24"/>
          <w:szCs w:val="24"/>
        </w:rPr>
        <w:t>является дифференцированный зачет.</w:t>
      </w:r>
    </w:p>
    <w:p w14:paraId="51D4B898" w14:textId="77777777" w:rsidR="006A0A16" w:rsidRPr="00567962" w:rsidRDefault="006A0A16" w:rsidP="006A0A16">
      <w:pPr>
        <w:spacing w:after="0" w:line="240" w:lineRule="auto"/>
        <w:rPr>
          <w:rFonts w:ascii="Times New Roman" w:hAnsi="Times New Roman"/>
          <w:sz w:val="24"/>
          <w:szCs w:val="24"/>
        </w:rPr>
      </w:pPr>
    </w:p>
    <w:p w14:paraId="68BA7469" w14:textId="6024D4A6" w:rsidR="006A0A16" w:rsidRPr="00991754" w:rsidRDefault="006A0A16" w:rsidP="00991754">
      <w:pPr>
        <w:pStyle w:val="a7"/>
        <w:keepNext/>
        <w:numPr>
          <w:ilvl w:val="0"/>
          <w:numId w:val="16"/>
        </w:numPr>
        <w:tabs>
          <w:tab w:val="left" w:pos="993"/>
        </w:tabs>
        <w:spacing w:before="240" w:after="60" w:line="240" w:lineRule="auto"/>
        <w:outlineLvl w:val="0"/>
        <w:rPr>
          <w:rFonts w:ascii="Times New Roman" w:hAnsi="Times New Roman"/>
          <w:b/>
          <w:sz w:val="24"/>
          <w:szCs w:val="24"/>
        </w:rPr>
      </w:pPr>
      <w:bookmarkStart w:id="8" w:name="_Toc474307958"/>
      <w:bookmarkStart w:id="9" w:name="_Toc501347423"/>
      <w:bookmarkStart w:id="10" w:name="_Toc190693802"/>
      <w:r w:rsidRPr="00991754">
        <w:rPr>
          <w:rFonts w:ascii="Times New Roman" w:hAnsi="Times New Roman"/>
          <w:b/>
          <w:sz w:val="24"/>
          <w:szCs w:val="24"/>
        </w:rPr>
        <w:t>ОЦЕНКА УРОВНЕЙ ОСВОЕНИЯ ДИСЦИПЛИНЫ</w:t>
      </w:r>
      <w:bookmarkEnd w:id="8"/>
      <w:bookmarkEnd w:id="9"/>
      <w:bookmarkEnd w:id="10"/>
    </w:p>
    <w:p w14:paraId="5410CE23" w14:textId="77777777" w:rsidR="006A0A16" w:rsidRPr="00567962" w:rsidRDefault="006A0A16" w:rsidP="006A0A16">
      <w:pPr>
        <w:widowControl w:val="0"/>
        <w:tabs>
          <w:tab w:val="left" w:pos="1134"/>
        </w:tabs>
        <w:suppressAutoHyphens/>
        <w:spacing w:after="0"/>
        <w:ind w:firstLine="567"/>
        <w:contextualSpacing/>
        <w:jc w:val="both"/>
        <w:rPr>
          <w:rFonts w:ascii="Times New Roman" w:hAnsi="Times New Roman"/>
          <w:sz w:val="24"/>
          <w:szCs w:val="24"/>
        </w:rPr>
      </w:pPr>
      <w:r w:rsidRPr="00567962">
        <w:rPr>
          <w:rFonts w:ascii="Times New Roman" w:hAnsi="Times New Roman"/>
          <w:sz w:val="24"/>
          <w:szCs w:val="24"/>
        </w:rPr>
        <w:t xml:space="preserve">Оценивание уровней сформированности профессиональных и общих компетенций, а также освоения знаний и умений проводится в рамках текущего и промежуточного контроля.  </w:t>
      </w:r>
    </w:p>
    <w:p w14:paraId="23C1076F" w14:textId="20644884" w:rsidR="006A0A16" w:rsidRPr="00567962" w:rsidRDefault="006A0A16" w:rsidP="006A0A1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firstLine="567"/>
        <w:jc w:val="both"/>
        <w:rPr>
          <w:rFonts w:ascii="Times New Roman" w:hAnsi="Times New Roman"/>
          <w:caps/>
          <w:sz w:val="24"/>
          <w:szCs w:val="24"/>
        </w:rPr>
      </w:pPr>
      <w:r w:rsidRPr="00567962">
        <w:rPr>
          <w:rFonts w:ascii="Times New Roman" w:hAnsi="Times New Roman"/>
          <w:sz w:val="24"/>
          <w:szCs w:val="24"/>
        </w:rPr>
        <w:lastRenderedPageBreak/>
        <w:t xml:space="preserve">В результате освоения дисциплины </w:t>
      </w:r>
      <w:r w:rsidR="00991754" w:rsidRPr="00991754">
        <w:rPr>
          <w:rFonts w:ascii="Times New Roman" w:hAnsi="Times New Roman"/>
          <w:sz w:val="24"/>
          <w:szCs w:val="24"/>
        </w:rPr>
        <w:t>ОПЦ.В.02 «Государственные, муниципальные архивы и архивы организаций»</w:t>
      </w:r>
      <w:r w:rsidRPr="00567962">
        <w:rPr>
          <w:rFonts w:ascii="Times New Roman" w:hAnsi="Times New Roman"/>
          <w:bCs/>
          <w:sz w:val="24"/>
          <w:szCs w:val="24"/>
        </w:rPr>
        <w:t xml:space="preserve">, </w:t>
      </w:r>
      <w:r w:rsidRPr="00567962">
        <w:rPr>
          <w:rFonts w:ascii="Times New Roman" w:hAnsi="Times New Roman"/>
          <w:sz w:val="24"/>
          <w:szCs w:val="24"/>
        </w:rPr>
        <w:t>обучающиеся демонстрируют три уровня сформированности профессиональных и общих компетенций: пороговый, базовый и повышенный.</w:t>
      </w:r>
    </w:p>
    <w:p w14:paraId="3F46E452" w14:textId="77777777" w:rsidR="006A0A16" w:rsidRPr="00567962" w:rsidRDefault="006A0A16" w:rsidP="006A0A16">
      <w:pPr>
        <w:spacing w:after="0"/>
        <w:ind w:firstLine="567"/>
        <w:jc w:val="both"/>
        <w:rPr>
          <w:rFonts w:ascii="Times New Roman" w:hAnsi="Times New Roman"/>
          <w:sz w:val="24"/>
          <w:szCs w:val="24"/>
        </w:rPr>
      </w:pPr>
      <w:r w:rsidRPr="00567962">
        <w:rPr>
          <w:rFonts w:ascii="Times New Roman" w:hAnsi="Times New Roman"/>
          <w:sz w:val="24"/>
          <w:szCs w:val="24"/>
        </w:rPr>
        <w:t>Для каждого конкретного этапа формирования компетенции определены категории «знать», «уметь», в которые вкладывается следующий смысл:</w:t>
      </w:r>
    </w:p>
    <w:p w14:paraId="1DB20412" w14:textId="77777777" w:rsidR="006A0A16" w:rsidRPr="00567962" w:rsidRDefault="006A0A16" w:rsidP="006A0A16">
      <w:pPr>
        <w:spacing w:after="0"/>
        <w:ind w:firstLine="567"/>
        <w:jc w:val="both"/>
        <w:rPr>
          <w:rFonts w:ascii="Times New Roman" w:hAnsi="Times New Roman"/>
          <w:sz w:val="24"/>
          <w:szCs w:val="24"/>
        </w:rPr>
      </w:pPr>
      <w:r w:rsidRPr="00567962">
        <w:rPr>
          <w:rFonts w:ascii="Times New Roman" w:hAnsi="Times New Roman"/>
          <w:sz w:val="24"/>
          <w:szCs w:val="24"/>
        </w:rPr>
        <w:t>«уметь» – решать типичные задачи на основе воспроизведения стандартных алгоритмов решения;</w:t>
      </w:r>
    </w:p>
    <w:p w14:paraId="5152D7B1" w14:textId="77777777" w:rsidR="006A0A16" w:rsidRPr="00567962" w:rsidRDefault="006A0A16" w:rsidP="006A0A16">
      <w:pPr>
        <w:spacing w:after="0"/>
        <w:ind w:firstLine="567"/>
        <w:jc w:val="both"/>
        <w:rPr>
          <w:rFonts w:ascii="Times New Roman" w:hAnsi="Times New Roman"/>
          <w:sz w:val="24"/>
          <w:szCs w:val="24"/>
        </w:rPr>
      </w:pPr>
      <w:r w:rsidRPr="00567962">
        <w:rPr>
          <w:rFonts w:ascii="Times New Roman" w:hAnsi="Times New Roman"/>
          <w:sz w:val="24"/>
          <w:szCs w:val="24"/>
        </w:rPr>
        <w:t xml:space="preserve"> «знать» - воспроизводить и объяснять учебный материал с требуемой степенью научной точности и полноты.</w:t>
      </w:r>
    </w:p>
    <w:p w14:paraId="72298122" w14:textId="77777777" w:rsidR="006A0A16" w:rsidRPr="00567962" w:rsidRDefault="006A0A16" w:rsidP="006A0A16">
      <w:pPr>
        <w:tabs>
          <w:tab w:val="left" w:pos="7530"/>
        </w:tabs>
        <w:spacing w:after="0" w:line="240" w:lineRule="auto"/>
        <w:jc w:val="both"/>
        <w:rPr>
          <w:rFonts w:ascii="Times New Roman" w:hAnsi="Times New Roman"/>
          <w:sz w:val="24"/>
          <w:szCs w:val="24"/>
        </w:rPr>
      </w:pPr>
      <w:r w:rsidRPr="00567962">
        <w:rPr>
          <w:rFonts w:ascii="Times New Roman" w:hAnsi="Times New Roman"/>
          <w:sz w:val="24"/>
          <w:szCs w:val="24"/>
        </w:rPr>
        <w:tab/>
        <w:t xml:space="preserve">        Таблица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05"/>
        <w:gridCol w:w="1660"/>
        <w:gridCol w:w="1480"/>
        <w:gridCol w:w="1206"/>
        <w:gridCol w:w="1994"/>
      </w:tblGrid>
      <w:tr w:rsidR="006A0A16" w:rsidRPr="00567962" w14:paraId="6009F305" w14:textId="77777777" w:rsidTr="003A357D">
        <w:tc>
          <w:tcPr>
            <w:tcW w:w="3005" w:type="dxa"/>
          </w:tcPr>
          <w:p w14:paraId="3D4BDB68" w14:textId="77777777" w:rsidR="006A0A16" w:rsidRPr="00567962" w:rsidRDefault="006A0A16" w:rsidP="003A357D">
            <w:pPr>
              <w:spacing w:after="0"/>
              <w:jc w:val="center"/>
              <w:rPr>
                <w:rFonts w:ascii="Times New Roman" w:eastAsia="Calibri" w:hAnsi="Times New Roman"/>
                <w:b/>
                <w:bCs/>
                <w:sz w:val="24"/>
                <w:szCs w:val="24"/>
              </w:rPr>
            </w:pPr>
            <w:r w:rsidRPr="00567962">
              <w:rPr>
                <w:rFonts w:ascii="Times New Roman" w:eastAsia="Calibri" w:hAnsi="Times New Roman"/>
                <w:b/>
                <w:bCs/>
                <w:sz w:val="24"/>
                <w:szCs w:val="24"/>
              </w:rPr>
              <w:t>Наименование</w:t>
            </w:r>
          </w:p>
          <w:p w14:paraId="222CE78B" w14:textId="77777777" w:rsidR="006A0A16" w:rsidRPr="00567962" w:rsidRDefault="006A0A16" w:rsidP="003A357D">
            <w:pPr>
              <w:spacing w:after="0"/>
              <w:jc w:val="center"/>
              <w:rPr>
                <w:rFonts w:ascii="Times New Roman" w:eastAsia="Calibri" w:hAnsi="Times New Roman"/>
                <w:b/>
                <w:bCs/>
                <w:sz w:val="24"/>
                <w:szCs w:val="24"/>
              </w:rPr>
            </w:pPr>
            <w:r w:rsidRPr="00567962">
              <w:rPr>
                <w:rFonts w:ascii="Times New Roman" w:eastAsia="Calibri" w:hAnsi="Times New Roman"/>
                <w:b/>
                <w:bCs/>
                <w:sz w:val="24"/>
                <w:szCs w:val="24"/>
              </w:rPr>
              <w:t>Разделов, МДК, тем</w:t>
            </w:r>
          </w:p>
        </w:tc>
        <w:tc>
          <w:tcPr>
            <w:tcW w:w="1660" w:type="dxa"/>
          </w:tcPr>
          <w:p w14:paraId="2FBB9344" w14:textId="77777777" w:rsidR="006A0A16" w:rsidRPr="00567962" w:rsidRDefault="006A0A16" w:rsidP="003A357D">
            <w:pPr>
              <w:spacing w:after="0"/>
              <w:jc w:val="center"/>
              <w:rPr>
                <w:rFonts w:ascii="Times New Roman" w:eastAsia="Calibri" w:hAnsi="Times New Roman"/>
                <w:b/>
                <w:bCs/>
                <w:sz w:val="24"/>
                <w:szCs w:val="24"/>
              </w:rPr>
            </w:pPr>
            <w:r w:rsidRPr="00567962">
              <w:rPr>
                <w:rFonts w:ascii="Times New Roman" w:eastAsia="Calibri" w:hAnsi="Times New Roman"/>
                <w:b/>
                <w:bCs/>
                <w:sz w:val="24"/>
                <w:szCs w:val="24"/>
              </w:rPr>
              <w:t>Результаты обучения – коды ПК, ОК</w:t>
            </w:r>
          </w:p>
        </w:tc>
        <w:tc>
          <w:tcPr>
            <w:tcW w:w="1480" w:type="dxa"/>
          </w:tcPr>
          <w:p w14:paraId="4A0D7464" w14:textId="77777777" w:rsidR="006A0A16" w:rsidRPr="00567962" w:rsidRDefault="006A0A16" w:rsidP="003A357D">
            <w:pPr>
              <w:spacing w:after="0"/>
              <w:jc w:val="center"/>
              <w:rPr>
                <w:rFonts w:ascii="Times New Roman" w:eastAsia="Calibri" w:hAnsi="Times New Roman"/>
                <w:b/>
                <w:bCs/>
                <w:sz w:val="24"/>
                <w:szCs w:val="24"/>
              </w:rPr>
            </w:pPr>
            <w:r w:rsidRPr="00567962">
              <w:rPr>
                <w:rFonts w:ascii="Times New Roman" w:eastAsia="Calibri" w:hAnsi="Times New Roman"/>
                <w:b/>
                <w:bCs/>
                <w:sz w:val="24"/>
                <w:szCs w:val="24"/>
              </w:rPr>
              <w:t>Освоенные умения и знания</w:t>
            </w:r>
          </w:p>
        </w:tc>
        <w:tc>
          <w:tcPr>
            <w:tcW w:w="1206" w:type="dxa"/>
          </w:tcPr>
          <w:p w14:paraId="0136EE42" w14:textId="77777777" w:rsidR="006A0A16" w:rsidRPr="00567962" w:rsidRDefault="006A0A16" w:rsidP="003A357D">
            <w:pPr>
              <w:spacing w:after="0"/>
              <w:jc w:val="center"/>
              <w:rPr>
                <w:rFonts w:ascii="Times New Roman" w:eastAsia="Calibri" w:hAnsi="Times New Roman"/>
                <w:b/>
                <w:bCs/>
                <w:sz w:val="24"/>
                <w:szCs w:val="24"/>
              </w:rPr>
            </w:pPr>
            <w:r w:rsidRPr="00567962">
              <w:rPr>
                <w:rFonts w:ascii="Times New Roman" w:eastAsia="Calibri" w:hAnsi="Times New Roman"/>
                <w:b/>
                <w:bCs/>
                <w:sz w:val="24"/>
                <w:szCs w:val="24"/>
              </w:rPr>
              <w:t>Уровень освоения ПК, ОК</w:t>
            </w:r>
          </w:p>
        </w:tc>
        <w:tc>
          <w:tcPr>
            <w:tcW w:w="1994" w:type="dxa"/>
          </w:tcPr>
          <w:p w14:paraId="335F09DB" w14:textId="77777777" w:rsidR="006A0A16" w:rsidRPr="00567962" w:rsidRDefault="006A0A16" w:rsidP="003A357D">
            <w:pPr>
              <w:spacing w:after="0"/>
              <w:jc w:val="center"/>
              <w:rPr>
                <w:rFonts w:ascii="Times New Roman" w:eastAsia="Calibri" w:hAnsi="Times New Roman"/>
                <w:b/>
                <w:bCs/>
                <w:sz w:val="24"/>
                <w:szCs w:val="24"/>
              </w:rPr>
            </w:pPr>
            <w:r w:rsidRPr="00567962">
              <w:rPr>
                <w:rFonts w:ascii="Times New Roman" w:eastAsia="Calibri" w:hAnsi="Times New Roman"/>
                <w:b/>
                <w:bCs/>
                <w:sz w:val="24"/>
                <w:szCs w:val="24"/>
              </w:rPr>
              <w:t>Формы и методы контроля и оценки</w:t>
            </w:r>
          </w:p>
        </w:tc>
      </w:tr>
      <w:tr w:rsidR="006A0A16" w:rsidRPr="00567962" w14:paraId="0D99F12E" w14:textId="77777777" w:rsidTr="003A357D">
        <w:tc>
          <w:tcPr>
            <w:tcW w:w="3005" w:type="dxa"/>
          </w:tcPr>
          <w:p w14:paraId="78BCF1B3" w14:textId="77777777" w:rsidR="006A0A16" w:rsidRPr="00567962" w:rsidRDefault="006A0A16" w:rsidP="003A357D">
            <w:pPr>
              <w:spacing w:after="0"/>
              <w:jc w:val="center"/>
              <w:rPr>
                <w:rFonts w:ascii="Times New Roman" w:eastAsia="Calibri" w:hAnsi="Times New Roman"/>
                <w:sz w:val="24"/>
                <w:szCs w:val="24"/>
              </w:rPr>
            </w:pPr>
            <w:r w:rsidRPr="00567962">
              <w:rPr>
                <w:rFonts w:ascii="Times New Roman" w:eastAsia="Calibri" w:hAnsi="Times New Roman"/>
                <w:sz w:val="24"/>
                <w:szCs w:val="24"/>
              </w:rPr>
              <w:t>1</w:t>
            </w:r>
          </w:p>
        </w:tc>
        <w:tc>
          <w:tcPr>
            <w:tcW w:w="1660" w:type="dxa"/>
          </w:tcPr>
          <w:p w14:paraId="03915153" w14:textId="77777777" w:rsidR="006A0A16" w:rsidRPr="00567962" w:rsidRDefault="006A0A16" w:rsidP="003A357D">
            <w:pPr>
              <w:spacing w:after="0"/>
              <w:jc w:val="center"/>
              <w:rPr>
                <w:rFonts w:ascii="Times New Roman" w:eastAsia="Calibri" w:hAnsi="Times New Roman"/>
                <w:sz w:val="24"/>
                <w:szCs w:val="24"/>
              </w:rPr>
            </w:pPr>
            <w:r w:rsidRPr="00567962">
              <w:rPr>
                <w:rFonts w:ascii="Times New Roman" w:eastAsia="Calibri" w:hAnsi="Times New Roman"/>
                <w:sz w:val="24"/>
                <w:szCs w:val="24"/>
              </w:rPr>
              <w:t>2</w:t>
            </w:r>
          </w:p>
        </w:tc>
        <w:tc>
          <w:tcPr>
            <w:tcW w:w="1480" w:type="dxa"/>
          </w:tcPr>
          <w:p w14:paraId="78E982D7" w14:textId="77777777" w:rsidR="006A0A16" w:rsidRPr="00567962" w:rsidRDefault="006A0A16" w:rsidP="003A357D">
            <w:pPr>
              <w:spacing w:after="0"/>
              <w:jc w:val="center"/>
              <w:rPr>
                <w:rFonts w:ascii="Times New Roman" w:eastAsia="Calibri" w:hAnsi="Times New Roman"/>
                <w:sz w:val="24"/>
                <w:szCs w:val="24"/>
              </w:rPr>
            </w:pPr>
            <w:r w:rsidRPr="00567962">
              <w:rPr>
                <w:rFonts w:ascii="Times New Roman" w:eastAsia="Calibri" w:hAnsi="Times New Roman"/>
                <w:sz w:val="24"/>
                <w:szCs w:val="24"/>
              </w:rPr>
              <w:t>3</w:t>
            </w:r>
          </w:p>
        </w:tc>
        <w:tc>
          <w:tcPr>
            <w:tcW w:w="1206" w:type="dxa"/>
          </w:tcPr>
          <w:p w14:paraId="314D59F5" w14:textId="77777777" w:rsidR="006A0A16" w:rsidRPr="00567962" w:rsidRDefault="006A0A16" w:rsidP="003A357D">
            <w:pPr>
              <w:spacing w:after="0"/>
              <w:jc w:val="center"/>
              <w:rPr>
                <w:rFonts w:ascii="Times New Roman" w:eastAsia="Calibri" w:hAnsi="Times New Roman"/>
                <w:sz w:val="24"/>
                <w:szCs w:val="24"/>
              </w:rPr>
            </w:pPr>
            <w:r w:rsidRPr="00567962">
              <w:rPr>
                <w:rFonts w:ascii="Times New Roman" w:eastAsia="Calibri" w:hAnsi="Times New Roman"/>
                <w:sz w:val="24"/>
                <w:szCs w:val="24"/>
              </w:rPr>
              <w:t>4</w:t>
            </w:r>
          </w:p>
        </w:tc>
        <w:tc>
          <w:tcPr>
            <w:tcW w:w="1994" w:type="dxa"/>
          </w:tcPr>
          <w:p w14:paraId="7F80DC8C" w14:textId="77777777" w:rsidR="006A0A16" w:rsidRPr="00567962" w:rsidRDefault="006A0A16" w:rsidP="003A357D">
            <w:pPr>
              <w:spacing w:after="0"/>
              <w:jc w:val="center"/>
              <w:rPr>
                <w:rFonts w:ascii="Times New Roman" w:eastAsia="Calibri" w:hAnsi="Times New Roman"/>
                <w:sz w:val="24"/>
                <w:szCs w:val="24"/>
              </w:rPr>
            </w:pPr>
            <w:r w:rsidRPr="00567962">
              <w:rPr>
                <w:rFonts w:ascii="Times New Roman" w:eastAsia="Calibri" w:hAnsi="Times New Roman"/>
                <w:sz w:val="24"/>
                <w:szCs w:val="24"/>
              </w:rPr>
              <w:t>5</w:t>
            </w:r>
          </w:p>
        </w:tc>
      </w:tr>
      <w:tr w:rsidR="006A0A16" w:rsidRPr="00567962" w14:paraId="25C57BDA" w14:textId="77777777" w:rsidTr="003A357D">
        <w:tc>
          <w:tcPr>
            <w:tcW w:w="3005" w:type="dxa"/>
          </w:tcPr>
          <w:p w14:paraId="4E9627D4" w14:textId="77777777" w:rsidR="006A0A16" w:rsidRPr="006A0A16" w:rsidRDefault="006A0A16" w:rsidP="006A0A16">
            <w:pPr>
              <w:widowControl w:val="0"/>
              <w:spacing w:after="0" w:line="240" w:lineRule="auto"/>
              <w:rPr>
                <w:rFonts w:ascii="Times New Roman" w:eastAsia="Calibri" w:hAnsi="Times New Roman"/>
                <w:b/>
                <w:bCs/>
                <w:sz w:val="24"/>
                <w:szCs w:val="24"/>
              </w:rPr>
            </w:pPr>
            <w:r w:rsidRPr="006A0A16">
              <w:rPr>
                <w:rFonts w:ascii="Times New Roman" w:eastAsia="Calibri" w:hAnsi="Times New Roman"/>
                <w:b/>
                <w:bCs/>
                <w:sz w:val="24"/>
                <w:szCs w:val="24"/>
              </w:rPr>
              <w:t>Тема 1.</w:t>
            </w:r>
          </w:p>
          <w:p w14:paraId="7182CE1F" w14:textId="77777777" w:rsidR="006A0A16" w:rsidRPr="006A0A16" w:rsidRDefault="006A0A16" w:rsidP="006A0A16">
            <w:pPr>
              <w:widowControl w:val="0"/>
              <w:spacing w:after="0" w:line="240" w:lineRule="auto"/>
              <w:rPr>
                <w:rFonts w:ascii="Times New Roman" w:eastAsia="Calibri" w:hAnsi="Times New Roman"/>
                <w:b/>
                <w:bCs/>
                <w:sz w:val="24"/>
                <w:szCs w:val="24"/>
              </w:rPr>
            </w:pPr>
            <w:r w:rsidRPr="006A0A16">
              <w:rPr>
                <w:rFonts w:ascii="Times New Roman" w:eastAsia="Calibri" w:hAnsi="Times New Roman"/>
                <w:b/>
                <w:bCs/>
                <w:sz w:val="24"/>
                <w:szCs w:val="24"/>
              </w:rPr>
              <w:t xml:space="preserve"> Классификация архивной документации</w:t>
            </w:r>
          </w:p>
          <w:p w14:paraId="65C6312C" w14:textId="3A4A4718" w:rsidR="006A0A16" w:rsidRPr="002D215D" w:rsidRDefault="006A0A16" w:rsidP="006A0A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rPr>
                <w:rFonts w:ascii="Times New Roman" w:hAnsi="Times New Roman"/>
                <w:b/>
                <w:bCs/>
                <w:sz w:val="24"/>
                <w:szCs w:val="24"/>
              </w:rPr>
            </w:pPr>
          </w:p>
        </w:tc>
        <w:tc>
          <w:tcPr>
            <w:tcW w:w="1660" w:type="dxa"/>
          </w:tcPr>
          <w:p w14:paraId="3EA03257" w14:textId="464C0316" w:rsidR="006A0A16" w:rsidRDefault="006A0A16" w:rsidP="006A0A16">
            <w:pPr>
              <w:contextualSpacing/>
              <w:rPr>
                <w:rFonts w:ascii="Times New Roman" w:eastAsia="Calibri" w:hAnsi="Times New Roman"/>
                <w:iCs/>
                <w:sz w:val="24"/>
                <w:szCs w:val="24"/>
                <w:lang w:eastAsia="en-US"/>
              </w:rPr>
            </w:pPr>
            <w:r w:rsidRPr="002D215D">
              <w:rPr>
                <w:rFonts w:ascii="Times New Roman" w:eastAsia="Calibri" w:hAnsi="Times New Roman"/>
                <w:iCs/>
                <w:sz w:val="24"/>
                <w:szCs w:val="24"/>
                <w:lang w:eastAsia="en-US"/>
              </w:rPr>
              <w:t xml:space="preserve">ОК </w:t>
            </w:r>
            <w:r w:rsidR="009D169E">
              <w:rPr>
                <w:rFonts w:ascii="Times New Roman" w:eastAsia="Calibri" w:hAnsi="Times New Roman"/>
                <w:iCs/>
                <w:sz w:val="24"/>
                <w:szCs w:val="24"/>
                <w:lang w:eastAsia="en-US"/>
              </w:rPr>
              <w:t>01</w:t>
            </w:r>
          </w:p>
          <w:p w14:paraId="7F595F6A" w14:textId="7FAE8218" w:rsidR="006A0A16" w:rsidRPr="00567962" w:rsidRDefault="009D169E" w:rsidP="006A0A16">
            <w:pPr>
              <w:contextualSpacing/>
              <w:rPr>
                <w:rFonts w:ascii="Times New Roman" w:eastAsia="Calibri" w:hAnsi="Times New Roman"/>
                <w:iCs/>
                <w:sz w:val="24"/>
                <w:szCs w:val="24"/>
                <w:lang w:eastAsia="en-US"/>
              </w:rPr>
            </w:pPr>
            <w:r>
              <w:rPr>
                <w:rFonts w:ascii="Times New Roman" w:eastAsia="Calibri" w:hAnsi="Times New Roman"/>
                <w:iCs/>
                <w:sz w:val="24"/>
                <w:szCs w:val="24"/>
                <w:lang w:eastAsia="en-US"/>
              </w:rPr>
              <w:t xml:space="preserve"> </w:t>
            </w:r>
          </w:p>
        </w:tc>
        <w:tc>
          <w:tcPr>
            <w:tcW w:w="1480" w:type="dxa"/>
          </w:tcPr>
          <w:p w14:paraId="22AE5E12" w14:textId="77777777" w:rsidR="006A0A16" w:rsidRPr="00567962" w:rsidRDefault="006A0A16" w:rsidP="003A357D">
            <w:pPr>
              <w:contextualSpacing/>
              <w:rPr>
                <w:rFonts w:ascii="Times New Roman" w:eastAsia="Calibri" w:hAnsi="Times New Roman"/>
                <w:iCs/>
                <w:sz w:val="24"/>
                <w:szCs w:val="24"/>
                <w:lang w:eastAsia="en-US"/>
              </w:rPr>
            </w:pPr>
            <w:r w:rsidRPr="002D215D">
              <w:rPr>
                <w:rFonts w:ascii="Times New Roman" w:eastAsia="Calibri" w:hAnsi="Times New Roman"/>
                <w:iCs/>
                <w:sz w:val="24"/>
                <w:szCs w:val="24"/>
                <w:lang w:eastAsia="en-US"/>
              </w:rPr>
              <w:t>У1, З1</w:t>
            </w:r>
          </w:p>
        </w:tc>
        <w:tc>
          <w:tcPr>
            <w:tcW w:w="1206" w:type="dxa"/>
          </w:tcPr>
          <w:p w14:paraId="165B960F" w14:textId="77777777" w:rsidR="006A0A16" w:rsidRPr="00567962" w:rsidRDefault="006A0A16" w:rsidP="003A357D">
            <w:pPr>
              <w:spacing w:after="0"/>
              <w:jc w:val="center"/>
              <w:rPr>
                <w:rFonts w:ascii="Times New Roman" w:eastAsia="Calibri" w:hAnsi="Times New Roman"/>
                <w:sz w:val="24"/>
                <w:szCs w:val="24"/>
              </w:rPr>
            </w:pPr>
            <w:r>
              <w:rPr>
                <w:rFonts w:ascii="Times New Roman" w:eastAsia="Calibri" w:hAnsi="Times New Roman"/>
                <w:sz w:val="24"/>
                <w:szCs w:val="24"/>
              </w:rPr>
              <w:t>2</w:t>
            </w:r>
          </w:p>
        </w:tc>
        <w:tc>
          <w:tcPr>
            <w:tcW w:w="1994" w:type="dxa"/>
            <w:vMerge w:val="restart"/>
          </w:tcPr>
          <w:p w14:paraId="529875CB" w14:textId="77777777" w:rsidR="006A0A16" w:rsidRPr="00567962" w:rsidRDefault="006A0A16" w:rsidP="003A357D">
            <w:pPr>
              <w:spacing w:after="0"/>
              <w:rPr>
                <w:rFonts w:ascii="Times New Roman" w:eastAsia="Calibri" w:hAnsi="Times New Roman"/>
                <w:sz w:val="24"/>
                <w:szCs w:val="24"/>
              </w:rPr>
            </w:pPr>
          </w:p>
          <w:p w14:paraId="3DEBDD5D" w14:textId="77777777" w:rsidR="006A0A16" w:rsidRPr="00567962" w:rsidRDefault="006A0A16" w:rsidP="003A357D">
            <w:pPr>
              <w:spacing w:after="0"/>
              <w:rPr>
                <w:rFonts w:ascii="Times New Roman" w:eastAsia="Calibri" w:hAnsi="Times New Roman"/>
                <w:sz w:val="24"/>
                <w:szCs w:val="24"/>
              </w:rPr>
            </w:pPr>
            <w:r w:rsidRPr="00567962">
              <w:rPr>
                <w:rFonts w:ascii="Times New Roman" w:eastAsia="Calibri" w:hAnsi="Times New Roman"/>
                <w:sz w:val="24"/>
                <w:szCs w:val="24"/>
              </w:rPr>
              <w:t>-устный опрос;</w:t>
            </w:r>
          </w:p>
          <w:p w14:paraId="1C9812DA" w14:textId="77777777" w:rsidR="006A0A16" w:rsidRPr="00567962" w:rsidRDefault="006A0A16" w:rsidP="003A357D">
            <w:pPr>
              <w:spacing w:after="0" w:line="240" w:lineRule="auto"/>
              <w:rPr>
                <w:rFonts w:ascii="Times New Roman" w:hAnsi="Times New Roman"/>
                <w:sz w:val="24"/>
                <w:szCs w:val="24"/>
              </w:rPr>
            </w:pPr>
            <w:r w:rsidRPr="00567962">
              <w:rPr>
                <w:rFonts w:ascii="Times New Roman" w:eastAsia="Calibri" w:hAnsi="Times New Roman"/>
                <w:sz w:val="24"/>
                <w:szCs w:val="24"/>
              </w:rPr>
              <w:t xml:space="preserve">- </w:t>
            </w:r>
            <w:r w:rsidRPr="00567962">
              <w:rPr>
                <w:rFonts w:ascii="Times New Roman" w:hAnsi="Times New Roman"/>
                <w:sz w:val="24"/>
                <w:szCs w:val="24"/>
              </w:rPr>
              <w:t>оценка выполнения</w:t>
            </w:r>
          </w:p>
          <w:p w14:paraId="1117F569" w14:textId="77777777" w:rsidR="006A0A16" w:rsidRPr="00567962" w:rsidRDefault="006A0A16" w:rsidP="003A357D">
            <w:pPr>
              <w:spacing w:after="0" w:line="240" w:lineRule="auto"/>
              <w:rPr>
                <w:rFonts w:ascii="Times New Roman" w:hAnsi="Times New Roman"/>
                <w:sz w:val="24"/>
                <w:szCs w:val="24"/>
              </w:rPr>
            </w:pPr>
            <w:r w:rsidRPr="00567962">
              <w:rPr>
                <w:rFonts w:ascii="Times New Roman" w:hAnsi="Times New Roman"/>
                <w:sz w:val="24"/>
                <w:szCs w:val="24"/>
              </w:rPr>
              <w:t>самостоятельных и практических</w:t>
            </w:r>
          </w:p>
          <w:p w14:paraId="5F2E8A2B" w14:textId="77777777" w:rsidR="006A0A16" w:rsidRPr="00567962" w:rsidRDefault="006A0A16" w:rsidP="003A357D">
            <w:pPr>
              <w:spacing w:after="0"/>
              <w:rPr>
                <w:rFonts w:eastAsia="Calibri"/>
                <w:sz w:val="24"/>
                <w:szCs w:val="24"/>
              </w:rPr>
            </w:pPr>
            <w:r w:rsidRPr="00567962">
              <w:rPr>
                <w:rFonts w:ascii="Times New Roman" w:hAnsi="Times New Roman"/>
                <w:sz w:val="24"/>
                <w:szCs w:val="24"/>
              </w:rPr>
              <w:t>работ</w:t>
            </w:r>
          </w:p>
          <w:p w14:paraId="17778956" w14:textId="77777777" w:rsidR="006A0A16" w:rsidRPr="00567962" w:rsidRDefault="006A0A16" w:rsidP="003A357D">
            <w:pPr>
              <w:spacing w:after="0" w:line="240" w:lineRule="auto"/>
              <w:rPr>
                <w:rFonts w:eastAsia="Calibri"/>
                <w:sz w:val="24"/>
                <w:szCs w:val="24"/>
              </w:rPr>
            </w:pPr>
          </w:p>
          <w:p w14:paraId="5FDC696E" w14:textId="77777777" w:rsidR="006A0A16" w:rsidRPr="00567962" w:rsidRDefault="006A0A16" w:rsidP="003A357D">
            <w:pPr>
              <w:spacing w:after="0" w:line="240" w:lineRule="auto"/>
              <w:rPr>
                <w:rFonts w:ascii="Times New Roman" w:eastAsia="Calibri" w:hAnsi="Times New Roman"/>
                <w:sz w:val="24"/>
                <w:szCs w:val="24"/>
              </w:rPr>
            </w:pPr>
          </w:p>
        </w:tc>
      </w:tr>
      <w:tr w:rsidR="006A0A16" w:rsidRPr="00567962" w14:paraId="35753742" w14:textId="77777777" w:rsidTr="003A357D">
        <w:tc>
          <w:tcPr>
            <w:tcW w:w="3005" w:type="dxa"/>
          </w:tcPr>
          <w:p w14:paraId="20BEABED" w14:textId="77777777" w:rsidR="006A0A16" w:rsidRPr="006A0A16" w:rsidRDefault="006A0A16" w:rsidP="006A0A16">
            <w:pPr>
              <w:widowControl w:val="0"/>
              <w:tabs>
                <w:tab w:val="right" w:pos="818"/>
                <w:tab w:val="left" w:pos="871"/>
              </w:tabs>
              <w:spacing w:after="0" w:line="240" w:lineRule="auto"/>
              <w:rPr>
                <w:rFonts w:ascii="Times New Roman" w:eastAsia="Calibri" w:hAnsi="Times New Roman"/>
                <w:b/>
                <w:sz w:val="24"/>
                <w:szCs w:val="24"/>
                <w:lang w:eastAsia="en-US"/>
              </w:rPr>
            </w:pPr>
            <w:r w:rsidRPr="006A0A16">
              <w:rPr>
                <w:rFonts w:ascii="Times New Roman" w:eastAsia="Calibri" w:hAnsi="Times New Roman"/>
                <w:b/>
                <w:sz w:val="24"/>
                <w:szCs w:val="24"/>
                <w:lang w:eastAsia="en-US"/>
              </w:rPr>
              <w:t>Тема 2</w:t>
            </w:r>
          </w:p>
          <w:p w14:paraId="4DD6742B" w14:textId="77777777" w:rsidR="006A0A16" w:rsidRPr="006A0A16" w:rsidRDefault="006A0A16" w:rsidP="006A0A16">
            <w:pPr>
              <w:widowControl w:val="0"/>
              <w:tabs>
                <w:tab w:val="right" w:pos="818"/>
                <w:tab w:val="left" w:pos="871"/>
              </w:tabs>
              <w:spacing w:after="0" w:line="240" w:lineRule="auto"/>
              <w:rPr>
                <w:rFonts w:ascii="Times New Roman" w:eastAsia="Calibri" w:hAnsi="Times New Roman"/>
                <w:b/>
                <w:bCs/>
                <w:sz w:val="24"/>
                <w:szCs w:val="24"/>
                <w:lang w:eastAsia="en-US"/>
              </w:rPr>
            </w:pPr>
            <w:r w:rsidRPr="006A0A16">
              <w:rPr>
                <w:rFonts w:ascii="Times New Roman" w:eastAsia="Calibri" w:hAnsi="Times New Roman"/>
                <w:b/>
                <w:sz w:val="24"/>
                <w:szCs w:val="24"/>
                <w:lang w:eastAsia="en-US"/>
              </w:rPr>
              <w:t xml:space="preserve"> </w:t>
            </w:r>
            <w:r w:rsidRPr="006A0A16">
              <w:rPr>
                <w:rFonts w:ascii="Times New Roman" w:eastAsia="Calibri" w:hAnsi="Times New Roman"/>
                <w:b/>
                <w:sz w:val="24"/>
                <w:szCs w:val="24"/>
                <w:shd w:val="clear" w:color="auto" w:fill="FFFFFF"/>
                <w:lang w:eastAsia="en-US"/>
              </w:rPr>
              <w:t>Организация документов и дел Архивного фонда Российской</w:t>
            </w:r>
          </w:p>
          <w:p w14:paraId="71581B4C" w14:textId="373383FE" w:rsidR="006A0A16" w:rsidRPr="009F3E57" w:rsidRDefault="006A0A16" w:rsidP="006A0A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rPr>
                <w:rFonts w:ascii="Times New Roman" w:hAnsi="Times New Roman"/>
                <w:b/>
                <w:bCs/>
                <w:sz w:val="24"/>
                <w:szCs w:val="24"/>
              </w:rPr>
            </w:pPr>
            <w:r w:rsidRPr="006A0A16">
              <w:rPr>
                <w:rFonts w:ascii="Times New Roman" w:eastAsia="Calibri" w:hAnsi="Times New Roman"/>
                <w:b/>
                <w:sz w:val="24"/>
                <w:szCs w:val="24"/>
                <w:shd w:val="clear" w:color="auto" w:fill="FFFFFF"/>
                <w:lang w:eastAsia="en-US"/>
              </w:rPr>
              <w:t>Федерации</w:t>
            </w:r>
          </w:p>
        </w:tc>
        <w:tc>
          <w:tcPr>
            <w:tcW w:w="1660" w:type="dxa"/>
          </w:tcPr>
          <w:p w14:paraId="3FE1D261" w14:textId="0EED2546" w:rsidR="006A0A16" w:rsidRPr="00567962" w:rsidRDefault="006A0A16" w:rsidP="006A0A16">
            <w:pPr>
              <w:contextualSpacing/>
              <w:rPr>
                <w:rFonts w:ascii="Times New Roman" w:eastAsia="Calibri" w:hAnsi="Times New Roman"/>
                <w:iCs/>
                <w:sz w:val="24"/>
                <w:szCs w:val="24"/>
                <w:lang w:eastAsia="en-US"/>
              </w:rPr>
            </w:pPr>
            <w:r w:rsidRPr="006A0A16">
              <w:rPr>
                <w:rFonts w:ascii="Times New Roman" w:eastAsia="Calibri" w:hAnsi="Times New Roman"/>
                <w:iCs/>
                <w:sz w:val="24"/>
                <w:szCs w:val="24"/>
                <w:lang w:eastAsia="en-US"/>
              </w:rPr>
              <w:t xml:space="preserve">ОК </w:t>
            </w:r>
            <w:r w:rsidR="009D169E">
              <w:rPr>
                <w:rFonts w:ascii="Times New Roman" w:eastAsia="Calibri" w:hAnsi="Times New Roman"/>
                <w:iCs/>
                <w:sz w:val="24"/>
                <w:szCs w:val="24"/>
                <w:lang w:eastAsia="en-US"/>
              </w:rPr>
              <w:t xml:space="preserve">01 </w:t>
            </w:r>
          </w:p>
        </w:tc>
        <w:tc>
          <w:tcPr>
            <w:tcW w:w="1480" w:type="dxa"/>
          </w:tcPr>
          <w:p w14:paraId="55509938" w14:textId="77777777" w:rsidR="006A0A16" w:rsidRPr="00567962" w:rsidRDefault="006A0A16" w:rsidP="003A357D">
            <w:pPr>
              <w:contextualSpacing/>
              <w:rPr>
                <w:rFonts w:ascii="Times New Roman" w:eastAsia="Calibri" w:hAnsi="Times New Roman"/>
                <w:iCs/>
                <w:sz w:val="24"/>
                <w:szCs w:val="24"/>
                <w:lang w:eastAsia="en-US"/>
              </w:rPr>
            </w:pPr>
            <w:r w:rsidRPr="009F3E57">
              <w:rPr>
                <w:rFonts w:ascii="Times New Roman" w:eastAsia="Calibri" w:hAnsi="Times New Roman"/>
                <w:iCs/>
                <w:sz w:val="24"/>
                <w:szCs w:val="24"/>
                <w:lang w:eastAsia="en-US"/>
              </w:rPr>
              <w:t>У1, З1</w:t>
            </w:r>
          </w:p>
        </w:tc>
        <w:tc>
          <w:tcPr>
            <w:tcW w:w="1206" w:type="dxa"/>
          </w:tcPr>
          <w:p w14:paraId="1012EC36" w14:textId="77777777" w:rsidR="006A0A16" w:rsidRPr="00567962" w:rsidRDefault="006A0A16" w:rsidP="003A357D">
            <w:pPr>
              <w:spacing w:after="0"/>
              <w:jc w:val="center"/>
              <w:rPr>
                <w:rFonts w:ascii="Times New Roman" w:eastAsia="Calibri" w:hAnsi="Times New Roman"/>
                <w:sz w:val="24"/>
                <w:szCs w:val="24"/>
              </w:rPr>
            </w:pPr>
            <w:r w:rsidRPr="009F3E57">
              <w:rPr>
                <w:rFonts w:ascii="Times New Roman" w:eastAsia="Calibri" w:hAnsi="Times New Roman"/>
                <w:sz w:val="24"/>
                <w:szCs w:val="24"/>
              </w:rPr>
              <w:t>2</w:t>
            </w:r>
          </w:p>
        </w:tc>
        <w:tc>
          <w:tcPr>
            <w:tcW w:w="1994" w:type="dxa"/>
            <w:vMerge/>
          </w:tcPr>
          <w:p w14:paraId="40FC988D" w14:textId="77777777" w:rsidR="006A0A16" w:rsidRPr="00567962" w:rsidRDefault="006A0A16" w:rsidP="003A357D">
            <w:pPr>
              <w:spacing w:after="0" w:line="240" w:lineRule="auto"/>
              <w:rPr>
                <w:rFonts w:ascii="Times New Roman" w:eastAsia="Calibri" w:hAnsi="Times New Roman"/>
                <w:sz w:val="24"/>
                <w:szCs w:val="24"/>
              </w:rPr>
            </w:pPr>
          </w:p>
        </w:tc>
      </w:tr>
      <w:tr w:rsidR="006A0A16" w:rsidRPr="00567962" w14:paraId="71F313D1" w14:textId="77777777" w:rsidTr="003A357D">
        <w:tc>
          <w:tcPr>
            <w:tcW w:w="3005" w:type="dxa"/>
          </w:tcPr>
          <w:p w14:paraId="5DE39E50" w14:textId="58C95E1A" w:rsidR="006A0A16" w:rsidRPr="00567962" w:rsidRDefault="006A0A16" w:rsidP="006A0A16">
            <w:pPr>
              <w:spacing w:after="0" w:line="240" w:lineRule="auto"/>
              <w:contextualSpacing/>
              <w:rPr>
                <w:rFonts w:ascii="Times New Roman" w:hAnsi="Times New Roman"/>
                <w:sz w:val="24"/>
                <w:szCs w:val="24"/>
              </w:rPr>
            </w:pPr>
            <w:r w:rsidRPr="006A0A16">
              <w:rPr>
                <w:rFonts w:ascii="Times New Roman" w:eastAsia="Calibri" w:hAnsi="Times New Roman"/>
                <w:b/>
                <w:spacing w:val="10"/>
                <w:sz w:val="24"/>
                <w:szCs w:val="24"/>
                <w:shd w:val="clear" w:color="auto" w:fill="FFFFFF"/>
                <w:lang w:eastAsia="en-US"/>
              </w:rPr>
              <w:t xml:space="preserve">Тема 3 </w:t>
            </w:r>
            <w:r w:rsidRPr="006A0A16">
              <w:rPr>
                <w:rFonts w:ascii="Times New Roman" w:eastAsia="Calibri" w:hAnsi="Times New Roman"/>
                <w:b/>
                <w:spacing w:val="20"/>
                <w:sz w:val="24"/>
                <w:szCs w:val="24"/>
                <w:lang w:eastAsia="en-US"/>
              </w:rPr>
              <w:t>Комплектование Архивного фонда Российской Федерации</w:t>
            </w:r>
          </w:p>
        </w:tc>
        <w:tc>
          <w:tcPr>
            <w:tcW w:w="1660" w:type="dxa"/>
          </w:tcPr>
          <w:p w14:paraId="411F441B" w14:textId="4D3EBBEF" w:rsidR="006A0A16" w:rsidRPr="006A0A16" w:rsidRDefault="006A0A16" w:rsidP="006A0A16">
            <w:pPr>
              <w:contextualSpacing/>
              <w:rPr>
                <w:rFonts w:ascii="Times New Roman" w:eastAsia="Calibri" w:hAnsi="Times New Roman"/>
                <w:iCs/>
                <w:sz w:val="24"/>
                <w:szCs w:val="24"/>
                <w:lang w:eastAsia="en-US"/>
              </w:rPr>
            </w:pPr>
            <w:r w:rsidRPr="006A0A16">
              <w:rPr>
                <w:rFonts w:ascii="Times New Roman" w:eastAsia="Calibri" w:hAnsi="Times New Roman"/>
                <w:iCs/>
                <w:sz w:val="24"/>
                <w:szCs w:val="24"/>
                <w:lang w:eastAsia="en-US"/>
              </w:rPr>
              <w:t xml:space="preserve">ОК </w:t>
            </w:r>
            <w:r w:rsidR="009D169E">
              <w:rPr>
                <w:rFonts w:ascii="Times New Roman" w:eastAsia="Calibri" w:hAnsi="Times New Roman"/>
                <w:iCs/>
                <w:sz w:val="24"/>
                <w:szCs w:val="24"/>
                <w:lang w:eastAsia="en-US"/>
              </w:rPr>
              <w:t>01</w:t>
            </w:r>
          </w:p>
          <w:p w14:paraId="49C06B4B" w14:textId="5102F365" w:rsidR="006A0A16" w:rsidRPr="00567962" w:rsidRDefault="009D169E" w:rsidP="006A0A16">
            <w:pPr>
              <w:contextualSpacing/>
              <w:rPr>
                <w:rFonts w:ascii="Times New Roman" w:eastAsia="Calibri" w:hAnsi="Times New Roman"/>
                <w:iCs/>
                <w:sz w:val="24"/>
                <w:szCs w:val="24"/>
                <w:lang w:eastAsia="en-US"/>
              </w:rPr>
            </w:pPr>
            <w:r>
              <w:rPr>
                <w:rFonts w:ascii="Times New Roman" w:eastAsia="Calibri" w:hAnsi="Times New Roman"/>
                <w:iCs/>
                <w:sz w:val="24"/>
                <w:szCs w:val="24"/>
                <w:lang w:eastAsia="en-US"/>
              </w:rPr>
              <w:t xml:space="preserve"> </w:t>
            </w:r>
          </w:p>
        </w:tc>
        <w:tc>
          <w:tcPr>
            <w:tcW w:w="1480" w:type="dxa"/>
          </w:tcPr>
          <w:p w14:paraId="75E10778" w14:textId="77777777" w:rsidR="006A0A16" w:rsidRPr="00567962" w:rsidRDefault="006A0A16" w:rsidP="003A357D">
            <w:pPr>
              <w:contextualSpacing/>
              <w:rPr>
                <w:rFonts w:ascii="Times New Roman" w:eastAsia="Calibri" w:hAnsi="Times New Roman"/>
                <w:iCs/>
                <w:sz w:val="24"/>
                <w:szCs w:val="24"/>
                <w:lang w:eastAsia="en-US"/>
              </w:rPr>
            </w:pPr>
            <w:r w:rsidRPr="00567962">
              <w:rPr>
                <w:rFonts w:ascii="Times New Roman" w:eastAsia="Calibri" w:hAnsi="Times New Roman"/>
                <w:iCs/>
                <w:sz w:val="24"/>
                <w:szCs w:val="24"/>
                <w:lang w:eastAsia="en-US"/>
              </w:rPr>
              <w:t>У1, З1</w:t>
            </w:r>
          </w:p>
        </w:tc>
        <w:tc>
          <w:tcPr>
            <w:tcW w:w="1206" w:type="dxa"/>
          </w:tcPr>
          <w:p w14:paraId="54E86C0C" w14:textId="77777777" w:rsidR="006A0A16" w:rsidRPr="00567962" w:rsidRDefault="006A0A16" w:rsidP="003A357D">
            <w:pPr>
              <w:spacing w:after="0"/>
              <w:jc w:val="center"/>
              <w:rPr>
                <w:rFonts w:ascii="Times New Roman" w:eastAsia="Calibri" w:hAnsi="Times New Roman"/>
                <w:sz w:val="24"/>
                <w:szCs w:val="24"/>
              </w:rPr>
            </w:pPr>
            <w:r w:rsidRPr="00567962">
              <w:rPr>
                <w:rFonts w:ascii="Times New Roman" w:eastAsia="Calibri" w:hAnsi="Times New Roman"/>
                <w:sz w:val="24"/>
                <w:szCs w:val="24"/>
              </w:rPr>
              <w:t>2</w:t>
            </w:r>
          </w:p>
        </w:tc>
        <w:tc>
          <w:tcPr>
            <w:tcW w:w="1994" w:type="dxa"/>
            <w:vMerge/>
          </w:tcPr>
          <w:p w14:paraId="7385E019" w14:textId="77777777" w:rsidR="006A0A16" w:rsidRPr="00567962" w:rsidRDefault="006A0A16" w:rsidP="003A357D">
            <w:pPr>
              <w:spacing w:after="0" w:line="240" w:lineRule="auto"/>
              <w:rPr>
                <w:rFonts w:eastAsia="Calibri"/>
                <w:sz w:val="24"/>
                <w:szCs w:val="24"/>
              </w:rPr>
            </w:pPr>
          </w:p>
        </w:tc>
      </w:tr>
      <w:tr w:rsidR="006A0A16" w:rsidRPr="00567962" w14:paraId="7369AC23" w14:textId="77777777" w:rsidTr="003A357D">
        <w:tc>
          <w:tcPr>
            <w:tcW w:w="3005" w:type="dxa"/>
            <w:vAlign w:val="bottom"/>
          </w:tcPr>
          <w:p w14:paraId="46758B7E" w14:textId="77777777" w:rsidR="006A0A16" w:rsidRPr="006A0A16" w:rsidRDefault="006A0A16" w:rsidP="006A0A16">
            <w:pPr>
              <w:widowControl w:val="0"/>
              <w:tabs>
                <w:tab w:val="right" w:pos="818"/>
                <w:tab w:val="left" w:pos="871"/>
              </w:tabs>
              <w:spacing w:after="0" w:line="240" w:lineRule="auto"/>
              <w:rPr>
                <w:rFonts w:ascii="Times New Roman" w:eastAsia="Calibri" w:hAnsi="Times New Roman"/>
                <w:b/>
                <w:sz w:val="24"/>
                <w:szCs w:val="24"/>
                <w:shd w:val="clear" w:color="auto" w:fill="FFFFFF"/>
                <w:lang w:eastAsia="en-US"/>
              </w:rPr>
            </w:pPr>
            <w:r w:rsidRPr="006A0A16">
              <w:rPr>
                <w:rFonts w:ascii="Times New Roman" w:eastAsia="Calibri" w:hAnsi="Times New Roman"/>
                <w:b/>
                <w:sz w:val="24"/>
                <w:szCs w:val="24"/>
                <w:shd w:val="clear" w:color="auto" w:fill="FFFFFF"/>
                <w:lang w:eastAsia="en-US"/>
              </w:rPr>
              <w:t xml:space="preserve">Тема 4 </w:t>
            </w:r>
          </w:p>
          <w:p w14:paraId="267537D8" w14:textId="77777777" w:rsidR="006A0A16" w:rsidRPr="006A0A16" w:rsidRDefault="006A0A16" w:rsidP="006A0A16">
            <w:pPr>
              <w:widowControl w:val="0"/>
              <w:tabs>
                <w:tab w:val="right" w:pos="818"/>
                <w:tab w:val="left" w:pos="871"/>
              </w:tabs>
              <w:spacing w:after="0" w:line="240" w:lineRule="auto"/>
              <w:rPr>
                <w:rFonts w:ascii="Times New Roman" w:eastAsia="Calibri" w:hAnsi="Times New Roman"/>
                <w:b/>
                <w:bCs/>
                <w:sz w:val="24"/>
                <w:szCs w:val="24"/>
                <w:lang w:eastAsia="en-US"/>
              </w:rPr>
            </w:pPr>
            <w:r w:rsidRPr="006A0A16">
              <w:rPr>
                <w:rFonts w:ascii="Times New Roman" w:eastAsia="Calibri" w:hAnsi="Times New Roman"/>
                <w:b/>
                <w:sz w:val="24"/>
                <w:szCs w:val="24"/>
                <w:shd w:val="clear" w:color="auto" w:fill="FFFFFF"/>
                <w:lang w:eastAsia="en-US"/>
              </w:rPr>
              <w:t>Учет и обеспечение сохранности документов Архивного фонда</w:t>
            </w:r>
          </w:p>
          <w:p w14:paraId="283878BD" w14:textId="79EC0F7D" w:rsidR="006A0A16" w:rsidRPr="00567962" w:rsidRDefault="006A0A16" w:rsidP="006A0A16">
            <w:pPr>
              <w:spacing w:after="0" w:line="216" w:lineRule="exact"/>
              <w:rPr>
                <w:rFonts w:ascii="Times New Roman" w:hAnsi="Times New Roman"/>
                <w:sz w:val="20"/>
                <w:szCs w:val="20"/>
              </w:rPr>
            </w:pPr>
            <w:r w:rsidRPr="006A0A16">
              <w:rPr>
                <w:rFonts w:ascii="Times New Roman" w:hAnsi="Times New Roman"/>
                <w:b/>
                <w:sz w:val="24"/>
                <w:szCs w:val="24"/>
                <w:shd w:val="clear" w:color="auto" w:fill="FFFFFF"/>
              </w:rPr>
              <w:t>Российской Федерации</w:t>
            </w:r>
          </w:p>
        </w:tc>
        <w:tc>
          <w:tcPr>
            <w:tcW w:w="1660" w:type="dxa"/>
          </w:tcPr>
          <w:p w14:paraId="570400CC" w14:textId="2F9C693A" w:rsidR="006A0A16" w:rsidRPr="006A0A16" w:rsidRDefault="006A0A16" w:rsidP="006A0A16">
            <w:pPr>
              <w:contextualSpacing/>
              <w:rPr>
                <w:rFonts w:ascii="Times New Roman" w:eastAsia="Calibri" w:hAnsi="Times New Roman"/>
                <w:iCs/>
                <w:sz w:val="24"/>
                <w:szCs w:val="24"/>
                <w:lang w:eastAsia="en-US"/>
              </w:rPr>
            </w:pPr>
            <w:r w:rsidRPr="006A0A16">
              <w:rPr>
                <w:rFonts w:ascii="Times New Roman" w:eastAsia="Calibri" w:hAnsi="Times New Roman"/>
                <w:iCs/>
                <w:sz w:val="24"/>
                <w:szCs w:val="24"/>
                <w:lang w:eastAsia="en-US"/>
              </w:rPr>
              <w:t xml:space="preserve">ОК </w:t>
            </w:r>
            <w:r w:rsidR="009D169E">
              <w:rPr>
                <w:rFonts w:ascii="Times New Roman" w:eastAsia="Calibri" w:hAnsi="Times New Roman"/>
                <w:iCs/>
                <w:sz w:val="24"/>
                <w:szCs w:val="24"/>
                <w:lang w:eastAsia="en-US"/>
              </w:rPr>
              <w:t>01</w:t>
            </w:r>
          </w:p>
          <w:p w14:paraId="5DC58B22" w14:textId="30BC31F8" w:rsidR="006A0A16" w:rsidRPr="00567962" w:rsidRDefault="009D169E" w:rsidP="006A0A16">
            <w:pPr>
              <w:contextualSpacing/>
              <w:rPr>
                <w:rFonts w:ascii="Times New Roman" w:eastAsia="Calibri" w:hAnsi="Times New Roman"/>
                <w:iCs/>
                <w:sz w:val="24"/>
                <w:szCs w:val="24"/>
                <w:lang w:eastAsia="en-US"/>
              </w:rPr>
            </w:pPr>
            <w:r>
              <w:rPr>
                <w:rFonts w:ascii="Times New Roman" w:eastAsia="Calibri" w:hAnsi="Times New Roman"/>
                <w:iCs/>
                <w:sz w:val="24"/>
                <w:szCs w:val="24"/>
                <w:lang w:eastAsia="en-US"/>
              </w:rPr>
              <w:t xml:space="preserve"> </w:t>
            </w:r>
          </w:p>
        </w:tc>
        <w:tc>
          <w:tcPr>
            <w:tcW w:w="1480" w:type="dxa"/>
          </w:tcPr>
          <w:p w14:paraId="7E7789D7" w14:textId="77777777" w:rsidR="006A0A16" w:rsidRPr="00567962" w:rsidRDefault="006A0A16" w:rsidP="003A357D">
            <w:pPr>
              <w:contextualSpacing/>
              <w:rPr>
                <w:rFonts w:ascii="Times New Roman" w:eastAsia="Calibri" w:hAnsi="Times New Roman"/>
                <w:iCs/>
                <w:sz w:val="24"/>
                <w:szCs w:val="24"/>
                <w:lang w:eastAsia="en-US"/>
              </w:rPr>
            </w:pPr>
            <w:r w:rsidRPr="00567962">
              <w:rPr>
                <w:rFonts w:ascii="Times New Roman" w:eastAsia="Calibri" w:hAnsi="Times New Roman"/>
                <w:iCs/>
                <w:sz w:val="24"/>
                <w:szCs w:val="24"/>
                <w:lang w:eastAsia="en-US"/>
              </w:rPr>
              <w:t>У1, З1</w:t>
            </w:r>
          </w:p>
        </w:tc>
        <w:tc>
          <w:tcPr>
            <w:tcW w:w="1206" w:type="dxa"/>
          </w:tcPr>
          <w:p w14:paraId="4AEFEBED" w14:textId="77777777" w:rsidR="006A0A16" w:rsidRPr="00567962" w:rsidRDefault="006A0A16" w:rsidP="003A357D">
            <w:pPr>
              <w:spacing w:after="0"/>
              <w:jc w:val="center"/>
              <w:rPr>
                <w:rFonts w:ascii="Times New Roman" w:eastAsia="Calibri" w:hAnsi="Times New Roman"/>
                <w:sz w:val="24"/>
                <w:szCs w:val="24"/>
              </w:rPr>
            </w:pPr>
            <w:r w:rsidRPr="00567962">
              <w:rPr>
                <w:rFonts w:ascii="Times New Roman" w:eastAsia="Calibri" w:hAnsi="Times New Roman"/>
                <w:sz w:val="24"/>
                <w:szCs w:val="24"/>
              </w:rPr>
              <w:t>2</w:t>
            </w:r>
          </w:p>
        </w:tc>
        <w:tc>
          <w:tcPr>
            <w:tcW w:w="1994" w:type="dxa"/>
            <w:vMerge/>
          </w:tcPr>
          <w:p w14:paraId="713AAF72" w14:textId="77777777" w:rsidR="006A0A16" w:rsidRPr="00567962" w:rsidRDefault="006A0A16" w:rsidP="003A357D">
            <w:pPr>
              <w:spacing w:after="0" w:line="240" w:lineRule="auto"/>
              <w:rPr>
                <w:rFonts w:eastAsia="Calibri"/>
                <w:sz w:val="24"/>
                <w:szCs w:val="24"/>
              </w:rPr>
            </w:pPr>
          </w:p>
        </w:tc>
      </w:tr>
      <w:tr w:rsidR="006A0A16" w:rsidRPr="00567962" w14:paraId="783FBA91" w14:textId="77777777" w:rsidTr="003A357D">
        <w:tc>
          <w:tcPr>
            <w:tcW w:w="3005" w:type="dxa"/>
          </w:tcPr>
          <w:p w14:paraId="1949E0A8" w14:textId="77777777" w:rsidR="006A0A16" w:rsidRPr="006A0A16" w:rsidRDefault="006A0A16" w:rsidP="006A0A16">
            <w:pPr>
              <w:widowControl w:val="0"/>
              <w:spacing w:after="0" w:line="240" w:lineRule="auto"/>
              <w:rPr>
                <w:rFonts w:ascii="Times New Roman" w:eastAsia="Calibri" w:hAnsi="Times New Roman"/>
                <w:b/>
                <w:bCs/>
                <w:sz w:val="24"/>
                <w:szCs w:val="24"/>
              </w:rPr>
            </w:pPr>
            <w:r w:rsidRPr="006A0A16">
              <w:rPr>
                <w:rFonts w:ascii="Times New Roman" w:eastAsia="Calibri" w:hAnsi="Times New Roman"/>
                <w:b/>
                <w:bCs/>
                <w:sz w:val="24"/>
                <w:szCs w:val="24"/>
              </w:rPr>
              <w:t xml:space="preserve">Тема 5 </w:t>
            </w:r>
          </w:p>
          <w:p w14:paraId="181BC79C" w14:textId="423C3F4F" w:rsidR="006A0A16" w:rsidRPr="00567962" w:rsidRDefault="006A0A16" w:rsidP="006A0A16">
            <w:pPr>
              <w:widowControl w:val="0"/>
              <w:spacing w:after="0" w:line="240" w:lineRule="auto"/>
              <w:rPr>
                <w:rFonts w:ascii="Times New Roman" w:hAnsi="Times New Roman" w:cs="Courier New"/>
                <w:sz w:val="24"/>
                <w:szCs w:val="24"/>
              </w:rPr>
            </w:pPr>
            <w:r w:rsidRPr="006A0A16">
              <w:rPr>
                <w:rFonts w:ascii="Times New Roman" w:eastAsia="Calibri" w:hAnsi="Times New Roman"/>
                <w:b/>
                <w:bCs/>
                <w:sz w:val="24"/>
                <w:szCs w:val="24"/>
              </w:rPr>
              <w:t>Аналитико-синтетическая обработка первичной информации</w:t>
            </w:r>
          </w:p>
        </w:tc>
        <w:tc>
          <w:tcPr>
            <w:tcW w:w="1660" w:type="dxa"/>
          </w:tcPr>
          <w:p w14:paraId="3B951E54" w14:textId="65C9EA27" w:rsidR="006A0A16" w:rsidRPr="00567962" w:rsidRDefault="006A0A16" w:rsidP="006A0A16">
            <w:pPr>
              <w:contextualSpacing/>
              <w:rPr>
                <w:rFonts w:ascii="Times New Roman" w:eastAsia="Calibri" w:hAnsi="Times New Roman"/>
                <w:iCs/>
                <w:sz w:val="24"/>
                <w:szCs w:val="24"/>
                <w:lang w:eastAsia="en-US"/>
              </w:rPr>
            </w:pPr>
            <w:r w:rsidRPr="006A0A16">
              <w:rPr>
                <w:rFonts w:ascii="Times New Roman" w:eastAsia="Calibri" w:hAnsi="Times New Roman"/>
                <w:iCs/>
                <w:sz w:val="24"/>
                <w:szCs w:val="24"/>
                <w:lang w:eastAsia="en-US"/>
              </w:rPr>
              <w:t xml:space="preserve">ОК </w:t>
            </w:r>
            <w:r w:rsidR="009D169E">
              <w:rPr>
                <w:rFonts w:ascii="Times New Roman" w:eastAsia="Calibri" w:hAnsi="Times New Roman"/>
                <w:iCs/>
                <w:sz w:val="24"/>
                <w:szCs w:val="24"/>
                <w:lang w:eastAsia="en-US"/>
              </w:rPr>
              <w:t xml:space="preserve">01 </w:t>
            </w:r>
          </w:p>
        </w:tc>
        <w:tc>
          <w:tcPr>
            <w:tcW w:w="1480" w:type="dxa"/>
          </w:tcPr>
          <w:p w14:paraId="62B95EE5" w14:textId="77777777" w:rsidR="006A0A16" w:rsidRPr="00567962" w:rsidRDefault="006A0A16" w:rsidP="003A357D">
            <w:pPr>
              <w:contextualSpacing/>
              <w:rPr>
                <w:rFonts w:ascii="Times New Roman" w:eastAsia="Calibri" w:hAnsi="Times New Roman"/>
                <w:iCs/>
                <w:sz w:val="24"/>
                <w:szCs w:val="24"/>
                <w:lang w:eastAsia="en-US"/>
              </w:rPr>
            </w:pPr>
            <w:r w:rsidRPr="00567962">
              <w:rPr>
                <w:rFonts w:ascii="Times New Roman" w:eastAsia="Calibri" w:hAnsi="Times New Roman"/>
                <w:iCs/>
                <w:sz w:val="24"/>
                <w:szCs w:val="24"/>
                <w:lang w:eastAsia="en-US"/>
              </w:rPr>
              <w:t>У1, З1</w:t>
            </w:r>
          </w:p>
        </w:tc>
        <w:tc>
          <w:tcPr>
            <w:tcW w:w="1206" w:type="dxa"/>
          </w:tcPr>
          <w:p w14:paraId="7C7A63FC" w14:textId="77777777" w:rsidR="006A0A16" w:rsidRPr="00567962" w:rsidRDefault="006A0A16" w:rsidP="003A357D">
            <w:pPr>
              <w:spacing w:after="0"/>
              <w:jc w:val="center"/>
              <w:rPr>
                <w:rFonts w:ascii="Times New Roman" w:eastAsia="Calibri" w:hAnsi="Times New Roman"/>
                <w:sz w:val="24"/>
                <w:szCs w:val="24"/>
              </w:rPr>
            </w:pPr>
            <w:r w:rsidRPr="00567962">
              <w:rPr>
                <w:rFonts w:ascii="Times New Roman" w:eastAsia="Calibri" w:hAnsi="Times New Roman"/>
                <w:sz w:val="24"/>
                <w:szCs w:val="24"/>
              </w:rPr>
              <w:t>2</w:t>
            </w:r>
          </w:p>
        </w:tc>
        <w:tc>
          <w:tcPr>
            <w:tcW w:w="1994" w:type="dxa"/>
            <w:vMerge/>
          </w:tcPr>
          <w:p w14:paraId="7E5AB0DB" w14:textId="77777777" w:rsidR="006A0A16" w:rsidRPr="00567962" w:rsidRDefault="006A0A16" w:rsidP="003A357D">
            <w:pPr>
              <w:spacing w:after="0" w:line="240" w:lineRule="auto"/>
              <w:rPr>
                <w:rFonts w:eastAsia="Calibri"/>
                <w:sz w:val="24"/>
                <w:szCs w:val="24"/>
              </w:rPr>
            </w:pPr>
          </w:p>
        </w:tc>
      </w:tr>
      <w:tr w:rsidR="006A0A16" w:rsidRPr="00567962" w14:paraId="76B968B2" w14:textId="77777777" w:rsidTr="003A357D">
        <w:tc>
          <w:tcPr>
            <w:tcW w:w="3005" w:type="dxa"/>
          </w:tcPr>
          <w:p w14:paraId="42CEC74D" w14:textId="77777777" w:rsidR="006A0A16" w:rsidRPr="006A0A16" w:rsidRDefault="006A0A16" w:rsidP="006A0A16">
            <w:pPr>
              <w:widowControl w:val="0"/>
              <w:spacing w:after="0" w:line="240" w:lineRule="auto"/>
              <w:rPr>
                <w:rFonts w:ascii="Times New Roman" w:eastAsia="Calibri" w:hAnsi="Times New Roman"/>
                <w:b/>
                <w:bCs/>
                <w:sz w:val="24"/>
                <w:szCs w:val="24"/>
              </w:rPr>
            </w:pPr>
            <w:r w:rsidRPr="006A0A16">
              <w:rPr>
                <w:rFonts w:ascii="Times New Roman" w:eastAsia="Calibri" w:hAnsi="Times New Roman"/>
                <w:b/>
                <w:bCs/>
                <w:sz w:val="24"/>
                <w:szCs w:val="24"/>
              </w:rPr>
              <w:t xml:space="preserve">Тема 6 </w:t>
            </w:r>
          </w:p>
          <w:p w14:paraId="5708D06C" w14:textId="2730538D" w:rsidR="006A0A16" w:rsidRPr="006A0A16" w:rsidRDefault="006A0A16" w:rsidP="006A0A16">
            <w:pPr>
              <w:widowControl w:val="0"/>
              <w:spacing w:after="0" w:line="240" w:lineRule="auto"/>
              <w:rPr>
                <w:rFonts w:ascii="Times New Roman" w:eastAsia="Calibri" w:hAnsi="Times New Roman"/>
                <w:b/>
                <w:bCs/>
                <w:sz w:val="24"/>
                <w:szCs w:val="24"/>
              </w:rPr>
            </w:pPr>
            <w:r w:rsidRPr="006A0A16">
              <w:rPr>
                <w:rFonts w:ascii="Times New Roman" w:eastAsia="Calibri" w:hAnsi="Times New Roman"/>
                <w:b/>
                <w:bCs/>
                <w:sz w:val="24"/>
                <w:szCs w:val="24"/>
              </w:rPr>
              <w:t>Система каталогов в архиве. Архивный справочник</w:t>
            </w:r>
          </w:p>
        </w:tc>
        <w:tc>
          <w:tcPr>
            <w:tcW w:w="1660" w:type="dxa"/>
          </w:tcPr>
          <w:p w14:paraId="4A78EA91" w14:textId="4E76D564" w:rsidR="006A0A16" w:rsidRPr="00567962" w:rsidRDefault="006A0A16" w:rsidP="006A0A16">
            <w:pPr>
              <w:contextualSpacing/>
              <w:rPr>
                <w:rFonts w:ascii="Times New Roman" w:eastAsia="Calibri" w:hAnsi="Times New Roman"/>
                <w:iCs/>
                <w:sz w:val="24"/>
                <w:szCs w:val="24"/>
                <w:lang w:eastAsia="en-US"/>
              </w:rPr>
            </w:pPr>
            <w:r w:rsidRPr="006A0A16">
              <w:rPr>
                <w:rFonts w:ascii="Times New Roman" w:eastAsia="Calibri" w:hAnsi="Times New Roman"/>
                <w:iCs/>
                <w:sz w:val="24"/>
                <w:szCs w:val="24"/>
                <w:lang w:eastAsia="en-US"/>
              </w:rPr>
              <w:t xml:space="preserve">ОК </w:t>
            </w:r>
            <w:r w:rsidR="009D169E">
              <w:rPr>
                <w:rFonts w:ascii="Times New Roman" w:eastAsia="Calibri" w:hAnsi="Times New Roman"/>
                <w:iCs/>
                <w:sz w:val="24"/>
                <w:szCs w:val="24"/>
                <w:lang w:eastAsia="en-US"/>
              </w:rPr>
              <w:t xml:space="preserve">01 </w:t>
            </w:r>
          </w:p>
        </w:tc>
        <w:tc>
          <w:tcPr>
            <w:tcW w:w="1480" w:type="dxa"/>
          </w:tcPr>
          <w:p w14:paraId="1BCB9B17" w14:textId="77777777" w:rsidR="006A0A16" w:rsidRPr="00567962" w:rsidRDefault="006A0A16" w:rsidP="003A357D">
            <w:pPr>
              <w:contextualSpacing/>
              <w:rPr>
                <w:rFonts w:ascii="Times New Roman" w:eastAsia="Calibri" w:hAnsi="Times New Roman"/>
                <w:iCs/>
                <w:sz w:val="24"/>
                <w:szCs w:val="24"/>
                <w:lang w:eastAsia="en-US"/>
              </w:rPr>
            </w:pPr>
            <w:r w:rsidRPr="00567962">
              <w:rPr>
                <w:rFonts w:ascii="Times New Roman" w:eastAsia="Calibri" w:hAnsi="Times New Roman"/>
                <w:iCs/>
                <w:sz w:val="24"/>
                <w:szCs w:val="24"/>
                <w:lang w:eastAsia="en-US"/>
              </w:rPr>
              <w:t>У1, З1</w:t>
            </w:r>
          </w:p>
        </w:tc>
        <w:tc>
          <w:tcPr>
            <w:tcW w:w="1206" w:type="dxa"/>
          </w:tcPr>
          <w:p w14:paraId="6D096FBC" w14:textId="77777777" w:rsidR="006A0A16" w:rsidRPr="00567962" w:rsidRDefault="006A0A16" w:rsidP="003A357D">
            <w:pPr>
              <w:spacing w:after="0"/>
              <w:jc w:val="center"/>
              <w:rPr>
                <w:rFonts w:ascii="Times New Roman" w:eastAsia="Calibri" w:hAnsi="Times New Roman"/>
                <w:sz w:val="24"/>
                <w:szCs w:val="24"/>
              </w:rPr>
            </w:pPr>
            <w:r w:rsidRPr="00567962">
              <w:rPr>
                <w:rFonts w:ascii="Times New Roman" w:eastAsia="Calibri" w:hAnsi="Times New Roman"/>
                <w:sz w:val="24"/>
                <w:szCs w:val="24"/>
              </w:rPr>
              <w:t>2</w:t>
            </w:r>
          </w:p>
        </w:tc>
        <w:tc>
          <w:tcPr>
            <w:tcW w:w="1994" w:type="dxa"/>
            <w:vMerge/>
          </w:tcPr>
          <w:p w14:paraId="1E1069D9" w14:textId="77777777" w:rsidR="006A0A16" w:rsidRPr="00567962" w:rsidRDefault="006A0A16" w:rsidP="003A357D">
            <w:pPr>
              <w:spacing w:after="0" w:line="240" w:lineRule="auto"/>
              <w:rPr>
                <w:rFonts w:eastAsia="Calibri"/>
                <w:sz w:val="24"/>
                <w:szCs w:val="24"/>
              </w:rPr>
            </w:pPr>
          </w:p>
        </w:tc>
      </w:tr>
      <w:tr w:rsidR="006A0A16" w:rsidRPr="00567962" w14:paraId="6E220CD6" w14:textId="77777777" w:rsidTr="003A357D">
        <w:trPr>
          <w:trHeight w:val="273"/>
        </w:trPr>
        <w:tc>
          <w:tcPr>
            <w:tcW w:w="3005" w:type="dxa"/>
          </w:tcPr>
          <w:p w14:paraId="6B2573D5" w14:textId="77777777" w:rsidR="006A0A16" w:rsidRPr="006A0A16" w:rsidRDefault="006A0A16" w:rsidP="006A0A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rPr>
                <w:rFonts w:ascii="Times New Roman" w:hAnsi="Times New Roman"/>
                <w:b/>
                <w:bCs/>
                <w:sz w:val="24"/>
                <w:szCs w:val="24"/>
              </w:rPr>
            </w:pPr>
            <w:r w:rsidRPr="006A0A16">
              <w:rPr>
                <w:rFonts w:ascii="Times New Roman" w:hAnsi="Times New Roman"/>
                <w:b/>
                <w:bCs/>
                <w:sz w:val="24"/>
                <w:szCs w:val="24"/>
              </w:rPr>
              <w:t xml:space="preserve">Тема 7 </w:t>
            </w:r>
          </w:p>
          <w:p w14:paraId="0A02026F" w14:textId="16D9AC24" w:rsidR="006A0A16" w:rsidRPr="00567962" w:rsidRDefault="006A0A16" w:rsidP="006A0A16">
            <w:pPr>
              <w:widowControl w:val="0"/>
              <w:spacing w:after="0" w:line="240" w:lineRule="auto"/>
              <w:rPr>
                <w:rFonts w:ascii="Times New Roman" w:hAnsi="Times New Roman" w:cs="Courier New"/>
                <w:sz w:val="24"/>
                <w:szCs w:val="24"/>
              </w:rPr>
            </w:pPr>
            <w:r w:rsidRPr="006A0A16">
              <w:rPr>
                <w:rFonts w:ascii="Times New Roman" w:hAnsi="Times New Roman"/>
                <w:b/>
                <w:bCs/>
                <w:sz w:val="24"/>
                <w:szCs w:val="24"/>
              </w:rPr>
              <w:t>Использование архивных документов</w:t>
            </w:r>
          </w:p>
        </w:tc>
        <w:tc>
          <w:tcPr>
            <w:tcW w:w="1660" w:type="dxa"/>
          </w:tcPr>
          <w:p w14:paraId="11DD5CC7" w14:textId="5AFD5633" w:rsidR="006A0A16" w:rsidRPr="006A0A16" w:rsidRDefault="006A0A16" w:rsidP="006A0A16">
            <w:pPr>
              <w:contextualSpacing/>
              <w:rPr>
                <w:rFonts w:ascii="Times New Roman" w:eastAsia="Calibri" w:hAnsi="Times New Roman"/>
                <w:iCs/>
                <w:sz w:val="24"/>
                <w:szCs w:val="24"/>
                <w:lang w:eastAsia="en-US"/>
              </w:rPr>
            </w:pPr>
            <w:r w:rsidRPr="006A0A16">
              <w:rPr>
                <w:rFonts w:ascii="Times New Roman" w:eastAsia="Calibri" w:hAnsi="Times New Roman"/>
                <w:iCs/>
                <w:sz w:val="24"/>
                <w:szCs w:val="24"/>
                <w:lang w:eastAsia="en-US"/>
              </w:rPr>
              <w:t xml:space="preserve">ОК </w:t>
            </w:r>
            <w:r w:rsidR="009D169E">
              <w:rPr>
                <w:rFonts w:ascii="Times New Roman" w:eastAsia="Calibri" w:hAnsi="Times New Roman"/>
                <w:iCs/>
                <w:sz w:val="24"/>
                <w:szCs w:val="24"/>
                <w:lang w:eastAsia="en-US"/>
              </w:rPr>
              <w:t>01</w:t>
            </w:r>
          </w:p>
          <w:p w14:paraId="27A0F910" w14:textId="12B6BE2A" w:rsidR="006A0A16" w:rsidRPr="00567962" w:rsidRDefault="009D169E" w:rsidP="006A0A16">
            <w:pPr>
              <w:contextualSpacing/>
              <w:rPr>
                <w:rFonts w:ascii="Times New Roman" w:eastAsia="Calibri" w:hAnsi="Times New Roman"/>
                <w:iCs/>
                <w:sz w:val="24"/>
                <w:szCs w:val="24"/>
                <w:lang w:eastAsia="en-US"/>
              </w:rPr>
            </w:pPr>
            <w:r>
              <w:rPr>
                <w:rFonts w:ascii="Times New Roman" w:eastAsia="Calibri" w:hAnsi="Times New Roman"/>
                <w:iCs/>
                <w:sz w:val="24"/>
                <w:szCs w:val="24"/>
                <w:lang w:eastAsia="en-US"/>
              </w:rPr>
              <w:t xml:space="preserve"> </w:t>
            </w:r>
          </w:p>
        </w:tc>
        <w:tc>
          <w:tcPr>
            <w:tcW w:w="1480" w:type="dxa"/>
          </w:tcPr>
          <w:p w14:paraId="657FB553" w14:textId="77777777" w:rsidR="006A0A16" w:rsidRPr="00567962" w:rsidRDefault="006A0A16" w:rsidP="003A357D">
            <w:pPr>
              <w:contextualSpacing/>
              <w:rPr>
                <w:rFonts w:ascii="Times New Roman" w:eastAsia="Calibri" w:hAnsi="Times New Roman"/>
                <w:iCs/>
                <w:sz w:val="24"/>
                <w:szCs w:val="24"/>
                <w:lang w:eastAsia="en-US"/>
              </w:rPr>
            </w:pPr>
            <w:r w:rsidRPr="00567962">
              <w:rPr>
                <w:rFonts w:ascii="Times New Roman" w:eastAsia="Calibri" w:hAnsi="Times New Roman"/>
                <w:iCs/>
                <w:sz w:val="24"/>
                <w:szCs w:val="24"/>
                <w:lang w:eastAsia="en-US"/>
              </w:rPr>
              <w:t>У1, З1</w:t>
            </w:r>
          </w:p>
        </w:tc>
        <w:tc>
          <w:tcPr>
            <w:tcW w:w="1206" w:type="dxa"/>
          </w:tcPr>
          <w:p w14:paraId="6F5C1B2C" w14:textId="77777777" w:rsidR="006A0A16" w:rsidRPr="00567962" w:rsidRDefault="006A0A16" w:rsidP="003A357D">
            <w:pPr>
              <w:spacing w:after="0"/>
              <w:jc w:val="center"/>
              <w:rPr>
                <w:rFonts w:ascii="Times New Roman" w:eastAsia="Calibri" w:hAnsi="Times New Roman"/>
                <w:sz w:val="24"/>
                <w:szCs w:val="24"/>
              </w:rPr>
            </w:pPr>
            <w:r w:rsidRPr="00567962">
              <w:rPr>
                <w:rFonts w:ascii="Times New Roman" w:eastAsia="Calibri" w:hAnsi="Times New Roman"/>
                <w:sz w:val="24"/>
                <w:szCs w:val="24"/>
              </w:rPr>
              <w:t>2</w:t>
            </w:r>
          </w:p>
        </w:tc>
        <w:tc>
          <w:tcPr>
            <w:tcW w:w="1994" w:type="dxa"/>
            <w:vMerge/>
          </w:tcPr>
          <w:p w14:paraId="3B8B6803" w14:textId="77777777" w:rsidR="006A0A16" w:rsidRPr="00567962" w:rsidRDefault="006A0A16" w:rsidP="003A357D">
            <w:pPr>
              <w:spacing w:after="0" w:line="240" w:lineRule="auto"/>
              <w:rPr>
                <w:rFonts w:ascii="Times New Roman" w:eastAsia="Calibri" w:hAnsi="Times New Roman"/>
                <w:sz w:val="24"/>
                <w:szCs w:val="24"/>
              </w:rPr>
            </w:pPr>
          </w:p>
        </w:tc>
      </w:tr>
    </w:tbl>
    <w:p w14:paraId="11AEB34F" w14:textId="423EA11B" w:rsidR="006A0A16" w:rsidRPr="00991754" w:rsidRDefault="00C07050" w:rsidP="009D169E">
      <w:pPr>
        <w:pStyle w:val="1"/>
        <w:rPr>
          <w:rFonts w:ascii="Times New Roman" w:eastAsia="Calibri" w:hAnsi="Times New Roman" w:cs="Times New Roman"/>
          <w:b/>
          <w:color w:val="auto"/>
          <w:sz w:val="24"/>
          <w:szCs w:val="24"/>
          <w:lang w:eastAsia="en-US"/>
        </w:rPr>
      </w:pPr>
      <w:bookmarkStart w:id="11" w:name="_Toc190693803"/>
      <w:r w:rsidRPr="00991754">
        <w:rPr>
          <w:rFonts w:ascii="Times New Roman" w:eastAsia="Calibri" w:hAnsi="Times New Roman" w:cs="Times New Roman"/>
          <w:b/>
          <w:color w:val="auto"/>
          <w:sz w:val="24"/>
          <w:szCs w:val="24"/>
          <w:lang w:eastAsia="en-US"/>
        </w:rPr>
        <w:t xml:space="preserve">4. </w:t>
      </w:r>
      <w:r w:rsidR="006A0A16" w:rsidRPr="00991754">
        <w:rPr>
          <w:rFonts w:ascii="Times New Roman" w:eastAsia="Calibri" w:hAnsi="Times New Roman" w:cs="Times New Roman"/>
          <w:b/>
          <w:color w:val="auto"/>
          <w:sz w:val="24"/>
          <w:szCs w:val="24"/>
          <w:lang w:eastAsia="en-US"/>
        </w:rPr>
        <w:t>КОНТРОЛЬ И ОЦЕНКА РЕЗУЛЬТАТОВ ОСВОЕНИЯ ДИСЦИПЛИНЫ</w:t>
      </w:r>
      <w:bookmarkEnd w:id="11"/>
    </w:p>
    <w:p w14:paraId="4E386C3C" w14:textId="659D0C5E" w:rsidR="00C07050" w:rsidRDefault="00C07050" w:rsidP="00C07050">
      <w:pPr>
        <w:spacing w:after="0" w:line="360" w:lineRule="auto"/>
        <w:ind w:left="420"/>
        <w:contextualSpacing/>
        <w:jc w:val="both"/>
        <w:rPr>
          <w:rFonts w:ascii="Times New Roman" w:eastAsia="Calibri" w:hAnsi="Times New Roman"/>
          <w:b/>
          <w:sz w:val="24"/>
          <w:szCs w:val="24"/>
          <w:lang w:eastAsia="en-US"/>
        </w:rPr>
      </w:pPr>
    </w:p>
    <w:p w14:paraId="33BC0B1D" w14:textId="77777777" w:rsidR="00C07050" w:rsidRPr="00C07050" w:rsidRDefault="00C07050" w:rsidP="00C07050">
      <w:pPr>
        <w:spacing w:after="0" w:line="240" w:lineRule="auto"/>
        <w:ind w:firstLine="709"/>
        <w:jc w:val="both"/>
        <w:rPr>
          <w:rFonts w:ascii="Times New Roman" w:hAnsi="Times New Roman"/>
          <w:b/>
          <w:sz w:val="28"/>
          <w:szCs w:val="28"/>
          <w:lang w:eastAsia="en-US"/>
        </w:rPr>
      </w:pPr>
      <w:r w:rsidRPr="00C07050">
        <w:rPr>
          <w:rFonts w:ascii="Times New Roman" w:hAnsi="Times New Roman"/>
          <w:b/>
          <w:sz w:val="28"/>
          <w:szCs w:val="28"/>
          <w:lang w:eastAsia="en-US"/>
        </w:rPr>
        <w:t xml:space="preserve">Инструкция для выполнения заданий закрытого типа: </w:t>
      </w:r>
    </w:p>
    <w:p w14:paraId="50032C81" w14:textId="77777777" w:rsidR="00C07050" w:rsidRPr="00C07050" w:rsidRDefault="00C07050" w:rsidP="00C07050">
      <w:pPr>
        <w:spacing w:after="0" w:line="240" w:lineRule="auto"/>
        <w:ind w:firstLine="709"/>
        <w:jc w:val="both"/>
        <w:rPr>
          <w:rFonts w:ascii="Times New Roman" w:hAnsi="Times New Roman"/>
          <w:sz w:val="28"/>
          <w:szCs w:val="28"/>
          <w:lang w:eastAsia="en-US"/>
        </w:rPr>
      </w:pPr>
      <w:r w:rsidRPr="00C07050">
        <w:rPr>
          <w:rFonts w:ascii="Times New Roman" w:hAnsi="Times New Roman"/>
          <w:sz w:val="28"/>
          <w:szCs w:val="28"/>
          <w:lang w:eastAsia="en-US"/>
        </w:rPr>
        <w:t>-  на выполнение теста обучающемуся дается 20 минут;</w:t>
      </w:r>
    </w:p>
    <w:p w14:paraId="24CF29F4" w14:textId="77777777" w:rsidR="00C07050" w:rsidRPr="00C07050" w:rsidRDefault="00C07050" w:rsidP="00C07050">
      <w:pPr>
        <w:spacing w:after="0" w:line="240" w:lineRule="auto"/>
        <w:ind w:firstLine="709"/>
        <w:jc w:val="both"/>
        <w:rPr>
          <w:rFonts w:ascii="Times New Roman" w:hAnsi="Times New Roman"/>
          <w:sz w:val="28"/>
          <w:szCs w:val="28"/>
          <w:lang w:eastAsia="en-US"/>
        </w:rPr>
      </w:pPr>
      <w:r w:rsidRPr="00C07050">
        <w:rPr>
          <w:rFonts w:ascii="Times New Roman" w:hAnsi="Times New Roman"/>
          <w:sz w:val="28"/>
          <w:szCs w:val="28"/>
          <w:lang w:eastAsia="en-US"/>
        </w:rPr>
        <w:lastRenderedPageBreak/>
        <w:t xml:space="preserve">- каждый обучающийся решает 15 тестовых заданий, выбранных из базы тестовых заданий; </w:t>
      </w:r>
    </w:p>
    <w:p w14:paraId="3A894E5B" w14:textId="77777777" w:rsidR="00C07050" w:rsidRPr="00C07050" w:rsidRDefault="00C07050" w:rsidP="00C07050">
      <w:pPr>
        <w:spacing w:after="0" w:line="240" w:lineRule="auto"/>
        <w:ind w:firstLine="709"/>
        <w:jc w:val="both"/>
        <w:rPr>
          <w:rFonts w:ascii="Times New Roman" w:hAnsi="Times New Roman"/>
          <w:sz w:val="28"/>
          <w:szCs w:val="28"/>
          <w:lang w:eastAsia="en-US"/>
        </w:rPr>
      </w:pPr>
      <w:r w:rsidRPr="00C07050">
        <w:rPr>
          <w:rFonts w:ascii="Times New Roman" w:hAnsi="Times New Roman"/>
          <w:sz w:val="28"/>
          <w:szCs w:val="28"/>
          <w:lang w:eastAsia="en-US"/>
        </w:rPr>
        <w:t>- при ответе на каждое задание обучающийся должен выбрать один или все правильные ответы, согласно указанию перед каждым тестовым заданием;</w:t>
      </w:r>
    </w:p>
    <w:p w14:paraId="408FD54C" w14:textId="77777777" w:rsidR="00C07050" w:rsidRPr="00C07050" w:rsidRDefault="00C07050" w:rsidP="00C07050">
      <w:pPr>
        <w:spacing w:after="0" w:line="240" w:lineRule="auto"/>
        <w:ind w:firstLine="709"/>
        <w:jc w:val="both"/>
        <w:rPr>
          <w:rFonts w:ascii="Times New Roman" w:hAnsi="Times New Roman"/>
          <w:b/>
          <w:i/>
          <w:sz w:val="28"/>
          <w:szCs w:val="28"/>
          <w:lang w:eastAsia="en-US"/>
        </w:rPr>
      </w:pPr>
      <w:r w:rsidRPr="00C07050">
        <w:rPr>
          <w:rFonts w:ascii="Times New Roman" w:hAnsi="Times New Roman"/>
          <w:sz w:val="28"/>
          <w:szCs w:val="28"/>
          <w:lang w:eastAsia="en-US"/>
        </w:rPr>
        <w:t>- тестирование проводится с использованием тестов на бумажном носителе;</w:t>
      </w:r>
    </w:p>
    <w:p w14:paraId="68F68F16" w14:textId="77777777" w:rsidR="00C07050" w:rsidRPr="00C07050" w:rsidRDefault="00C07050" w:rsidP="00C07050">
      <w:pPr>
        <w:spacing w:after="0" w:line="240" w:lineRule="auto"/>
        <w:ind w:firstLine="709"/>
        <w:jc w:val="both"/>
        <w:rPr>
          <w:rFonts w:ascii="Times New Roman" w:hAnsi="Times New Roman"/>
          <w:sz w:val="28"/>
          <w:szCs w:val="28"/>
          <w:lang w:eastAsia="en-US"/>
        </w:rPr>
      </w:pPr>
      <w:r w:rsidRPr="00C07050">
        <w:rPr>
          <w:rFonts w:ascii="Times New Roman" w:hAnsi="Times New Roman"/>
          <w:sz w:val="28"/>
          <w:szCs w:val="28"/>
          <w:lang w:eastAsia="en-US"/>
        </w:rPr>
        <w:t xml:space="preserve">- критерии оценивания: </w:t>
      </w:r>
    </w:p>
    <w:p w14:paraId="55DC2DF6" w14:textId="77777777" w:rsidR="00C07050" w:rsidRPr="00C07050" w:rsidRDefault="00C07050" w:rsidP="00C07050">
      <w:pPr>
        <w:spacing w:after="0" w:line="259" w:lineRule="auto"/>
        <w:ind w:firstLine="708"/>
        <w:jc w:val="both"/>
        <w:rPr>
          <w:rFonts w:ascii="Times New Roman" w:eastAsia="Calibri" w:hAnsi="Times New Roman"/>
          <w:sz w:val="28"/>
          <w:szCs w:val="28"/>
          <w:lang w:eastAsia="en-US"/>
        </w:rPr>
      </w:pPr>
      <w:r w:rsidRPr="00C07050">
        <w:rPr>
          <w:rFonts w:ascii="Times New Roman" w:eastAsia="Calibri" w:hAnsi="Times New Roman"/>
          <w:sz w:val="28"/>
          <w:szCs w:val="28"/>
          <w:lang w:eastAsia="en-US"/>
        </w:rPr>
        <w:t>«Отлично» - «5» - выставляется при решении теста по дисциплине на 80% и выше;</w:t>
      </w:r>
    </w:p>
    <w:p w14:paraId="7ADC1094" w14:textId="77777777" w:rsidR="00C07050" w:rsidRPr="00C07050" w:rsidRDefault="00C07050" w:rsidP="00C07050">
      <w:pPr>
        <w:spacing w:after="0" w:line="259" w:lineRule="auto"/>
        <w:ind w:firstLine="708"/>
        <w:jc w:val="both"/>
        <w:rPr>
          <w:rFonts w:ascii="Times New Roman" w:eastAsia="Calibri" w:hAnsi="Times New Roman"/>
          <w:sz w:val="28"/>
          <w:szCs w:val="28"/>
          <w:lang w:eastAsia="en-US"/>
        </w:rPr>
      </w:pPr>
      <w:r w:rsidRPr="00C07050">
        <w:rPr>
          <w:rFonts w:ascii="Times New Roman" w:eastAsia="Calibri" w:hAnsi="Times New Roman"/>
          <w:sz w:val="28"/>
          <w:szCs w:val="28"/>
          <w:lang w:eastAsia="en-US"/>
        </w:rPr>
        <w:t>«Хорошо» - «4» - выставляется при решении теста по дисциплине не ниже, чем 70%;</w:t>
      </w:r>
    </w:p>
    <w:p w14:paraId="6774F247" w14:textId="77777777" w:rsidR="00C07050" w:rsidRPr="00C07050" w:rsidRDefault="00C07050" w:rsidP="00C07050">
      <w:pPr>
        <w:spacing w:after="0" w:line="259" w:lineRule="auto"/>
        <w:ind w:firstLine="708"/>
        <w:jc w:val="both"/>
        <w:rPr>
          <w:rFonts w:ascii="Times New Roman" w:eastAsia="Calibri" w:hAnsi="Times New Roman"/>
          <w:sz w:val="28"/>
          <w:szCs w:val="28"/>
          <w:lang w:eastAsia="en-US"/>
        </w:rPr>
      </w:pPr>
      <w:r w:rsidRPr="00C07050">
        <w:rPr>
          <w:rFonts w:ascii="Times New Roman" w:eastAsia="Calibri" w:hAnsi="Times New Roman"/>
          <w:sz w:val="28"/>
          <w:szCs w:val="28"/>
          <w:lang w:eastAsia="en-US"/>
        </w:rPr>
        <w:t>«Удовлетворительно» - «3» - выставляется при решении теста по дисциплине не ниже, чем на 60%;</w:t>
      </w:r>
    </w:p>
    <w:p w14:paraId="0C7F7905" w14:textId="77777777" w:rsidR="00C07050" w:rsidRPr="00C07050" w:rsidRDefault="00C07050" w:rsidP="00C07050">
      <w:pPr>
        <w:spacing w:after="0" w:line="240" w:lineRule="auto"/>
        <w:ind w:firstLine="709"/>
        <w:jc w:val="both"/>
        <w:rPr>
          <w:rFonts w:ascii="Times New Roman" w:hAnsi="Times New Roman"/>
          <w:sz w:val="28"/>
          <w:szCs w:val="28"/>
          <w:lang w:eastAsia="en-US"/>
        </w:rPr>
      </w:pPr>
      <w:r w:rsidRPr="00C07050">
        <w:rPr>
          <w:rFonts w:ascii="Times New Roman" w:eastAsia="Calibri" w:hAnsi="Times New Roman"/>
          <w:sz w:val="28"/>
          <w:szCs w:val="28"/>
          <w:lang w:eastAsia="en-US"/>
        </w:rPr>
        <w:t>«Неудовлетворительно» - «2» - выставляется при решении теста по дисциплине ниже 50%.</w:t>
      </w:r>
    </w:p>
    <w:p w14:paraId="11526586" w14:textId="77777777" w:rsidR="00C07050" w:rsidRPr="00C07050" w:rsidRDefault="00C07050" w:rsidP="00C07050">
      <w:pPr>
        <w:spacing w:after="0" w:line="259" w:lineRule="auto"/>
        <w:jc w:val="both"/>
        <w:rPr>
          <w:rFonts w:ascii="Times New Roman" w:eastAsia="Calibri" w:hAnsi="Times New Roman"/>
          <w:sz w:val="24"/>
          <w:szCs w:val="24"/>
          <w:lang w:eastAsia="en-US"/>
        </w:rPr>
      </w:pPr>
    </w:p>
    <w:p w14:paraId="48FF1B94" w14:textId="6732E3AA" w:rsidR="00C07050" w:rsidRPr="009D169E" w:rsidRDefault="00C07050" w:rsidP="009D169E">
      <w:pPr>
        <w:spacing w:after="0" w:line="259" w:lineRule="auto"/>
        <w:jc w:val="both"/>
        <w:rPr>
          <w:rFonts w:ascii="Times New Roman" w:eastAsia="Calibri" w:hAnsi="Times New Roman"/>
          <w:b/>
          <w:sz w:val="28"/>
          <w:szCs w:val="28"/>
          <w:lang w:eastAsia="en-US"/>
        </w:rPr>
      </w:pPr>
      <w:r w:rsidRPr="00C07050">
        <w:rPr>
          <w:rFonts w:ascii="Times New Roman" w:eastAsia="Calibri" w:hAnsi="Times New Roman"/>
          <w:sz w:val="24"/>
          <w:szCs w:val="24"/>
          <w:lang w:eastAsia="en-US"/>
        </w:rPr>
        <w:tab/>
      </w:r>
      <w:r w:rsidRPr="00C07050">
        <w:rPr>
          <w:rFonts w:ascii="Times New Roman" w:eastAsia="Calibri" w:hAnsi="Times New Roman"/>
          <w:b/>
          <w:sz w:val="28"/>
          <w:szCs w:val="28"/>
          <w:lang w:eastAsia="en-US"/>
        </w:rPr>
        <w:t xml:space="preserve">Семестр обучения: </w:t>
      </w:r>
      <w:r w:rsidRPr="00C07050">
        <w:rPr>
          <w:rFonts w:ascii="Times New Roman" w:eastAsia="Calibri" w:hAnsi="Times New Roman"/>
          <w:sz w:val="28"/>
          <w:szCs w:val="28"/>
          <w:lang w:eastAsia="en-US"/>
        </w:rPr>
        <w:t>2</w:t>
      </w:r>
    </w:p>
    <w:p w14:paraId="7DD1E643" w14:textId="77777777" w:rsidR="00C07050" w:rsidRPr="00C07050" w:rsidRDefault="00C07050" w:rsidP="00C07050">
      <w:pPr>
        <w:spacing w:after="0" w:line="259" w:lineRule="auto"/>
        <w:ind w:firstLine="708"/>
        <w:rPr>
          <w:rFonts w:ascii="Times New Roman" w:eastAsia="Calibri" w:hAnsi="Times New Roman"/>
          <w:sz w:val="28"/>
          <w:szCs w:val="28"/>
          <w:lang w:eastAsia="en-US"/>
        </w:rPr>
      </w:pPr>
    </w:p>
    <w:tbl>
      <w:tblPr>
        <w:tblStyle w:val="26"/>
        <w:tblW w:w="9634" w:type="dxa"/>
        <w:tblLayout w:type="fixed"/>
        <w:tblLook w:val="04A0" w:firstRow="1" w:lastRow="0" w:firstColumn="1" w:lastColumn="0" w:noHBand="0" w:noVBand="1"/>
      </w:tblPr>
      <w:tblGrid>
        <w:gridCol w:w="9634"/>
      </w:tblGrid>
      <w:tr w:rsidR="00C07050" w:rsidRPr="00C07050" w14:paraId="2E814E9D" w14:textId="77777777" w:rsidTr="006E72CB">
        <w:tc>
          <w:tcPr>
            <w:tcW w:w="9634" w:type="dxa"/>
            <w:tcBorders>
              <w:top w:val="single" w:sz="4" w:space="0" w:color="000000"/>
              <w:left w:val="single" w:sz="4" w:space="0" w:color="000000"/>
              <w:bottom w:val="single" w:sz="4" w:space="0" w:color="000000"/>
              <w:right w:val="single" w:sz="4" w:space="0" w:color="000000"/>
            </w:tcBorders>
          </w:tcPr>
          <w:p w14:paraId="787B8EF3" w14:textId="77777777" w:rsidR="00C07050" w:rsidRPr="00C07050" w:rsidRDefault="00C07050" w:rsidP="00C07050">
            <w:pPr>
              <w:spacing w:after="0" w:line="240" w:lineRule="auto"/>
              <w:rPr>
                <w:rFonts w:ascii="Times New Roman" w:eastAsia="Calibri" w:hAnsi="Times New Roman"/>
                <w:bCs/>
                <w:sz w:val="24"/>
                <w:szCs w:val="24"/>
                <w:lang w:eastAsia="en-US"/>
              </w:rPr>
            </w:pPr>
            <w:r w:rsidRPr="00C07050">
              <w:rPr>
                <w:rFonts w:ascii="Times New Roman" w:eastAsia="Calibri" w:hAnsi="Times New Roman"/>
                <w:bCs/>
                <w:sz w:val="24"/>
                <w:szCs w:val="24"/>
                <w:lang w:eastAsia="en-US"/>
              </w:rPr>
              <w:t>1. На обложку дела временного хранения (до 10 лет) не выносится информация</w:t>
            </w:r>
          </w:p>
          <w:tbl>
            <w:tblPr>
              <w:tblW w:w="7960" w:type="dxa"/>
              <w:tblLayout w:type="fixed"/>
              <w:tblLook w:val="00A0" w:firstRow="1" w:lastRow="0" w:firstColumn="1" w:lastColumn="0" w:noHBand="0" w:noVBand="0"/>
            </w:tblPr>
            <w:tblGrid>
              <w:gridCol w:w="7960"/>
            </w:tblGrid>
            <w:tr w:rsidR="00C07050" w:rsidRPr="00C07050" w14:paraId="1200DEF4" w14:textId="77777777" w:rsidTr="006E72CB">
              <w:tc>
                <w:tcPr>
                  <w:tcW w:w="7960" w:type="dxa"/>
                </w:tcPr>
                <w:p w14:paraId="3727EECC" w14:textId="77777777" w:rsidR="00C07050" w:rsidRPr="00C07050" w:rsidRDefault="00C07050" w:rsidP="00C07050">
                  <w:pPr>
                    <w:spacing w:after="0" w:line="240" w:lineRule="auto"/>
                    <w:rPr>
                      <w:rFonts w:ascii="Times New Roman" w:eastAsia="Calibri" w:hAnsi="Times New Roman"/>
                      <w:bCs/>
                      <w:sz w:val="24"/>
                      <w:szCs w:val="24"/>
                      <w:lang w:eastAsia="en-US"/>
                    </w:rPr>
                  </w:pPr>
                  <w:r w:rsidRPr="00C07050">
                    <w:rPr>
                      <w:rFonts w:ascii="Times New Roman" w:eastAsia="Calibri" w:hAnsi="Times New Roman"/>
                      <w:bCs/>
                      <w:sz w:val="24"/>
                      <w:szCs w:val="24"/>
                      <w:lang w:eastAsia="en-US"/>
                    </w:rPr>
                    <w:t>а. срок хранения</w:t>
                  </w:r>
                </w:p>
              </w:tc>
            </w:tr>
            <w:tr w:rsidR="00C07050" w:rsidRPr="00C07050" w14:paraId="37A2D00B" w14:textId="77777777" w:rsidTr="006E72CB">
              <w:tc>
                <w:tcPr>
                  <w:tcW w:w="7960" w:type="dxa"/>
                </w:tcPr>
                <w:p w14:paraId="4675FE1F" w14:textId="77777777" w:rsidR="00C07050" w:rsidRPr="00C07050" w:rsidRDefault="00C07050" w:rsidP="00C07050">
                  <w:pPr>
                    <w:spacing w:after="0" w:line="240" w:lineRule="auto"/>
                    <w:rPr>
                      <w:rFonts w:ascii="Times New Roman" w:eastAsia="Calibri" w:hAnsi="Times New Roman"/>
                      <w:bCs/>
                      <w:sz w:val="24"/>
                      <w:szCs w:val="24"/>
                      <w:lang w:eastAsia="en-US"/>
                    </w:rPr>
                  </w:pPr>
                  <w:r w:rsidRPr="00C07050">
                    <w:rPr>
                      <w:rFonts w:ascii="Times New Roman" w:eastAsia="Calibri" w:hAnsi="Times New Roman"/>
                      <w:bCs/>
                      <w:sz w:val="24"/>
                      <w:szCs w:val="24"/>
                      <w:lang w:eastAsia="en-US"/>
                    </w:rPr>
                    <w:t>б. количество листов, содержащихся в деле</w:t>
                  </w:r>
                </w:p>
              </w:tc>
            </w:tr>
            <w:tr w:rsidR="00C07050" w:rsidRPr="00C07050" w14:paraId="24B3E454" w14:textId="77777777" w:rsidTr="006E72CB">
              <w:tc>
                <w:tcPr>
                  <w:tcW w:w="7960" w:type="dxa"/>
                </w:tcPr>
                <w:p w14:paraId="7C13F53B" w14:textId="77777777" w:rsidR="00C07050" w:rsidRPr="00C07050" w:rsidRDefault="00C07050" w:rsidP="00C07050">
                  <w:pPr>
                    <w:spacing w:after="0" w:line="240" w:lineRule="auto"/>
                    <w:rPr>
                      <w:rFonts w:ascii="Times New Roman" w:eastAsia="Calibri" w:hAnsi="Times New Roman"/>
                      <w:bCs/>
                      <w:sz w:val="24"/>
                      <w:szCs w:val="24"/>
                      <w:lang w:eastAsia="en-US"/>
                    </w:rPr>
                  </w:pPr>
                  <w:r w:rsidRPr="00C07050">
                    <w:rPr>
                      <w:rFonts w:ascii="Times New Roman" w:eastAsia="Calibri" w:hAnsi="Times New Roman"/>
                      <w:bCs/>
                      <w:sz w:val="24"/>
                      <w:szCs w:val="24"/>
                      <w:lang w:eastAsia="en-US"/>
                    </w:rPr>
                    <w:t>в. заголовок дела</w:t>
                  </w:r>
                </w:p>
              </w:tc>
            </w:tr>
            <w:tr w:rsidR="00C07050" w:rsidRPr="00C07050" w14:paraId="718262AA" w14:textId="77777777" w:rsidTr="006E72CB">
              <w:tc>
                <w:tcPr>
                  <w:tcW w:w="7960" w:type="dxa"/>
                </w:tcPr>
                <w:p w14:paraId="244B22CA" w14:textId="77777777" w:rsidR="00C07050" w:rsidRPr="00C07050" w:rsidRDefault="00C07050" w:rsidP="00C07050">
                  <w:pPr>
                    <w:spacing w:after="0" w:line="240" w:lineRule="auto"/>
                    <w:rPr>
                      <w:rFonts w:ascii="Times New Roman" w:eastAsia="Calibri" w:hAnsi="Times New Roman"/>
                      <w:bCs/>
                      <w:sz w:val="24"/>
                      <w:szCs w:val="24"/>
                      <w:lang w:eastAsia="en-US"/>
                    </w:rPr>
                  </w:pPr>
                  <w:r w:rsidRPr="00C07050">
                    <w:rPr>
                      <w:rFonts w:ascii="Times New Roman" w:eastAsia="Calibri" w:hAnsi="Times New Roman"/>
                      <w:bCs/>
                      <w:sz w:val="24"/>
                      <w:szCs w:val="24"/>
                      <w:lang w:eastAsia="en-US"/>
                    </w:rPr>
                    <w:t>г. дата заведения дела</w:t>
                  </w:r>
                </w:p>
              </w:tc>
            </w:tr>
          </w:tbl>
          <w:p w14:paraId="3210184F" w14:textId="77777777" w:rsidR="00C07050" w:rsidRPr="00C07050" w:rsidRDefault="00C07050" w:rsidP="00C07050">
            <w:pPr>
              <w:spacing w:after="0" w:line="240" w:lineRule="auto"/>
              <w:rPr>
                <w:rFonts w:ascii="Times New Roman" w:eastAsia="Calibri" w:hAnsi="Times New Roman"/>
                <w:bCs/>
                <w:sz w:val="24"/>
                <w:szCs w:val="24"/>
                <w:lang w:eastAsia="en-US"/>
              </w:rPr>
            </w:pPr>
          </w:p>
        </w:tc>
      </w:tr>
      <w:tr w:rsidR="00C07050" w:rsidRPr="00C07050" w14:paraId="64E62585" w14:textId="77777777" w:rsidTr="006E72CB">
        <w:tc>
          <w:tcPr>
            <w:tcW w:w="9634" w:type="dxa"/>
            <w:tcBorders>
              <w:top w:val="single" w:sz="4" w:space="0" w:color="000000"/>
            </w:tcBorders>
          </w:tcPr>
          <w:p w14:paraId="31B1B48D" w14:textId="77777777" w:rsidR="00C07050" w:rsidRPr="00C07050" w:rsidRDefault="00C07050" w:rsidP="00C07050">
            <w:pPr>
              <w:spacing w:after="0" w:line="240" w:lineRule="auto"/>
              <w:rPr>
                <w:rFonts w:ascii="Times New Roman" w:eastAsia="Calibri" w:hAnsi="Times New Roman"/>
                <w:bCs/>
                <w:sz w:val="24"/>
                <w:szCs w:val="24"/>
                <w:lang w:eastAsia="en-US"/>
              </w:rPr>
            </w:pPr>
            <w:r w:rsidRPr="00C07050">
              <w:rPr>
                <w:rFonts w:ascii="Times New Roman" w:eastAsia="Calibri" w:hAnsi="Times New Roman"/>
                <w:bCs/>
                <w:sz w:val="24"/>
                <w:szCs w:val="24"/>
                <w:lang w:eastAsia="en-US"/>
              </w:rPr>
              <w:t>2. При возобновлении переписки по определенному вопросу, начавшейся в предыдущем году:</w:t>
            </w:r>
          </w:p>
          <w:tbl>
            <w:tblPr>
              <w:tblW w:w="8896" w:type="dxa"/>
              <w:tblLayout w:type="fixed"/>
              <w:tblLook w:val="00A0" w:firstRow="1" w:lastRow="0" w:firstColumn="1" w:lastColumn="0" w:noHBand="0" w:noVBand="0"/>
            </w:tblPr>
            <w:tblGrid>
              <w:gridCol w:w="8896"/>
            </w:tblGrid>
            <w:tr w:rsidR="00C07050" w:rsidRPr="00C07050" w14:paraId="04F9B024" w14:textId="77777777" w:rsidTr="006E72CB">
              <w:tc>
                <w:tcPr>
                  <w:tcW w:w="8896" w:type="dxa"/>
                </w:tcPr>
                <w:p w14:paraId="0968650F" w14:textId="77777777" w:rsidR="00C07050" w:rsidRPr="00C07050" w:rsidRDefault="00C07050" w:rsidP="00C07050">
                  <w:pPr>
                    <w:spacing w:after="0" w:line="259" w:lineRule="auto"/>
                    <w:rPr>
                      <w:rFonts w:ascii="Times New Roman" w:eastAsia="Calibri" w:hAnsi="Times New Roman"/>
                      <w:bCs/>
                      <w:sz w:val="24"/>
                      <w:szCs w:val="24"/>
                      <w:lang w:eastAsia="en-US"/>
                    </w:rPr>
                  </w:pPr>
                  <w:r w:rsidRPr="00C07050">
                    <w:rPr>
                      <w:rFonts w:ascii="Times New Roman" w:eastAsia="Calibri" w:hAnsi="Times New Roman"/>
                      <w:bCs/>
                      <w:sz w:val="24"/>
                      <w:szCs w:val="24"/>
                      <w:lang w:eastAsia="en-US"/>
                    </w:rPr>
                    <w:t>а. документы включаются в дело прошлого года, с указанием его индекса</w:t>
                  </w:r>
                </w:p>
              </w:tc>
            </w:tr>
            <w:tr w:rsidR="00C07050" w:rsidRPr="00C07050" w14:paraId="3184A723" w14:textId="77777777" w:rsidTr="006E72CB">
              <w:tc>
                <w:tcPr>
                  <w:tcW w:w="8896" w:type="dxa"/>
                </w:tcPr>
                <w:p w14:paraId="79E717B0" w14:textId="77777777" w:rsidR="00C07050" w:rsidRPr="00C07050" w:rsidRDefault="00C07050" w:rsidP="00C07050">
                  <w:pPr>
                    <w:spacing w:after="0" w:line="259" w:lineRule="auto"/>
                    <w:rPr>
                      <w:rFonts w:ascii="Times New Roman" w:eastAsia="Calibri" w:hAnsi="Times New Roman"/>
                      <w:bCs/>
                      <w:sz w:val="24"/>
                      <w:szCs w:val="24"/>
                      <w:lang w:eastAsia="en-US"/>
                    </w:rPr>
                  </w:pPr>
                  <w:r w:rsidRPr="00C07050">
                    <w:rPr>
                      <w:rFonts w:ascii="Times New Roman" w:eastAsia="Calibri" w:hAnsi="Times New Roman"/>
                      <w:bCs/>
                      <w:sz w:val="24"/>
                      <w:szCs w:val="24"/>
                      <w:lang w:eastAsia="en-US"/>
                    </w:rPr>
                    <w:t>б. документы включаются в дело текущего года без ссылки на индекс дела</w:t>
                  </w:r>
                </w:p>
              </w:tc>
            </w:tr>
            <w:tr w:rsidR="00C07050" w:rsidRPr="00C07050" w14:paraId="05A09F56" w14:textId="77777777" w:rsidTr="006E72CB">
              <w:tc>
                <w:tcPr>
                  <w:tcW w:w="8896" w:type="dxa"/>
                </w:tcPr>
                <w:p w14:paraId="490CA848" w14:textId="77777777" w:rsidR="00C07050" w:rsidRPr="00C07050" w:rsidRDefault="00C07050" w:rsidP="00C07050">
                  <w:pPr>
                    <w:spacing w:after="0" w:line="259" w:lineRule="auto"/>
                    <w:rPr>
                      <w:rFonts w:ascii="Times New Roman" w:eastAsia="Calibri" w:hAnsi="Times New Roman"/>
                      <w:bCs/>
                      <w:sz w:val="24"/>
                      <w:szCs w:val="24"/>
                      <w:lang w:eastAsia="en-US"/>
                    </w:rPr>
                  </w:pPr>
                  <w:r w:rsidRPr="00C07050">
                    <w:rPr>
                      <w:rFonts w:ascii="Times New Roman" w:eastAsia="Calibri" w:hAnsi="Times New Roman"/>
                      <w:bCs/>
                      <w:sz w:val="24"/>
                      <w:szCs w:val="24"/>
                      <w:lang w:eastAsia="en-US"/>
                    </w:rPr>
                    <w:t>в. документы формируются произвольно, по усмотрению специалиста ДОУ</w:t>
                  </w:r>
                </w:p>
              </w:tc>
            </w:tr>
            <w:tr w:rsidR="00C07050" w:rsidRPr="00C07050" w14:paraId="61BBF391" w14:textId="77777777" w:rsidTr="006E72CB">
              <w:tc>
                <w:tcPr>
                  <w:tcW w:w="8896" w:type="dxa"/>
                </w:tcPr>
                <w:p w14:paraId="7E0D5D29" w14:textId="77777777" w:rsidR="00C07050" w:rsidRPr="00C07050" w:rsidRDefault="00C07050" w:rsidP="00C07050">
                  <w:pPr>
                    <w:spacing w:after="0" w:line="259" w:lineRule="auto"/>
                    <w:rPr>
                      <w:rFonts w:ascii="Times New Roman" w:eastAsia="Calibri" w:hAnsi="Times New Roman"/>
                      <w:bCs/>
                      <w:sz w:val="24"/>
                      <w:szCs w:val="24"/>
                      <w:lang w:eastAsia="en-US"/>
                    </w:rPr>
                  </w:pPr>
                  <w:r w:rsidRPr="00C07050">
                    <w:rPr>
                      <w:rFonts w:ascii="Times New Roman" w:eastAsia="Calibri" w:hAnsi="Times New Roman"/>
                      <w:bCs/>
                      <w:sz w:val="24"/>
                      <w:szCs w:val="24"/>
                      <w:lang w:eastAsia="en-US"/>
                    </w:rPr>
                    <w:t>г. документы включаются в дело текущего года с указанием индекса дела предыдущего года</w:t>
                  </w:r>
                </w:p>
              </w:tc>
            </w:tr>
          </w:tbl>
          <w:p w14:paraId="027BDD51" w14:textId="77777777" w:rsidR="00C07050" w:rsidRPr="00C07050" w:rsidRDefault="00C07050" w:rsidP="00C07050">
            <w:pPr>
              <w:spacing w:after="0" w:line="240" w:lineRule="auto"/>
              <w:rPr>
                <w:rFonts w:ascii="Times New Roman" w:eastAsia="Calibri" w:hAnsi="Times New Roman"/>
                <w:bCs/>
                <w:sz w:val="24"/>
                <w:szCs w:val="24"/>
                <w:lang w:eastAsia="en-US"/>
              </w:rPr>
            </w:pPr>
          </w:p>
        </w:tc>
      </w:tr>
      <w:tr w:rsidR="00C07050" w:rsidRPr="00C07050" w14:paraId="2C7DB7E0" w14:textId="77777777" w:rsidTr="006E72CB">
        <w:tc>
          <w:tcPr>
            <w:tcW w:w="9634" w:type="dxa"/>
          </w:tcPr>
          <w:p w14:paraId="6C3A48E4" w14:textId="77777777" w:rsidR="00C07050" w:rsidRPr="00C07050" w:rsidRDefault="00C07050" w:rsidP="00C07050">
            <w:pPr>
              <w:spacing w:after="0"/>
              <w:contextualSpacing/>
              <w:rPr>
                <w:rFonts w:ascii="Times New Roman" w:eastAsia="Calibri" w:hAnsi="Times New Roman"/>
                <w:bCs/>
                <w:sz w:val="24"/>
                <w:szCs w:val="24"/>
              </w:rPr>
            </w:pPr>
            <w:r w:rsidRPr="00C07050">
              <w:rPr>
                <w:rFonts w:ascii="Times New Roman" w:eastAsia="Calibri" w:hAnsi="Times New Roman"/>
                <w:bCs/>
                <w:sz w:val="24"/>
                <w:szCs w:val="24"/>
              </w:rPr>
              <w:t xml:space="preserve">3. К нормативно методическим основам документационного обеспечения делопроизводства относится: </w:t>
            </w:r>
          </w:p>
          <w:p w14:paraId="130B410D" w14:textId="77777777" w:rsidR="00C07050" w:rsidRPr="00C07050" w:rsidRDefault="00C07050" w:rsidP="00C07050">
            <w:pPr>
              <w:spacing w:after="0" w:line="240" w:lineRule="auto"/>
              <w:rPr>
                <w:rFonts w:ascii="Times New Roman" w:eastAsia="Calibri" w:hAnsi="Times New Roman"/>
                <w:bCs/>
                <w:sz w:val="24"/>
                <w:szCs w:val="24"/>
                <w:lang w:eastAsia="en-US"/>
              </w:rPr>
            </w:pPr>
            <w:r w:rsidRPr="00C07050">
              <w:rPr>
                <w:rFonts w:ascii="Times New Roman" w:eastAsia="Calibri" w:hAnsi="Times New Roman"/>
                <w:bCs/>
                <w:sz w:val="24"/>
                <w:szCs w:val="24"/>
                <w:lang w:eastAsia="en-US"/>
              </w:rPr>
              <w:t>а. ГОСТ Р 7.0.8-2013</w:t>
            </w:r>
            <w:r w:rsidRPr="00C07050">
              <w:rPr>
                <w:rFonts w:ascii="Times New Roman" w:eastAsia="Calibri" w:hAnsi="Times New Roman"/>
                <w:b/>
                <w:sz w:val="24"/>
                <w:szCs w:val="24"/>
                <w:lang w:eastAsia="en-US"/>
              </w:rPr>
              <w:t>.</w:t>
            </w:r>
            <w:r w:rsidRPr="00C07050">
              <w:rPr>
                <w:rFonts w:ascii="Times New Roman" w:eastAsia="Calibri" w:hAnsi="Times New Roman"/>
                <w:bCs/>
                <w:sz w:val="24"/>
                <w:szCs w:val="24"/>
                <w:lang w:eastAsia="en-US"/>
              </w:rPr>
              <w:t xml:space="preserve"> Делопроизводство и архивное дело. Термины и определения;</w:t>
            </w:r>
          </w:p>
          <w:p w14:paraId="31CB4AB1" w14:textId="77777777" w:rsidR="00C07050" w:rsidRPr="00C07050" w:rsidRDefault="00C07050" w:rsidP="00C07050">
            <w:pPr>
              <w:spacing w:after="0" w:line="240" w:lineRule="auto"/>
              <w:rPr>
                <w:rFonts w:ascii="Times New Roman" w:eastAsia="Calibri" w:hAnsi="Times New Roman"/>
                <w:bCs/>
                <w:sz w:val="24"/>
                <w:szCs w:val="24"/>
                <w:lang w:eastAsia="en-US"/>
              </w:rPr>
            </w:pPr>
            <w:r w:rsidRPr="00C07050">
              <w:rPr>
                <w:rFonts w:ascii="Times New Roman" w:eastAsia="Calibri" w:hAnsi="Times New Roman"/>
                <w:bCs/>
                <w:sz w:val="24"/>
                <w:szCs w:val="24"/>
                <w:lang w:eastAsia="en-US"/>
              </w:rPr>
              <w:t>б. Инструкция по охране труда и технике безопасности;</w:t>
            </w:r>
          </w:p>
          <w:p w14:paraId="5EFD4044" w14:textId="77777777" w:rsidR="00C07050" w:rsidRPr="00C07050" w:rsidRDefault="00C07050" w:rsidP="00C07050">
            <w:pPr>
              <w:spacing w:after="0" w:line="240" w:lineRule="auto"/>
              <w:rPr>
                <w:rFonts w:ascii="Times New Roman" w:eastAsia="Calibri" w:hAnsi="Times New Roman"/>
                <w:bCs/>
                <w:sz w:val="24"/>
                <w:szCs w:val="24"/>
                <w:lang w:eastAsia="en-US"/>
              </w:rPr>
            </w:pPr>
            <w:r w:rsidRPr="00C07050">
              <w:rPr>
                <w:rFonts w:ascii="Times New Roman" w:eastAsia="Calibri" w:hAnsi="Times New Roman"/>
                <w:bCs/>
                <w:sz w:val="24"/>
                <w:szCs w:val="24"/>
                <w:lang w:eastAsia="en-US"/>
              </w:rPr>
              <w:t>в. Классификационный перечень работ, выполняемых в органах государственного управления по документационному обеспечению управления;</w:t>
            </w:r>
          </w:p>
          <w:p w14:paraId="349753FC" w14:textId="77777777" w:rsidR="00C07050" w:rsidRPr="00C07050" w:rsidRDefault="00C07050" w:rsidP="00C07050">
            <w:pPr>
              <w:spacing w:after="0" w:line="240" w:lineRule="auto"/>
              <w:rPr>
                <w:rFonts w:ascii="Times New Roman" w:eastAsia="Calibri" w:hAnsi="Times New Roman"/>
                <w:bCs/>
                <w:sz w:val="24"/>
                <w:szCs w:val="24"/>
                <w:lang w:eastAsia="en-US"/>
              </w:rPr>
            </w:pPr>
            <w:r w:rsidRPr="00C07050">
              <w:rPr>
                <w:rFonts w:ascii="Times New Roman" w:eastAsia="Calibri" w:hAnsi="Times New Roman"/>
                <w:bCs/>
                <w:sz w:val="24"/>
                <w:szCs w:val="24"/>
                <w:lang w:eastAsia="en-US"/>
              </w:rPr>
              <w:t>г. все вышеперечисленное</w:t>
            </w:r>
          </w:p>
        </w:tc>
      </w:tr>
      <w:tr w:rsidR="00C07050" w:rsidRPr="00C07050" w14:paraId="5B29EC86" w14:textId="77777777" w:rsidTr="006E72CB">
        <w:tc>
          <w:tcPr>
            <w:tcW w:w="9634" w:type="dxa"/>
          </w:tcPr>
          <w:p w14:paraId="6E03D13B" w14:textId="77777777" w:rsidR="00C07050" w:rsidRPr="00C07050" w:rsidRDefault="00C07050" w:rsidP="00C07050">
            <w:pPr>
              <w:spacing w:after="0" w:line="240" w:lineRule="auto"/>
              <w:rPr>
                <w:rFonts w:ascii="Times New Roman" w:eastAsia="Calibri" w:hAnsi="Times New Roman"/>
                <w:bCs/>
                <w:sz w:val="24"/>
                <w:szCs w:val="24"/>
                <w:lang w:eastAsia="en-US"/>
              </w:rPr>
            </w:pPr>
            <w:r w:rsidRPr="00C07050">
              <w:rPr>
                <w:rFonts w:ascii="Times New Roman" w:eastAsia="Calibri" w:hAnsi="Times New Roman"/>
                <w:bCs/>
                <w:sz w:val="24"/>
                <w:szCs w:val="24"/>
                <w:lang w:eastAsia="en-US"/>
              </w:rPr>
              <w:t>4. Документ, не имеющий себе подобных по содержащейся в нем информации и (или) его внешним признакам, невосполнимый при утрате с точки зрения его значения и (или) автографичности – это:</w:t>
            </w:r>
            <w:r w:rsidRPr="00C07050">
              <w:rPr>
                <w:rFonts w:ascii="Times New Roman" w:eastAsia="Calibri" w:hAnsi="Times New Roman"/>
                <w:bCs/>
                <w:sz w:val="24"/>
                <w:szCs w:val="24"/>
                <w:lang w:eastAsia="en-US"/>
              </w:rPr>
              <w:tab/>
            </w:r>
          </w:p>
          <w:p w14:paraId="237EC1DE" w14:textId="77777777" w:rsidR="00C07050" w:rsidRPr="00C07050" w:rsidRDefault="00C07050" w:rsidP="00C07050">
            <w:pPr>
              <w:spacing w:after="0" w:line="240" w:lineRule="auto"/>
              <w:rPr>
                <w:rFonts w:ascii="Times New Roman" w:eastAsia="Calibri" w:hAnsi="Times New Roman"/>
                <w:bCs/>
                <w:sz w:val="24"/>
                <w:szCs w:val="24"/>
                <w:lang w:eastAsia="en-US"/>
              </w:rPr>
            </w:pPr>
            <w:r w:rsidRPr="00C07050">
              <w:rPr>
                <w:rFonts w:ascii="Times New Roman" w:eastAsia="Calibri" w:hAnsi="Times New Roman"/>
                <w:bCs/>
                <w:sz w:val="24"/>
                <w:szCs w:val="24"/>
                <w:lang w:eastAsia="en-US"/>
              </w:rPr>
              <w:t xml:space="preserve">а. архивный документ; </w:t>
            </w:r>
          </w:p>
          <w:p w14:paraId="50E017D2" w14:textId="77777777" w:rsidR="00C07050" w:rsidRPr="00C07050" w:rsidRDefault="00C07050" w:rsidP="00C07050">
            <w:pPr>
              <w:spacing w:after="0" w:line="240" w:lineRule="auto"/>
              <w:rPr>
                <w:rFonts w:ascii="Times New Roman" w:eastAsia="Calibri" w:hAnsi="Times New Roman"/>
                <w:bCs/>
                <w:sz w:val="24"/>
                <w:szCs w:val="24"/>
                <w:lang w:eastAsia="en-US"/>
              </w:rPr>
            </w:pPr>
            <w:r w:rsidRPr="00C07050">
              <w:rPr>
                <w:rFonts w:ascii="Times New Roman" w:eastAsia="Calibri" w:hAnsi="Times New Roman"/>
                <w:bCs/>
                <w:sz w:val="24"/>
                <w:szCs w:val="24"/>
                <w:lang w:eastAsia="en-US"/>
              </w:rPr>
              <w:t>б. бесценный документ;</w:t>
            </w:r>
          </w:p>
          <w:p w14:paraId="3FFEB9A4" w14:textId="77777777" w:rsidR="00C07050" w:rsidRPr="00C07050" w:rsidRDefault="00C07050" w:rsidP="00C07050">
            <w:pPr>
              <w:spacing w:after="0" w:line="240" w:lineRule="auto"/>
              <w:rPr>
                <w:rFonts w:ascii="Times New Roman" w:eastAsia="Calibri" w:hAnsi="Times New Roman"/>
                <w:bCs/>
                <w:sz w:val="24"/>
                <w:szCs w:val="24"/>
                <w:lang w:eastAsia="en-US"/>
              </w:rPr>
            </w:pPr>
            <w:r w:rsidRPr="00C07050">
              <w:rPr>
                <w:rFonts w:ascii="Times New Roman" w:eastAsia="Calibri" w:hAnsi="Times New Roman"/>
                <w:bCs/>
                <w:sz w:val="24"/>
                <w:szCs w:val="24"/>
                <w:lang w:eastAsia="en-US"/>
              </w:rPr>
              <w:t>в. особо ценный документ;</w:t>
            </w:r>
          </w:p>
          <w:p w14:paraId="2A24A710" w14:textId="77777777" w:rsidR="00C07050" w:rsidRPr="00C07050" w:rsidRDefault="00C07050" w:rsidP="00C07050">
            <w:pPr>
              <w:spacing w:after="0" w:line="240" w:lineRule="auto"/>
              <w:rPr>
                <w:rFonts w:ascii="Times New Roman" w:eastAsia="Calibri" w:hAnsi="Times New Roman"/>
                <w:bCs/>
                <w:sz w:val="24"/>
                <w:szCs w:val="24"/>
                <w:lang w:eastAsia="en-US"/>
              </w:rPr>
            </w:pPr>
            <w:r w:rsidRPr="00C07050">
              <w:rPr>
                <w:rFonts w:ascii="Times New Roman" w:eastAsia="Calibri" w:hAnsi="Times New Roman"/>
                <w:bCs/>
                <w:sz w:val="24"/>
                <w:szCs w:val="24"/>
                <w:lang w:eastAsia="en-US"/>
              </w:rPr>
              <w:t>г.  уникальный документ</w:t>
            </w:r>
          </w:p>
        </w:tc>
      </w:tr>
      <w:tr w:rsidR="00C07050" w:rsidRPr="00C07050" w14:paraId="183E5096" w14:textId="77777777" w:rsidTr="006E72CB">
        <w:tc>
          <w:tcPr>
            <w:tcW w:w="9634" w:type="dxa"/>
          </w:tcPr>
          <w:p w14:paraId="7263B71B" w14:textId="77777777" w:rsidR="00C07050" w:rsidRPr="00C07050" w:rsidRDefault="00C07050" w:rsidP="00C07050">
            <w:pPr>
              <w:spacing w:after="0" w:line="240" w:lineRule="auto"/>
              <w:rPr>
                <w:rFonts w:ascii="Times New Roman" w:eastAsia="Calibri" w:hAnsi="Times New Roman"/>
                <w:bCs/>
                <w:sz w:val="24"/>
                <w:szCs w:val="24"/>
                <w:lang w:eastAsia="en-US"/>
              </w:rPr>
            </w:pPr>
            <w:r w:rsidRPr="00C07050">
              <w:rPr>
                <w:rFonts w:ascii="Times New Roman" w:eastAsia="Calibri" w:hAnsi="Times New Roman"/>
                <w:bCs/>
                <w:color w:val="000000"/>
                <w:sz w:val="24"/>
                <w:szCs w:val="24"/>
                <w:lang w:eastAsia="en-US"/>
              </w:rPr>
              <w:t>5. Нормативно-методическая база делопроизводства регулирует:</w:t>
            </w:r>
            <w:r w:rsidRPr="00C07050">
              <w:rPr>
                <w:rFonts w:ascii="Times New Roman" w:eastAsia="Calibri" w:hAnsi="Times New Roman"/>
                <w:bCs/>
                <w:color w:val="000000"/>
                <w:sz w:val="24"/>
                <w:szCs w:val="24"/>
                <w:lang w:eastAsia="en-US"/>
              </w:rPr>
              <w:tab/>
            </w:r>
            <w:r w:rsidRPr="00C07050">
              <w:rPr>
                <w:rFonts w:ascii="Times New Roman" w:eastAsia="Calibri" w:hAnsi="Times New Roman"/>
                <w:bCs/>
                <w:color w:val="000000"/>
                <w:sz w:val="24"/>
                <w:szCs w:val="24"/>
                <w:lang w:eastAsia="en-US"/>
              </w:rPr>
              <w:tab/>
            </w:r>
            <w:r w:rsidRPr="00C07050">
              <w:rPr>
                <w:rFonts w:ascii="Times New Roman" w:eastAsia="Calibri" w:hAnsi="Times New Roman"/>
                <w:bCs/>
                <w:color w:val="000000"/>
                <w:sz w:val="24"/>
                <w:szCs w:val="24"/>
                <w:lang w:eastAsia="en-US"/>
              </w:rPr>
              <w:tab/>
            </w:r>
          </w:p>
          <w:p w14:paraId="76746C42" w14:textId="77777777" w:rsidR="00C07050" w:rsidRPr="00C07050" w:rsidRDefault="00C07050" w:rsidP="00C07050">
            <w:pPr>
              <w:spacing w:after="0" w:line="240" w:lineRule="auto"/>
              <w:rPr>
                <w:rFonts w:ascii="Times New Roman" w:eastAsia="Calibri" w:hAnsi="Times New Roman"/>
                <w:bCs/>
                <w:sz w:val="24"/>
                <w:szCs w:val="24"/>
                <w:lang w:eastAsia="en-US"/>
              </w:rPr>
            </w:pPr>
            <w:r w:rsidRPr="00C07050">
              <w:rPr>
                <w:rFonts w:ascii="Times New Roman" w:eastAsia="Calibri" w:hAnsi="Times New Roman"/>
                <w:bCs/>
                <w:sz w:val="24"/>
                <w:szCs w:val="24"/>
                <w:lang w:eastAsia="en-US"/>
              </w:rPr>
              <w:t>а. работу службы делопроизводства (функции, структура, штаты);</w:t>
            </w:r>
          </w:p>
          <w:p w14:paraId="6B6A1E14" w14:textId="77777777" w:rsidR="00C07050" w:rsidRPr="00C07050" w:rsidRDefault="00C07050" w:rsidP="00C07050">
            <w:pPr>
              <w:spacing w:after="0" w:line="240" w:lineRule="auto"/>
              <w:rPr>
                <w:rFonts w:ascii="Times New Roman" w:eastAsia="Calibri" w:hAnsi="Times New Roman"/>
                <w:bCs/>
                <w:sz w:val="24"/>
                <w:szCs w:val="24"/>
                <w:lang w:eastAsia="en-US"/>
              </w:rPr>
            </w:pPr>
            <w:r w:rsidRPr="00C07050">
              <w:rPr>
                <w:rFonts w:ascii="Times New Roman" w:eastAsia="Calibri" w:hAnsi="Times New Roman"/>
                <w:bCs/>
                <w:sz w:val="24"/>
                <w:szCs w:val="24"/>
                <w:lang w:eastAsia="en-US"/>
              </w:rPr>
              <w:t>б. внедрение новых информационных технологий в работе с документами;</w:t>
            </w:r>
          </w:p>
          <w:p w14:paraId="6110DA14" w14:textId="77777777" w:rsidR="00C07050" w:rsidRPr="00C07050" w:rsidRDefault="00C07050" w:rsidP="00C07050">
            <w:pPr>
              <w:spacing w:after="0" w:line="240" w:lineRule="auto"/>
              <w:rPr>
                <w:rFonts w:ascii="Times New Roman" w:eastAsia="Calibri" w:hAnsi="Times New Roman"/>
                <w:bCs/>
                <w:sz w:val="24"/>
                <w:szCs w:val="24"/>
                <w:lang w:eastAsia="en-US"/>
              </w:rPr>
            </w:pPr>
            <w:r w:rsidRPr="00C07050">
              <w:rPr>
                <w:rFonts w:ascii="Times New Roman" w:eastAsia="Calibri" w:hAnsi="Times New Roman"/>
                <w:bCs/>
                <w:sz w:val="24"/>
                <w:szCs w:val="24"/>
                <w:lang w:eastAsia="en-US"/>
              </w:rPr>
              <w:t>в. организацию работы с документами;</w:t>
            </w:r>
          </w:p>
          <w:p w14:paraId="5E8B11FF" w14:textId="77777777" w:rsidR="00C07050" w:rsidRPr="00C07050" w:rsidRDefault="00C07050" w:rsidP="00C07050">
            <w:pPr>
              <w:spacing w:after="0" w:line="240" w:lineRule="auto"/>
              <w:rPr>
                <w:rFonts w:ascii="Times New Roman" w:eastAsia="Calibri" w:hAnsi="Times New Roman"/>
                <w:bCs/>
                <w:sz w:val="24"/>
                <w:szCs w:val="24"/>
                <w:lang w:eastAsia="en-US"/>
              </w:rPr>
            </w:pPr>
            <w:r w:rsidRPr="00C07050">
              <w:rPr>
                <w:rFonts w:ascii="Times New Roman" w:eastAsia="Calibri" w:hAnsi="Times New Roman"/>
                <w:bCs/>
                <w:sz w:val="24"/>
                <w:szCs w:val="24"/>
                <w:lang w:eastAsia="en-US"/>
              </w:rPr>
              <w:t>г.  все вышеперечисленное</w:t>
            </w:r>
          </w:p>
        </w:tc>
      </w:tr>
      <w:tr w:rsidR="00C07050" w:rsidRPr="00C07050" w14:paraId="5DE7909F" w14:textId="77777777" w:rsidTr="006E72CB">
        <w:tc>
          <w:tcPr>
            <w:tcW w:w="9634" w:type="dxa"/>
          </w:tcPr>
          <w:p w14:paraId="29A64204" w14:textId="77777777" w:rsidR="00C07050" w:rsidRPr="00C07050" w:rsidRDefault="00C07050" w:rsidP="00C07050">
            <w:pPr>
              <w:spacing w:after="0" w:line="240" w:lineRule="auto"/>
              <w:rPr>
                <w:rFonts w:ascii="Times New Roman" w:eastAsia="Calibri" w:hAnsi="Times New Roman"/>
                <w:bCs/>
                <w:sz w:val="24"/>
                <w:szCs w:val="24"/>
                <w:lang w:eastAsia="en-US"/>
              </w:rPr>
            </w:pPr>
            <w:r w:rsidRPr="00C07050">
              <w:rPr>
                <w:rFonts w:ascii="Times New Roman" w:eastAsia="Calibri" w:hAnsi="Times New Roman"/>
                <w:bCs/>
                <w:sz w:val="24"/>
                <w:szCs w:val="24"/>
                <w:lang w:eastAsia="en-US"/>
              </w:rPr>
              <w:t>6. Наименования и кодовые обозначения унифицированных форм документов, входящих в унифицированные системы документации приведены в:</w:t>
            </w:r>
            <w:r w:rsidRPr="00C07050">
              <w:rPr>
                <w:rFonts w:ascii="Times New Roman" w:eastAsia="Calibri" w:hAnsi="Times New Roman"/>
                <w:bCs/>
                <w:sz w:val="24"/>
                <w:szCs w:val="24"/>
                <w:lang w:eastAsia="en-US"/>
              </w:rPr>
              <w:tab/>
            </w:r>
            <w:r w:rsidRPr="00C07050">
              <w:rPr>
                <w:rFonts w:ascii="Times New Roman" w:eastAsia="Calibri" w:hAnsi="Times New Roman"/>
                <w:bCs/>
                <w:sz w:val="24"/>
                <w:szCs w:val="24"/>
                <w:lang w:eastAsia="en-US"/>
              </w:rPr>
              <w:tab/>
            </w:r>
            <w:r w:rsidRPr="00C07050">
              <w:rPr>
                <w:rFonts w:ascii="Times New Roman" w:eastAsia="Calibri" w:hAnsi="Times New Roman"/>
                <w:bCs/>
                <w:sz w:val="24"/>
                <w:szCs w:val="24"/>
                <w:lang w:eastAsia="en-US"/>
              </w:rPr>
              <w:tab/>
            </w:r>
          </w:p>
          <w:p w14:paraId="6A3F5DC8" w14:textId="77777777" w:rsidR="00C07050" w:rsidRPr="00C07050" w:rsidRDefault="00C07050" w:rsidP="00C07050">
            <w:pPr>
              <w:spacing w:after="0" w:line="240" w:lineRule="auto"/>
              <w:rPr>
                <w:rFonts w:ascii="Times New Roman" w:eastAsia="Calibri" w:hAnsi="Times New Roman"/>
                <w:bCs/>
                <w:sz w:val="24"/>
                <w:szCs w:val="24"/>
                <w:lang w:eastAsia="en-US"/>
              </w:rPr>
            </w:pPr>
            <w:r w:rsidRPr="00C07050">
              <w:rPr>
                <w:rFonts w:ascii="Times New Roman" w:eastAsia="Calibri" w:hAnsi="Times New Roman"/>
                <w:bCs/>
                <w:sz w:val="24"/>
                <w:szCs w:val="24"/>
                <w:lang w:eastAsia="en-US"/>
              </w:rPr>
              <w:lastRenderedPageBreak/>
              <w:t>а. Основной классификатор управленческой документации;</w:t>
            </w:r>
          </w:p>
          <w:p w14:paraId="1BFDA2B1" w14:textId="77777777" w:rsidR="00C07050" w:rsidRPr="00C07050" w:rsidRDefault="00C07050" w:rsidP="00C07050">
            <w:pPr>
              <w:spacing w:after="0" w:line="240" w:lineRule="auto"/>
              <w:rPr>
                <w:rFonts w:ascii="Times New Roman" w:eastAsia="Calibri" w:hAnsi="Times New Roman"/>
                <w:bCs/>
                <w:sz w:val="24"/>
                <w:szCs w:val="24"/>
                <w:lang w:eastAsia="en-US"/>
              </w:rPr>
            </w:pPr>
            <w:r w:rsidRPr="00C07050">
              <w:rPr>
                <w:rFonts w:ascii="Times New Roman" w:eastAsia="Calibri" w:hAnsi="Times New Roman"/>
                <w:bCs/>
                <w:sz w:val="24"/>
                <w:szCs w:val="24"/>
                <w:lang w:eastAsia="en-US"/>
              </w:rPr>
              <w:t>б. Организационный классификатор управленческой документации;</w:t>
            </w:r>
          </w:p>
          <w:p w14:paraId="6C571C64" w14:textId="77777777" w:rsidR="00C07050" w:rsidRPr="00C07050" w:rsidRDefault="00C07050" w:rsidP="00C07050">
            <w:pPr>
              <w:spacing w:after="0" w:line="240" w:lineRule="auto"/>
              <w:rPr>
                <w:rFonts w:ascii="Times New Roman" w:eastAsia="Calibri" w:hAnsi="Times New Roman"/>
                <w:bCs/>
                <w:sz w:val="24"/>
                <w:szCs w:val="24"/>
                <w:lang w:eastAsia="en-US"/>
              </w:rPr>
            </w:pPr>
            <w:r w:rsidRPr="00C07050">
              <w:rPr>
                <w:rFonts w:ascii="Times New Roman" w:eastAsia="Calibri" w:hAnsi="Times New Roman"/>
                <w:bCs/>
                <w:sz w:val="24"/>
                <w:szCs w:val="24"/>
                <w:lang w:eastAsia="en-US"/>
              </w:rPr>
              <w:t>в. Общероссийском классификаторе управленческой документации</w:t>
            </w:r>
          </w:p>
          <w:p w14:paraId="64E91C17" w14:textId="77777777" w:rsidR="00C07050" w:rsidRPr="00C07050" w:rsidRDefault="00C07050" w:rsidP="00C07050">
            <w:pPr>
              <w:spacing w:after="0" w:line="240" w:lineRule="auto"/>
              <w:rPr>
                <w:rFonts w:ascii="Times New Roman" w:eastAsia="Calibri" w:hAnsi="Times New Roman"/>
                <w:bCs/>
                <w:sz w:val="24"/>
                <w:szCs w:val="24"/>
                <w:lang w:eastAsia="en-US"/>
              </w:rPr>
            </w:pPr>
            <w:r w:rsidRPr="00C07050">
              <w:rPr>
                <w:rFonts w:ascii="Times New Roman" w:eastAsia="Calibri" w:hAnsi="Times New Roman"/>
                <w:bCs/>
                <w:sz w:val="24"/>
                <w:szCs w:val="24"/>
                <w:lang w:eastAsia="en-US"/>
              </w:rPr>
              <w:t xml:space="preserve">г. </w:t>
            </w:r>
            <w:r w:rsidRPr="00C07050">
              <w:rPr>
                <w:rFonts w:ascii="Times New Roman" w:eastAsia="Calibri" w:hAnsi="Times New Roman"/>
                <w:bCs/>
                <w:i/>
                <w:iCs/>
                <w:sz w:val="24"/>
                <w:szCs w:val="24"/>
                <w:lang w:eastAsia="en-US"/>
              </w:rPr>
              <w:t>Общероссийский классификатор управленческой деятельности</w:t>
            </w:r>
          </w:p>
        </w:tc>
      </w:tr>
      <w:tr w:rsidR="00C07050" w:rsidRPr="00C07050" w14:paraId="6F7D177B" w14:textId="77777777" w:rsidTr="006E72CB">
        <w:tc>
          <w:tcPr>
            <w:tcW w:w="9634" w:type="dxa"/>
          </w:tcPr>
          <w:p w14:paraId="17A3FDAE" w14:textId="77777777" w:rsidR="00C07050" w:rsidRPr="00C07050" w:rsidRDefault="00C07050" w:rsidP="00C07050">
            <w:pPr>
              <w:spacing w:after="0" w:line="240" w:lineRule="auto"/>
              <w:rPr>
                <w:rFonts w:ascii="Times New Roman" w:hAnsi="Times New Roman"/>
                <w:bCs/>
                <w:sz w:val="24"/>
                <w:szCs w:val="24"/>
                <w:lang w:eastAsia="en-US"/>
              </w:rPr>
            </w:pPr>
            <w:r w:rsidRPr="00C07050">
              <w:rPr>
                <w:rFonts w:ascii="Times New Roman" w:hAnsi="Times New Roman"/>
                <w:bCs/>
                <w:sz w:val="24"/>
                <w:szCs w:val="24"/>
                <w:lang w:eastAsia="en-US"/>
              </w:rPr>
              <w:lastRenderedPageBreak/>
              <w:t>7. Какой вариант оформления отметки о наличии приложения в сопроводительном письме является правильным?</w:t>
            </w:r>
            <w:r w:rsidRPr="00C07050">
              <w:rPr>
                <w:rFonts w:ascii="Times New Roman" w:hAnsi="Times New Roman"/>
                <w:bCs/>
                <w:sz w:val="24"/>
                <w:szCs w:val="24"/>
                <w:lang w:eastAsia="en-US"/>
              </w:rPr>
              <w:tab/>
            </w:r>
            <w:r w:rsidRPr="00C07050">
              <w:rPr>
                <w:rFonts w:ascii="Times New Roman" w:hAnsi="Times New Roman"/>
                <w:bCs/>
                <w:sz w:val="24"/>
                <w:szCs w:val="24"/>
                <w:lang w:eastAsia="en-US"/>
              </w:rPr>
              <w:tab/>
            </w:r>
            <w:r w:rsidRPr="00C07050">
              <w:rPr>
                <w:rFonts w:ascii="Times New Roman" w:hAnsi="Times New Roman"/>
                <w:bCs/>
                <w:sz w:val="24"/>
                <w:szCs w:val="24"/>
                <w:lang w:eastAsia="en-US"/>
              </w:rPr>
              <w:tab/>
            </w:r>
            <w:r w:rsidRPr="00C07050">
              <w:rPr>
                <w:rFonts w:ascii="Times New Roman" w:hAnsi="Times New Roman"/>
                <w:bCs/>
                <w:sz w:val="24"/>
                <w:szCs w:val="24"/>
                <w:lang w:eastAsia="en-US"/>
              </w:rPr>
              <w:tab/>
            </w:r>
            <w:r w:rsidRPr="00C07050">
              <w:rPr>
                <w:rFonts w:ascii="Times New Roman" w:hAnsi="Times New Roman"/>
                <w:bCs/>
                <w:sz w:val="24"/>
                <w:szCs w:val="24"/>
                <w:lang w:eastAsia="en-US"/>
              </w:rPr>
              <w:tab/>
            </w:r>
            <w:r w:rsidRPr="00C07050">
              <w:rPr>
                <w:rFonts w:ascii="Times New Roman" w:hAnsi="Times New Roman"/>
                <w:bCs/>
                <w:sz w:val="24"/>
                <w:szCs w:val="24"/>
                <w:lang w:eastAsia="en-US"/>
              </w:rPr>
              <w:tab/>
            </w:r>
            <w:r w:rsidRPr="00C07050">
              <w:rPr>
                <w:rFonts w:ascii="Times New Roman" w:hAnsi="Times New Roman"/>
                <w:bCs/>
                <w:sz w:val="24"/>
                <w:szCs w:val="24"/>
                <w:lang w:eastAsia="en-US"/>
              </w:rPr>
              <w:tab/>
            </w:r>
            <w:r w:rsidRPr="00C07050">
              <w:rPr>
                <w:rFonts w:ascii="Times New Roman" w:hAnsi="Times New Roman"/>
                <w:bCs/>
                <w:sz w:val="24"/>
                <w:szCs w:val="24"/>
                <w:lang w:eastAsia="en-US"/>
              </w:rPr>
              <w:tab/>
            </w:r>
          </w:p>
          <w:p w14:paraId="0947AE7E" w14:textId="77777777" w:rsidR="00C07050" w:rsidRPr="00C07050" w:rsidRDefault="00C07050" w:rsidP="00C07050">
            <w:pPr>
              <w:spacing w:after="0" w:line="240" w:lineRule="auto"/>
              <w:rPr>
                <w:rFonts w:ascii="Times New Roman" w:hAnsi="Times New Roman"/>
                <w:bCs/>
                <w:sz w:val="24"/>
                <w:szCs w:val="24"/>
                <w:lang w:eastAsia="en-US"/>
              </w:rPr>
            </w:pPr>
            <w:r w:rsidRPr="00C07050">
              <w:rPr>
                <w:rFonts w:ascii="Times New Roman" w:hAnsi="Times New Roman"/>
                <w:bCs/>
                <w:sz w:val="24"/>
                <w:szCs w:val="24"/>
                <w:lang w:eastAsia="en-US"/>
              </w:rPr>
              <w:t>а. Приложение: упомянутое на 3 л. в 1 экз.</w:t>
            </w:r>
          </w:p>
          <w:p w14:paraId="1DFDC6AE" w14:textId="77777777" w:rsidR="00C07050" w:rsidRPr="00C07050" w:rsidRDefault="00C07050" w:rsidP="00C07050">
            <w:pPr>
              <w:spacing w:after="0" w:line="240" w:lineRule="auto"/>
              <w:rPr>
                <w:rFonts w:ascii="Times New Roman" w:hAnsi="Times New Roman"/>
                <w:bCs/>
                <w:sz w:val="24"/>
                <w:szCs w:val="24"/>
                <w:lang w:eastAsia="en-US"/>
              </w:rPr>
            </w:pPr>
            <w:r w:rsidRPr="00C07050">
              <w:rPr>
                <w:rFonts w:ascii="Times New Roman" w:hAnsi="Times New Roman"/>
                <w:bCs/>
                <w:sz w:val="24"/>
                <w:szCs w:val="24"/>
                <w:lang w:eastAsia="en-US"/>
              </w:rPr>
              <w:t>б. Приложение: по тексту на 3 л. в 1 экз.</w:t>
            </w:r>
          </w:p>
          <w:p w14:paraId="2BBBCFD0" w14:textId="77777777" w:rsidR="00C07050" w:rsidRPr="00C07050" w:rsidRDefault="00C07050" w:rsidP="00C07050">
            <w:pPr>
              <w:spacing w:after="0" w:line="240" w:lineRule="auto"/>
              <w:rPr>
                <w:rFonts w:ascii="Times New Roman" w:hAnsi="Times New Roman"/>
                <w:bCs/>
                <w:sz w:val="24"/>
                <w:szCs w:val="24"/>
                <w:lang w:eastAsia="en-US"/>
              </w:rPr>
            </w:pPr>
            <w:r w:rsidRPr="00C07050">
              <w:rPr>
                <w:rFonts w:ascii="Times New Roman" w:hAnsi="Times New Roman"/>
                <w:bCs/>
                <w:sz w:val="24"/>
                <w:szCs w:val="24"/>
                <w:lang w:eastAsia="en-US"/>
              </w:rPr>
              <w:t>в. Приложение: на 3 л. в 1 экз.</w:t>
            </w:r>
          </w:p>
          <w:p w14:paraId="5F2026CB" w14:textId="77777777" w:rsidR="00C07050" w:rsidRPr="00C07050" w:rsidRDefault="00C07050" w:rsidP="00C07050">
            <w:pPr>
              <w:spacing w:after="0" w:line="240" w:lineRule="auto"/>
              <w:rPr>
                <w:rFonts w:ascii="Times New Roman" w:eastAsia="Calibri" w:hAnsi="Times New Roman"/>
                <w:bCs/>
                <w:sz w:val="24"/>
                <w:szCs w:val="24"/>
                <w:lang w:eastAsia="en-US"/>
              </w:rPr>
            </w:pPr>
            <w:r w:rsidRPr="00C07050">
              <w:rPr>
                <w:rFonts w:ascii="Times New Roman" w:hAnsi="Times New Roman"/>
                <w:bCs/>
                <w:sz w:val="24"/>
                <w:szCs w:val="24"/>
                <w:lang w:eastAsia="en-US"/>
              </w:rPr>
              <w:t>г. нет верного варианта</w:t>
            </w:r>
          </w:p>
        </w:tc>
      </w:tr>
      <w:tr w:rsidR="00C07050" w:rsidRPr="00C07050" w14:paraId="715A88A9" w14:textId="77777777" w:rsidTr="006E72CB">
        <w:tc>
          <w:tcPr>
            <w:tcW w:w="9634" w:type="dxa"/>
          </w:tcPr>
          <w:p w14:paraId="2CFAAC71" w14:textId="77777777" w:rsidR="00C07050" w:rsidRPr="00C07050" w:rsidRDefault="00C07050" w:rsidP="00C07050">
            <w:pPr>
              <w:spacing w:after="0" w:line="240" w:lineRule="auto"/>
              <w:rPr>
                <w:rFonts w:ascii="Times New Roman" w:eastAsia="Calibri" w:hAnsi="Times New Roman"/>
                <w:bCs/>
                <w:sz w:val="24"/>
                <w:szCs w:val="24"/>
                <w:lang w:eastAsia="en-US"/>
              </w:rPr>
            </w:pPr>
            <w:r w:rsidRPr="00C07050">
              <w:rPr>
                <w:rFonts w:ascii="Times New Roman" w:eastAsia="Calibri" w:hAnsi="Times New Roman"/>
                <w:bCs/>
                <w:sz w:val="24"/>
                <w:szCs w:val="24"/>
                <w:lang w:eastAsia="en-US"/>
              </w:rPr>
              <w:t xml:space="preserve">8. Вопросы документационного обеспечения управления регулируются: </w:t>
            </w:r>
            <w:r w:rsidRPr="00C07050">
              <w:rPr>
                <w:rFonts w:ascii="Times New Roman" w:eastAsia="Calibri" w:hAnsi="Times New Roman"/>
                <w:bCs/>
                <w:sz w:val="24"/>
                <w:szCs w:val="24"/>
                <w:lang w:eastAsia="en-US"/>
              </w:rPr>
              <w:tab/>
              <w:t xml:space="preserve"> </w:t>
            </w:r>
          </w:p>
          <w:p w14:paraId="27B62E1D" w14:textId="77777777" w:rsidR="00C07050" w:rsidRPr="00C07050" w:rsidRDefault="00C07050" w:rsidP="00C07050">
            <w:pPr>
              <w:spacing w:after="0" w:line="240" w:lineRule="auto"/>
              <w:rPr>
                <w:rFonts w:ascii="Times New Roman" w:eastAsia="Calibri" w:hAnsi="Times New Roman"/>
                <w:bCs/>
                <w:sz w:val="24"/>
                <w:szCs w:val="24"/>
                <w:lang w:eastAsia="en-US"/>
              </w:rPr>
            </w:pPr>
            <w:r w:rsidRPr="00C07050">
              <w:rPr>
                <w:rFonts w:ascii="Times New Roman" w:eastAsia="Calibri" w:hAnsi="Times New Roman"/>
                <w:bCs/>
                <w:sz w:val="24"/>
                <w:szCs w:val="24"/>
                <w:lang w:eastAsia="en-US"/>
              </w:rPr>
              <w:t xml:space="preserve">а. законами РФ; </w:t>
            </w:r>
          </w:p>
          <w:p w14:paraId="1313D7D1" w14:textId="77777777" w:rsidR="00C07050" w:rsidRPr="00C07050" w:rsidRDefault="00C07050" w:rsidP="00C07050">
            <w:pPr>
              <w:spacing w:after="0" w:line="240" w:lineRule="auto"/>
              <w:rPr>
                <w:rFonts w:ascii="Times New Roman" w:eastAsia="Calibri" w:hAnsi="Times New Roman"/>
                <w:bCs/>
                <w:sz w:val="24"/>
                <w:szCs w:val="24"/>
                <w:lang w:eastAsia="en-US"/>
              </w:rPr>
            </w:pPr>
            <w:r w:rsidRPr="00C07050">
              <w:rPr>
                <w:rFonts w:ascii="Times New Roman" w:eastAsia="Calibri" w:hAnsi="Times New Roman"/>
                <w:bCs/>
                <w:sz w:val="24"/>
                <w:szCs w:val="24"/>
                <w:lang w:eastAsia="en-US"/>
              </w:rPr>
              <w:t xml:space="preserve">б. государственными и отраслевыми стандартами; </w:t>
            </w:r>
          </w:p>
          <w:p w14:paraId="7B4B3920" w14:textId="77777777" w:rsidR="00C07050" w:rsidRPr="00C07050" w:rsidRDefault="00C07050" w:rsidP="00C07050">
            <w:pPr>
              <w:spacing w:after="0" w:line="240" w:lineRule="auto"/>
              <w:rPr>
                <w:rFonts w:ascii="Times New Roman" w:eastAsia="Calibri" w:hAnsi="Times New Roman"/>
                <w:bCs/>
                <w:sz w:val="24"/>
                <w:szCs w:val="24"/>
                <w:lang w:eastAsia="en-US"/>
              </w:rPr>
            </w:pPr>
            <w:r w:rsidRPr="00C07050">
              <w:rPr>
                <w:rFonts w:ascii="Times New Roman" w:eastAsia="Calibri" w:hAnsi="Times New Roman"/>
                <w:bCs/>
                <w:sz w:val="24"/>
                <w:szCs w:val="24"/>
                <w:lang w:eastAsia="en-US"/>
              </w:rPr>
              <w:t xml:space="preserve">в. государственными и отраслевыми инструкциями по делопроизводству; </w:t>
            </w:r>
          </w:p>
          <w:p w14:paraId="0FDB766A" w14:textId="77777777" w:rsidR="00C07050" w:rsidRPr="00C07050" w:rsidRDefault="00C07050" w:rsidP="00C07050">
            <w:pPr>
              <w:spacing w:after="0" w:line="240" w:lineRule="auto"/>
              <w:rPr>
                <w:rFonts w:ascii="Times New Roman" w:eastAsia="Calibri" w:hAnsi="Times New Roman"/>
                <w:bCs/>
                <w:sz w:val="24"/>
                <w:szCs w:val="24"/>
                <w:lang w:eastAsia="en-US"/>
              </w:rPr>
            </w:pPr>
            <w:r w:rsidRPr="00C07050">
              <w:rPr>
                <w:rFonts w:ascii="Times New Roman" w:eastAsia="Calibri" w:hAnsi="Times New Roman"/>
                <w:bCs/>
                <w:sz w:val="24"/>
                <w:szCs w:val="24"/>
                <w:lang w:eastAsia="en-US"/>
              </w:rPr>
              <w:t>г. все выше перечисленное</w:t>
            </w:r>
          </w:p>
        </w:tc>
      </w:tr>
      <w:tr w:rsidR="00C07050" w:rsidRPr="00C07050" w14:paraId="69FEC901" w14:textId="77777777" w:rsidTr="006E72CB">
        <w:tc>
          <w:tcPr>
            <w:tcW w:w="9634" w:type="dxa"/>
          </w:tcPr>
          <w:p w14:paraId="3939B887" w14:textId="77777777" w:rsidR="00C07050" w:rsidRPr="00C07050" w:rsidRDefault="00C07050" w:rsidP="00C07050">
            <w:pPr>
              <w:spacing w:after="0" w:line="240" w:lineRule="auto"/>
              <w:rPr>
                <w:rFonts w:ascii="Times New Roman" w:eastAsia="Calibri" w:hAnsi="Times New Roman"/>
                <w:bCs/>
                <w:sz w:val="24"/>
                <w:szCs w:val="24"/>
                <w:lang w:eastAsia="en-US"/>
              </w:rPr>
            </w:pPr>
            <w:r w:rsidRPr="00C07050">
              <w:rPr>
                <w:rFonts w:ascii="Times New Roman" w:eastAsia="Calibri" w:hAnsi="Times New Roman"/>
                <w:bCs/>
                <w:sz w:val="24"/>
                <w:szCs w:val="24"/>
                <w:lang w:eastAsia="en-US"/>
              </w:rPr>
              <w:t>9. Какие из документов относятся к распорядительным?</w:t>
            </w:r>
            <w:r w:rsidRPr="00C07050">
              <w:rPr>
                <w:rFonts w:ascii="Times New Roman" w:eastAsia="Calibri" w:hAnsi="Times New Roman"/>
                <w:bCs/>
                <w:sz w:val="24"/>
                <w:szCs w:val="24"/>
                <w:lang w:eastAsia="en-US"/>
              </w:rPr>
              <w:tab/>
            </w:r>
            <w:r w:rsidRPr="00C07050">
              <w:rPr>
                <w:rFonts w:ascii="Times New Roman" w:eastAsia="Calibri" w:hAnsi="Times New Roman"/>
                <w:bCs/>
                <w:sz w:val="24"/>
                <w:szCs w:val="24"/>
                <w:lang w:eastAsia="en-US"/>
              </w:rPr>
              <w:tab/>
            </w:r>
            <w:r w:rsidRPr="00C07050">
              <w:rPr>
                <w:rFonts w:ascii="Times New Roman" w:eastAsia="Calibri" w:hAnsi="Times New Roman"/>
                <w:bCs/>
                <w:sz w:val="24"/>
                <w:szCs w:val="24"/>
                <w:lang w:eastAsia="en-US"/>
              </w:rPr>
              <w:tab/>
            </w:r>
          </w:p>
          <w:p w14:paraId="7668D3B4" w14:textId="77777777" w:rsidR="00C07050" w:rsidRPr="00C07050" w:rsidRDefault="00C07050" w:rsidP="00C07050">
            <w:pPr>
              <w:spacing w:after="0" w:line="240" w:lineRule="auto"/>
              <w:rPr>
                <w:rFonts w:ascii="Times New Roman" w:eastAsia="Calibri" w:hAnsi="Times New Roman"/>
                <w:bCs/>
                <w:sz w:val="24"/>
                <w:szCs w:val="24"/>
                <w:lang w:eastAsia="en-US"/>
              </w:rPr>
            </w:pPr>
            <w:r w:rsidRPr="00C07050">
              <w:rPr>
                <w:rFonts w:ascii="Times New Roman" w:eastAsia="Calibri" w:hAnsi="Times New Roman"/>
                <w:bCs/>
                <w:sz w:val="24"/>
                <w:szCs w:val="24"/>
                <w:lang w:eastAsia="en-US"/>
              </w:rPr>
              <w:t xml:space="preserve">а. протокол; </w:t>
            </w:r>
          </w:p>
          <w:p w14:paraId="2E8E973A" w14:textId="77777777" w:rsidR="00C07050" w:rsidRPr="00C07050" w:rsidRDefault="00C07050" w:rsidP="00C07050">
            <w:pPr>
              <w:spacing w:after="0" w:line="240" w:lineRule="auto"/>
              <w:rPr>
                <w:rFonts w:ascii="Times New Roman" w:eastAsia="Calibri" w:hAnsi="Times New Roman"/>
                <w:bCs/>
                <w:sz w:val="24"/>
                <w:szCs w:val="24"/>
                <w:lang w:eastAsia="en-US"/>
              </w:rPr>
            </w:pPr>
            <w:r w:rsidRPr="00C07050">
              <w:rPr>
                <w:rFonts w:ascii="Times New Roman" w:eastAsia="Calibri" w:hAnsi="Times New Roman"/>
                <w:bCs/>
                <w:sz w:val="24"/>
                <w:szCs w:val="24"/>
                <w:lang w:eastAsia="en-US"/>
              </w:rPr>
              <w:t>б. инструктивное письмо;</w:t>
            </w:r>
          </w:p>
          <w:p w14:paraId="2F4C6935" w14:textId="77777777" w:rsidR="00C07050" w:rsidRPr="00C07050" w:rsidRDefault="00C07050" w:rsidP="00C07050">
            <w:pPr>
              <w:spacing w:after="0" w:line="240" w:lineRule="auto"/>
              <w:rPr>
                <w:rFonts w:ascii="Times New Roman" w:eastAsia="Calibri" w:hAnsi="Times New Roman"/>
                <w:bCs/>
                <w:sz w:val="24"/>
                <w:szCs w:val="24"/>
                <w:lang w:eastAsia="en-US"/>
              </w:rPr>
            </w:pPr>
            <w:r w:rsidRPr="00C07050">
              <w:rPr>
                <w:rFonts w:ascii="Times New Roman" w:eastAsia="Calibri" w:hAnsi="Times New Roman"/>
                <w:bCs/>
                <w:sz w:val="24"/>
                <w:szCs w:val="24"/>
                <w:lang w:eastAsia="en-US"/>
              </w:rPr>
              <w:t xml:space="preserve">в. указание; </w:t>
            </w:r>
          </w:p>
          <w:p w14:paraId="216CE7A1" w14:textId="77777777" w:rsidR="00C07050" w:rsidRPr="00C07050" w:rsidRDefault="00C07050" w:rsidP="00C07050">
            <w:pPr>
              <w:spacing w:after="0" w:line="240" w:lineRule="auto"/>
              <w:rPr>
                <w:rFonts w:ascii="Times New Roman" w:eastAsia="Calibri" w:hAnsi="Times New Roman"/>
                <w:bCs/>
                <w:sz w:val="24"/>
                <w:szCs w:val="24"/>
                <w:lang w:eastAsia="en-US"/>
              </w:rPr>
            </w:pPr>
            <w:r w:rsidRPr="00C07050">
              <w:rPr>
                <w:rFonts w:ascii="Times New Roman" w:eastAsia="Calibri" w:hAnsi="Times New Roman"/>
                <w:bCs/>
                <w:sz w:val="24"/>
                <w:szCs w:val="24"/>
                <w:lang w:eastAsia="en-US"/>
              </w:rPr>
              <w:t>г. положение</w:t>
            </w:r>
          </w:p>
        </w:tc>
      </w:tr>
      <w:tr w:rsidR="00C07050" w:rsidRPr="00C07050" w14:paraId="7B584343" w14:textId="77777777" w:rsidTr="006E72CB">
        <w:tc>
          <w:tcPr>
            <w:tcW w:w="9634" w:type="dxa"/>
          </w:tcPr>
          <w:p w14:paraId="6E720A12" w14:textId="77777777" w:rsidR="00C07050" w:rsidRPr="00C07050" w:rsidRDefault="00C07050" w:rsidP="00C07050">
            <w:pPr>
              <w:spacing w:after="0" w:line="240" w:lineRule="auto"/>
              <w:rPr>
                <w:rFonts w:ascii="Times New Roman" w:eastAsia="Calibri" w:hAnsi="Times New Roman"/>
                <w:bCs/>
                <w:sz w:val="24"/>
                <w:szCs w:val="24"/>
                <w:lang w:eastAsia="en-US"/>
              </w:rPr>
            </w:pPr>
            <w:r w:rsidRPr="00C07050">
              <w:rPr>
                <w:rFonts w:ascii="Times New Roman" w:eastAsia="Calibri" w:hAnsi="Times New Roman"/>
                <w:bCs/>
                <w:sz w:val="24"/>
                <w:szCs w:val="24"/>
                <w:lang w:eastAsia="en-US"/>
              </w:rPr>
              <w:t>10. Назначение распорядительных документов - это...</w:t>
            </w:r>
            <w:r w:rsidRPr="00C07050">
              <w:rPr>
                <w:rFonts w:ascii="Times New Roman" w:eastAsia="Calibri" w:hAnsi="Times New Roman"/>
                <w:bCs/>
                <w:sz w:val="24"/>
                <w:szCs w:val="24"/>
                <w:lang w:eastAsia="en-US"/>
              </w:rPr>
              <w:tab/>
            </w:r>
            <w:r w:rsidRPr="00C07050">
              <w:rPr>
                <w:rFonts w:ascii="Times New Roman" w:eastAsia="Calibri" w:hAnsi="Times New Roman"/>
                <w:bCs/>
                <w:sz w:val="24"/>
                <w:szCs w:val="24"/>
                <w:lang w:eastAsia="en-US"/>
              </w:rPr>
              <w:tab/>
            </w:r>
            <w:r w:rsidRPr="00C07050">
              <w:rPr>
                <w:rFonts w:ascii="Times New Roman" w:eastAsia="Calibri" w:hAnsi="Times New Roman"/>
                <w:bCs/>
                <w:sz w:val="24"/>
                <w:szCs w:val="24"/>
                <w:lang w:eastAsia="en-US"/>
              </w:rPr>
              <w:tab/>
            </w:r>
            <w:r w:rsidRPr="00C07050">
              <w:rPr>
                <w:rFonts w:ascii="Times New Roman" w:eastAsia="Calibri" w:hAnsi="Times New Roman"/>
                <w:bCs/>
                <w:sz w:val="24"/>
                <w:szCs w:val="24"/>
                <w:lang w:eastAsia="en-US"/>
              </w:rPr>
              <w:tab/>
            </w:r>
          </w:p>
          <w:p w14:paraId="27F94528" w14:textId="77777777" w:rsidR="00C07050" w:rsidRPr="00C07050" w:rsidRDefault="00C07050" w:rsidP="00C07050">
            <w:pPr>
              <w:spacing w:after="0" w:line="240" w:lineRule="auto"/>
              <w:rPr>
                <w:rFonts w:ascii="Times New Roman" w:eastAsia="Calibri" w:hAnsi="Times New Roman"/>
                <w:bCs/>
                <w:sz w:val="24"/>
                <w:szCs w:val="24"/>
                <w:lang w:eastAsia="en-US"/>
              </w:rPr>
            </w:pPr>
            <w:r w:rsidRPr="00C07050">
              <w:rPr>
                <w:rFonts w:ascii="Times New Roman" w:eastAsia="Calibri" w:hAnsi="Times New Roman"/>
                <w:bCs/>
                <w:sz w:val="24"/>
                <w:szCs w:val="24"/>
                <w:lang w:eastAsia="en-US"/>
              </w:rPr>
              <w:t>а. реализация системы и процессов управления;</w:t>
            </w:r>
          </w:p>
          <w:p w14:paraId="20DEE9AC" w14:textId="77777777" w:rsidR="00C07050" w:rsidRPr="00C07050" w:rsidRDefault="00C07050" w:rsidP="00C07050">
            <w:pPr>
              <w:spacing w:after="0" w:line="240" w:lineRule="auto"/>
              <w:rPr>
                <w:rFonts w:ascii="Times New Roman" w:eastAsia="Calibri" w:hAnsi="Times New Roman"/>
                <w:bCs/>
                <w:sz w:val="24"/>
                <w:szCs w:val="24"/>
                <w:lang w:eastAsia="en-US"/>
              </w:rPr>
            </w:pPr>
            <w:r w:rsidRPr="00C07050">
              <w:rPr>
                <w:rFonts w:ascii="Times New Roman" w:eastAsia="Calibri" w:hAnsi="Times New Roman"/>
                <w:bCs/>
                <w:sz w:val="24"/>
                <w:szCs w:val="24"/>
                <w:lang w:eastAsia="en-US"/>
              </w:rPr>
              <w:t>б. регулирование деятельности и постановка задач;</w:t>
            </w:r>
          </w:p>
          <w:p w14:paraId="22B732AB" w14:textId="77777777" w:rsidR="00C07050" w:rsidRPr="00C07050" w:rsidRDefault="00C07050" w:rsidP="00C07050">
            <w:pPr>
              <w:spacing w:after="0" w:line="240" w:lineRule="auto"/>
              <w:rPr>
                <w:rFonts w:ascii="Times New Roman" w:eastAsia="Calibri" w:hAnsi="Times New Roman"/>
                <w:bCs/>
                <w:sz w:val="24"/>
                <w:szCs w:val="24"/>
                <w:lang w:eastAsia="en-US"/>
              </w:rPr>
            </w:pPr>
            <w:r w:rsidRPr="00C07050">
              <w:rPr>
                <w:rFonts w:ascii="Times New Roman" w:eastAsia="Calibri" w:hAnsi="Times New Roman"/>
                <w:bCs/>
                <w:sz w:val="24"/>
                <w:szCs w:val="24"/>
                <w:lang w:eastAsia="en-US"/>
              </w:rPr>
              <w:t>в. планирование деятельности учреждения;</w:t>
            </w:r>
          </w:p>
          <w:p w14:paraId="691F9306" w14:textId="77777777" w:rsidR="00C07050" w:rsidRPr="00C07050" w:rsidRDefault="00C07050" w:rsidP="00C07050">
            <w:pPr>
              <w:spacing w:after="0" w:line="240" w:lineRule="auto"/>
              <w:rPr>
                <w:rFonts w:ascii="Times New Roman" w:eastAsia="Calibri" w:hAnsi="Times New Roman"/>
                <w:bCs/>
                <w:sz w:val="24"/>
                <w:szCs w:val="24"/>
                <w:lang w:eastAsia="en-US"/>
              </w:rPr>
            </w:pPr>
            <w:r w:rsidRPr="00C07050">
              <w:rPr>
                <w:rFonts w:ascii="Times New Roman" w:eastAsia="Calibri" w:hAnsi="Times New Roman"/>
                <w:bCs/>
                <w:sz w:val="24"/>
                <w:szCs w:val="24"/>
                <w:lang w:eastAsia="en-US"/>
              </w:rPr>
              <w:t>г. постановка задач</w:t>
            </w:r>
          </w:p>
        </w:tc>
      </w:tr>
      <w:tr w:rsidR="00C07050" w:rsidRPr="00C07050" w14:paraId="60EBB955" w14:textId="77777777" w:rsidTr="006E72CB">
        <w:tc>
          <w:tcPr>
            <w:tcW w:w="9634" w:type="dxa"/>
          </w:tcPr>
          <w:p w14:paraId="04196BBD" w14:textId="77777777" w:rsidR="00C07050" w:rsidRPr="00C07050" w:rsidRDefault="00C07050" w:rsidP="00C07050">
            <w:pPr>
              <w:spacing w:after="0" w:line="240" w:lineRule="auto"/>
              <w:rPr>
                <w:rFonts w:ascii="Times New Roman" w:eastAsia="Calibri" w:hAnsi="Times New Roman"/>
                <w:bCs/>
                <w:sz w:val="24"/>
                <w:szCs w:val="24"/>
                <w:lang w:eastAsia="en-US"/>
              </w:rPr>
            </w:pPr>
            <w:r w:rsidRPr="00C07050">
              <w:rPr>
                <w:rFonts w:ascii="Times New Roman" w:eastAsia="Calibri" w:hAnsi="Times New Roman"/>
                <w:bCs/>
                <w:sz w:val="24"/>
                <w:szCs w:val="24"/>
                <w:lang w:eastAsia="en-US"/>
              </w:rPr>
              <w:t>11. В письме, оформленном на бланке организации, недопустимо использовать изложение от …</w:t>
            </w:r>
          </w:p>
          <w:p w14:paraId="5E46D1A7" w14:textId="77777777" w:rsidR="00C07050" w:rsidRPr="00C07050" w:rsidRDefault="00C07050" w:rsidP="00C07050">
            <w:pPr>
              <w:spacing w:after="0" w:line="240" w:lineRule="exact"/>
              <w:rPr>
                <w:rFonts w:ascii="Times New Roman" w:eastAsia="Calibri" w:hAnsi="Times New Roman"/>
                <w:bCs/>
                <w:sz w:val="24"/>
                <w:szCs w:val="24"/>
                <w:lang w:eastAsia="en-US"/>
              </w:rPr>
            </w:pPr>
            <w:r w:rsidRPr="00C07050">
              <w:rPr>
                <w:rFonts w:ascii="Times New Roman" w:eastAsia="Calibri" w:hAnsi="Times New Roman"/>
                <w:bCs/>
                <w:sz w:val="24"/>
                <w:szCs w:val="24"/>
                <w:lang w:eastAsia="en-US"/>
              </w:rPr>
              <w:t>а. 1 лица, ед. числа</w:t>
            </w:r>
          </w:p>
          <w:p w14:paraId="5DE5E303" w14:textId="77777777" w:rsidR="00C07050" w:rsidRPr="00C07050" w:rsidRDefault="00C07050" w:rsidP="00C07050">
            <w:pPr>
              <w:spacing w:after="0" w:line="240" w:lineRule="exact"/>
              <w:rPr>
                <w:rFonts w:ascii="Times New Roman" w:eastAsia="Calibri" w:hAnsi="Times New Roman"/>
                <w:bCs/>
                <w:sz w:val="24"/>
                <w:szCs w:val="24"/>
                <w:lang w:eastAsia="en-US"/>
              </w:rPr>
            </w:pPr>
            <w:r w:rsidRPr="00C07050">
              <w:rPr>
                <w:rFonts w:ascii="Times New Roman" w:eastAsia="Calibri" w:hAnsi="Times New Roman"/>
                <w:bCs/>
                <w:sz w:val="24"/>
                <w:szCs w:val="24"/>
                <w:lang w:eastAsia="en-US"/>
              </w:rPr>
              <w:t>б. 3 л. ед. числа</w:t>
            </w:r>
          </w:p>
          <w:p w14:paraId="5742C0C8" w14:textId="77777777" w:rsidR="00C07050" w:rsidRPr="00C07050" w:rsidRDefault="00C07050" w:rsidP="00C07050">
            <w:pPr>
              <w:spacing w:after="0" w:line="240" w:lineRule="exact"/>
              <w:rPr>
                <w:rFonts w:ascii="Times New Roman" w:eastAsia="Calibri" w:hAnsi="Times New Roman"/>
                <w:bCs/>
                <w:sz w:val="24"/>
                <w:szCs w:val="24"/>
                <w:lang w:eastAsia="en-US"/>
              </w:rPr>
            </w:pPr>
            <w:r w:rsidRPr="00C07050">
              <w:rPr>
                <w:rFonts w:ascii="Times New Roman" w:eastAsia="Calibri" w:hAnsi="Times New Roman"/>
                <w:bCs/>
                <w:sz w:val="24"/>
                <w:szCs w:val="24"/>
                <w:lang w:eastAsia="en-US"/>
              </w:rPr>
              <w:t>в. 3 л. мн. Числа</w:t>
            </w:r>
          </w:p>
          <w:p w14:paraId="36EA9891" w14:textId="77777777" w:rsidR="00C07050" w:rsidRPr="00C07050" w:rsidRDefault="00C07050" w:rsidP="00C07050">
            <w:pPr>
              <w:spacing w:after="0" w:line="240" w:lineRule="auto"/>
              <w:rPr>
                <w:rFonts w:ascii="Times New Roman" w:eastAsia="Calibri" w:hAnsi="Times New Roman"/>
                <w:bCs/>
                <w:sz w:val="24"/>
                <w:szCs w:val="24"/>
                <w:lang w:eastAsia="en-US"/>
              </w:rPr>
            </w:pPr>
            <w:r w:rsidRPr="00C07050">
              <w:rPr>
                <w:rFonts w:ascii="Times New Roman" w:eastAsia="Calibri" w:hAnsi="Times New Roman"/>
                <w:bCs/>
                <w:sz w:val="24"/>
                <w:szCs w:val="24"/>
                <w:lang w:eastAsia="en-US"/>
              </w:rPr>
              <w:t>г.  1 л. мн. числа</w:t>
            </w:r>
          </w:p>
        </w:tc>
      </w:tr>
      <w:tr w:rsidR="00C07050" w:rsidRPr="00C07050" w14:paraId="14D91999" w14:textId="77777777" w:rsidTr="006E72CB">
        <w:tc>
          <w:tcPr>
            <w:tcW w:w="9634" w:type="dxa"/>
          </w:tcPr>
          <w:p w14:paraId="4E31D6BB" w14:textId="77777777" w:rsidR="00C07050" w:rsidRPr="00C07050" w:rsidRDefault="00C07050" w:rsidP="00C07050">
            <w:pPr>
              <w:spacing w:after="0" w:line="240" w:lineRule="auto"/>
              <w:rPr>
                <w:rFonts w:ascii="Times New Roman" w:eastAsia="Calibri" w:hAnsi="Times New Roman"/>
                <w:bCs/>
                <w:sz w:val="24"/>
                <w:szCs w:val="24"/>
                <w:lang w:eastAsia="en-US"/>
              </w:rPr>
            </w:pPr>
            <w:r w:rsidRPr="00C07050">
              <w:rPr>
                <w:rFonts w:ascii="Times New Roman" w:eastAsia="Calibri" w:hAnsi="Times New Roman"/>
                <w:bCs/>
                <w:sz w:val="24"/>
                <w:szCs w:val="24"/>
                <w:lang w:eastAsia="en-US"/>
              </w:rPr>
              <w:t>12. Документ, имеющий в тексте пометку к срочному исполнению, должен быть исполнен</w:t>
            </w:r>
          </w:p>
          <w:p w14:paraId="6907B081" w14:textId="77777777" w:rsidR="00C07050" w:rsidRPr="00C07050" w:rsidRDefault="00C07050" w:rsidP="00C07050">
            <w:pPr>
              <w:spacing w:after="0" w:line="240" w:lineRule="auto"/>
              <w:rPr>
                <w:rFonts w:ascii="Times New Roman" w:eastAsia="Calibri" w:hAnsi="Times New Roman"/>
                <w:bCs/>
                <w:sz w:val="24"/>
                <w:szCs w:val="24"/>
                <w:lang w:eastAsia="en-US"/>
              </w:rPr>
            </w:pPr>
            <w:r w:rsidRPr="00C07050">
              <w:rPr>
                <w:rFonts w:ascii="Times New Roman" w:eastAsia="Calibri" w:hAnsi="Times New Roman"/>
                <w:bCs/>
                <w:sz w:val="24"/>
                <w:szCs w:val="24"/>
                <w:lang w:eastAsia="en-US"/>
              </w:rPr>
              <w:t>а. в день поступления</w:t>
            </w:r>
          </w:p>
          <w:p w14:paraId="670B2645" w14:textId="77777777" w:rsidR="00C07050" w:rsidRPr="00C07050" w:rsidRDefault="00C07050" w:rsidP="00C07050">
            <w:pPr>
              <w:spacing w:after="0" w:line="240" w:lineRule="auto"/>
              <w:rPr>
                <w:rFonts w:ascii="Times New Roman" w:eastAsia="Calibri" w:hAnsi="Times New Roman"/>
                <w:bCs/>
                <w:sz w:val="24"/>
                <w:szCs w:val="24"/>
                <w:lang w:eastAsia="en-US"/>
              </w:rPr>
            </w:pPr>
            <w:r w:rsidRPr="00C07050">
              <w:rPr>
                <w:rFonts w:ascii="Times New Roman" w:eastAsia="Calibri" w:hAnsi="Times New Roman"/>
                <w:bCs/>
                <w:sz w:val="24"/>
                <w:szCs w:val="24"/>
                <w:lang w:eastAsia="en-US"/>
              </w:rPr>
              <w:t>б. в течение суток</w:t>
            </w:r>
          </w:p>
          <w:p w14:paraId="31C80400" w14:textId="77777777" w:rsidR="00C07050" w:rsidRPr="00C07050" w:rsidRDefault="00C07050" w:rsidP="00C07050">
            <w:pPr>
              <w:spacing w:after="0" w:line="240" w:lineRule="auto"/>
              <w:rPr>
                <w:rFonts w:ascii="Times New Roman" w:eastAsia="Calibri" w:hAnsi="Times New Roman"/>
                <w:bCs/>
                <w:sz w:val="24"/>
                <w:szCs w:val="24"/>
                <w:lang w:eastAsia="en-US"/>
              </w:rPr>
            </w:pPr>
            <w:r w:rsidRPr="00C07050">
              <w:rPr>
                <w:rFonts w:ascii="Times New Roman" w:eastAsia="Calibri" w:hAnsi="Times New Roman"/>
                <w:bCs/>
                <w:sz w:val="24"/>
                <w:szCs w:val="24"/>
                <w:lang w:eastAsia="en-US"/>
              </w:rPr>
              <w:t>в. в 3-дневный срок</w:t>
            </w:r>
          </w:p>
          <w:p w14:paraId="614E5328" w14:textId="77777777" w:rsidR="00C07050" w:rsidRPr="00C07050" w:rsidRDefault="00C07050" w:rsidP="00C07050">
            <w:pPr>
              <w:spacing w:after="0" w:line="240" w:lineRule="auto"/>
              <w:rPr>
                <w:rFonts w:ascii="Times New Roman" w:eastAsia="Calibri" w:hAnsi="Times New Roman"/>
                <w:bCs/>
                <w:sz w:val="24"/>
                <w:szCs w:val="24"/>
                <w:lang w:eastAsia="en-US"/>
              </w:rPr>
            </w:pPr>
            <w:r w:rsidRPr="00C07050">
              <w:rPr>
                <w:rFonts w:ascii="Times New Roman" w:eastAsia="Calibri" w:hAnsi="Times New Roman"/>
                <w:bCs/>
                <w:sz w:val="24"/>
                <w:szCs w:val="24"/>
                <w:lang w:eastAsia="en-US"/>
              </w:rPr>
              <w:t>г. десятидневный срок</w:t>
            </w:r>
          </w:p>
        </w:tc>
      </w:tr>
      <w:tr w:rsidR="00C07050" w:rsidRPr="00C07050" w14:paraId="2B3ADE96" w14:textId="77777777" w:rsidTr="006E72CB">
        <w:tc>
          <w:tcPr>
            <w:tcW w:w="9634" w:type="dxa"/>
          </w:tcPr>
          <w:p w14:paraId="67B7C3EB" w14:textId="77777777" w:rsidR="00C07050" w:rsidRPr="00C07050" w:rsidRDefault="00C07050" w:rsidP="00C07050">
            <w:pPr>
              <w:spacing w:after="0" w:line="240" w:lineRule="auto"/>
              <w:rPr>
                <w:rFonts w:ascii="Times New Roman" w:eastAsia="Calibri" w:hAnsi="Times New Roman"/>
                <w:bCs/>
                <w:sz w:val="24"/>
                <w:szCs w:val="24"/>
                <w:lang w:eastAsia="en-US"/>
              </w:rPr>
            </w:pPr>
            <w:r w:rsidRPr="00C07050">
              <w:rPr>
                <w:rFonts w:ascii="Times New Roman" w:eastAsia="Calibri" w:hAnsi="Times New Roman"/>
                <w:bCs/>
                <w:sz w:val="24"/>
                <w:szCs w:val="24"/>
                <w:lang w:eastAsia="en-US"/>
              </w:rPr>
              <w:t>13. Документ Архивного фонда РФ, который имеет непреходящую культурно-историческую и научную ценность, особую важность для общества и государства, и в отношении, которого установлен особый режим учета, хранения и использования – это:</w:t>
            </w:r>
          </w:p>
          <w:p w14:paraId="0FE3F733" w14:textId="77777777" w:rsidR="00C07050" w:rsidRPr="00C07050" w:rsidRDefault="00C07050" w:rsidP="00C07050">
            <w:pPr>
              <w:spacing w:after="0" w:line="240" w:lineRule="auto"/>
              <w:rPr>
                <w:rFonts w:ascii="Times New Roman" w:eastAsia="Calibri" w:hAnsi="Times New Roman"/>
                <w:bCs/>
                <w:sz w:val="24"/>
                <w:szCs w:val="24"/>
                <w:lang w:eastAsia="en-US"/>
              </w:rPr>
            </w:pPr>
            <w:r w:rsidRPr="00C07050">
              <w:rPr>
                <w:rFonts w:ascii="Times New Roman" w:eastAsia="Calibri" w:hAnsi="Times New Roman"/>
                <w:bCs/>
                <w:sz w:val="24"/>
                <w:szCs w:val="24"/>
                <w:lang w:eastAsia="en-US"/>
              </w:rPr>
              <w:t>а. архивный документ;</w:t>
            </w:r>
          </w:p>
          <w:p w14:paraId="378F176D" w14:textId="77777777" w:rsidR="00C07050" w:rsidRPr="00C07050" w:rsidRDefault="00C07050" w:rsidP="00C07050">
            <w:pPr>
              <w:spacing w:after="0" w:line="240" w:lineRule="auto"/>
              <w:rPr>
                <w:rFonts w:ascii="Times New Roman" w:eastAsia="Calibri" w:hAnsi="Times New Roman"/>
                <w:bCs/>
                <w:sz w:val="24"/>
                <w:szCs w:val="24"/>
                <w:lang w:eastAsia="en-US"/>
              </w:rPr>
            </w:pPr>
            <w:r w:rsidRPr="00C07050">
              <w:rPr>
                <w:rFonts w:ascii="Times New Roman" w:eastAsia="Calibri" w:hAnsi="Times New Roman"/>
                <w:bCs/>
                <w:sz w:val="24"/>
                <w:szCs w:val="24"/>
                <w:lang w:eastAsia="en-US"/>
              </w:rPr>
              <w:t>б. бесценный документ;</w:t>
            </w:r>
          </w:p>
          <w:p w14:paraId="07827769" w14:textId="77777777" w:rsidR="00C07050" w:rsidRPr="00C07050" w:rsidRDefault="00C07050" w:rsidP="00C07050">
            <w:pPr>
              <w:spacing w:after="0" w:line="240" w:lineRule="auto"/>
              <w:rPr>
                <w:rFonts w:ascii="Times New Roman" w:eastAsia="Calibri" w:hAnsi="Times New Roman"/>
                <w:bCs/>
                <w:sz w:val="24"/>
                <w:szCs w:val="24"/>
                <w:lang w:eastAsia="en-US"/>
              </w:rPr>
            </w:pPr>
            <w:r w:rsidRPr="00C07050">
              <w:rPr>
                <w:rFonts w:ascii="Times New Roman" w:eastAsia="Calibri" w:hAnsi="Times New Roman"/>
                <w:bCs/>
                <w:sz w:val="24"/>
                <w:szCs w:val="24"/>
                <w:lang w:eastAsia="en-US"/>
              </w:rPr>
              <w:t>в. особо ценный документ;</w:t>
            </w:r>
          </w:p>
          <w:p w14:paraId="332B9D36" w14:textId="77777777" w:rsidR="00C07050" w:rsidRPr="00C07050" w:rsidRDefault="00C07050" w:rsidP="00C07050">
            <w:pPr>
              <w:spacing w:after="0" w:line="240" w:lineRule="auto"/>
              <w:rPr>
                <w:rFonts w:ascii="Times New Roman" w:eastAsia="Calibri" w:hAnsi="Times New Roman"/>
                <w:bCs/>
                <w:sz w:val="24"/>
                <w:szCs w:val="24"/>
                <w:lang w:eastAsia="en-US"/>
              </w:rPr>
            </w:pPr>
            <w:r w:rsidRPr="00C07050">
              <w:rPr>
                <w:rFonts w:ascii="Times New Roman" w:eastAsia="Calibri" w:hAnsi="Times New Roman"/>
                <w:bCs/>
                <w:sz w:val="24"/>
                <w:szCs w:val="24"/>
                <w:lang w:eastAsia="en-US"/>
              </w:rPr>
              <w:t>г. уникальный документ</w:t>
            </w:r>
          </w:p>
        </w:tc>
      </w:tr>
      <w:tr w:rsidR="00C07050" w:rsidRPr="00C07050" w14:paraId="7DC98CAE" w14:textId="77777777" w:rsidTr="006E72CB">
        <w:tc>
          <w:tcPr>
            <w:tcW w:w="9634" w:type="dxa"/>
          </w:tcPr>
          <w:p w14:paraId="0C79DC4A" w14:textId="77777777" w:rsidR="00C07050" w:rsidRPr="00C07050" w:rsidRDefault="00C07050" w:rsidP="00C07050">
            <w:pPr>
              <w:spacing w:after="0" w:line="240" w:lineRule="auto"/>
              <w:rPr>
                <w:rFonts w:ascii="Times New Roman" w:eastAsia="Calibri" w:hAnsi="Times New Roman"/>
                <w:bCs/>
                <w:sz w:val="24"/>
                <w:szCs w:val="24"/>
                <w:lang w:eastAsia="en-US"/>
              </w:rPr>
            </w:pPr>
            <w:r w:rsidRPr="00C07050">
              <w:rPr>
                <w:rFonts w:ascii="Times New Roman" w:eastAsia="Calibri" w:hAnsi="Times New Roman"/>
                <w:bCs/>
                <w:sz w:val="24"/>
                <w:szCs w:val="24"/>
                <w:lang w:eastAsia="en-US"/>
              </w:rPr>
              <w:t>14. Нормативно-методическая база делопроизводства регулирует:</w:t>
            </w:r>
            <w:r w:rsidRPr="00C07050">
              <w:rPr>
                <w:rFonts w:ascii="Times New Roman" w:eastAsia="Calibri" w:hAnsi="Times New Roman"/>
                <w:bCs/>
                <w:sz w:val="24"/>
                <w:szCs w:val="24"/>
                <w:lang w:eastAsia="en-US"/>
              </w:rPr>
              <w:tab/>
            </w:r>
            <w:r w:rsidRPr="00C07050">
              <w:rPr>
                <w:rFonts w:ascii="Times New Roman" w:eastAsia="Calibri" w:hAnsi="Times New Roman"/>
                <w:bCs/>
                <w:sz w:val="24"/>
                <w:szCs w:val="24"/>
                <w:lang w:eastAsia="en-US"/>
              </w:rPr>
              <w:tab/>
            </w:r>
          </w:p>
          <w:p w14:paraId="3A04B469" w14:textId="77777777" w:rsidR="00C07050" w:rsidRPr="00C07050" w:rsidRDefault="00C07050" w:rsidP="00C07050">
            <w:pPr>
              <w:spacing w:after="0" w:line="240" w:lineRule="auto"/>
              <w:rPr>
                <w:rFonts w:ascii="Times New Roman" w:eastAsia="Calibri" w:hAnsi="Times New Roman"/>
                <w:bCs/>
                <w:sz w:val="24"/>
                <w:szCs w:val="24"/>
                <w:lang w:eastAsia="en-US"/>
              </w:rPr>
            </w:pPr>
            <w:r w:rsidRPr="00C07050">
              <w:rPr>
                <w:rFonts w:ascii="Times New Roman" w:eastAsia="Calibri" w:hAnsi="Times New Roman"/>
                <w:bCs/>
                <w:sz w:val="24"/>
                <w:szCs w:val="24"/>
                <w:lang w:eastAsia="en-US"/>
              </w:rPr>
              <w:t>а. правила оформления документов;</w:t>
            </w:r>
          </w:p>
          <w:p w14:paraId="6189FC74" w14:textId="77777777" w:rsidR="00C07050" w:rsidRPr="00C07050" w:rsidRDefault="00C07050" w:rsidP="00C07050">
            <w:pPr>
              <w:spacing w:after="0" w:line="240" w:lineRule="auto"/>
              <w:rPr>
                <w:rFonts w:ascii="Times New Roman" w:eastAsia="Calibri" w:hAnsi="Times New Roman"/>
                <w:bCs/>
                <w:sz w:val="24"/>
                <w:szCs w:val="24"/>
                <w:lang w:eastAsia="en-US"/>
              </w:rPr>
            </w:pPr>
            <w:r w:rsidRPr="00C07050">
              <w:rPr>
                <w:rFonts w:ascii="Times New Roman" w:eastAsia="Calibri" w:hAnsi="Times New Roman"/>
                <w:bCs/>
                <w:sz w:val="24"/>
                <w:szCs w:val="24"/>
                <w:lang w:eastAsia="en-US"/>
              </w:rPr>
              <w:t>б. правила работы с документами;</w:t>
            </w:r>
          </w:p>
          <w:p w14:paraId="05A6E5F4" w14:textId="77777777" w:rsidR="00C07050" w:rsidRPr="00C07050" w:rsidRDefault="00C07050" w:rsidP="00C07050">
            <w:pPr>
              <w:spacing w:after="0" w:line="240" w:lineRule="auto"/>
              <w:rPr>
                <w:rFonts w:ascii="Times New Roman" w:eastAsia="Calibri" w:hAnsi="Times New Roman"/>
                <w:bCs/>
                <w:sz w:val="24"/>
                <w:szCs w:val="24"/>
                <w:lang w:eastAsia="en-US"/>
              </w:rPr>
            </w:pPr>
            <w:r w:rsidRPr="00C07050">
              <w:rPr>
                <w:rFonts w:ascii="Times New Roman" w:eastAsia="Calibri" w:hAnsi="Times New Roman"/>
                <w:bCs/>
                <w:sz w:val="24"/>
                <w:szCs w:val="24"/>
                <w:lang w:eastAsia="en-US"/>
              </w:rPr>
              <w:t>в. обеспечение сохранности документов;</w:t>
            </w:r>
          </w:p>
          <w:p w14:paraId="6ED0861F" w14:textId="77777777" w:rsidR="00C07050" w:rsidRPr="00C07050" w:rsidRDefault="00C07050" w:rsidP="00C07050">
            <w:pPr>
              <w:spacing w:after="0" w:line="240" w:lineRule="auto"/>
              <w:rPr>
                <w:rFonts w:ascii="Times New Roman" w:eastAsia="Calibri" w:hAnsi="Times New Roman"/>
                <w:bCs/>
                <w:sz w:val="24"/>
                <w:szCs w:val="24"/>
                <w:lang w:eastAsia="en-US"/>
              </w:rPr>
            </w:pPr>
            <w:r w:rsidRPr="00C07050">
              <w:rPr>
                <w:rFonts w:ascii="Times New Roman" w:eastAsia="Calibri" w:hAnsi="Times New Roman"/>
                <w:bCs/>
                <w:sz w:val="24"/>
                <w:szCs w:val="24"/>
                <w:lang w:eastAsia="en-US"/>
              </w:rPr>
              <w:t>г.  порядок передачи документов на архивное хранение;</w:t>
            </w:r>
          </w:p>
          <w:p w14:paraId="50B65436" w14:textId="77777777" w:rsidR="00C07050" w:rsidRPr="00C07050" w:rsidRDefault="00C07050" w:rsidP="00C07050">
            <w:pPr>
              <w:spacing w:after="0" w:line="240" w:lineRule="auto"/>
              <w:rPr>
                <w:rFonts w:ascii="Times New Roman" w:eastAsia="Calibri" w:hAnsi="Times New Roman"/>
                <w:bCs/>
                <w:sz w:val="24"/>
                <w:szCs w:val="24"/>
                <w:lang w:eastAsia="en-US"/>
              </w:rPr>
            </w:pPr>
            <w:r w:rsidRPr="00C07050">
              <w:rPr>
                <w:rFonts w:ascii="Times New Roman" w:eastAsia="Calibri" w:hAnsi="Times New Roman"/>
                <w:bCs/>
                <w:sz w:val="24"/>
                <w:szCs w:val="24"/>
                <w:lang w:eastAsia="en-US"/>
              </w:rPr>
              <w:t>д.  все вышеперечисленное</w:t>
            </w:r>
          </w:p>
        </w:tc>
      </w:tr>
      <w:tr w:rsidR="00C07050" w:rsidRPr="00C07050" w14:paraId="460234F9" w14:textId="77777777" w:rsidTr="006E72CB">
        <w:tc>
          <w:tcPr>
            <w:tcW w:w="9634" w:type="dxa"/>
          </w:tcPr>
          <w:p w14:paraId="3826F316" w14:textId="77777777" w:rsidR="00C07050" w:rsidRPr="00C07050" w:rsidRDefault="00C07050" w:rsidP="00C07050">
            <w:pPr>
              <w:spacing w:after="0" w:line="240" w:lineRule="auto"/>
              <w:contextualSpacing/>
              <w:rPr>
                <w:rFonts w:ascii="Times New Roman" w:eastAsia="Calibri" w:hAnsi="Times New Roman"/>
                <w:bCs/>
                <w:sz w:val="24"/>
                <w:szCs w:val="24"/>
                <w:lang w:eastAsia="en-US"/>
              </w:rPr>
            </w:pPr>
            <w:r w:rsidRPr="00C07050">
              <w:rPr>
                <w:rFonts w:ascii="Times New Roman" w:eastAsia="Calibri" w:hAnsi="Times New Roman"/>
                <w:bCs/>
                <w:sz w:val="24"/>
                <w:szCs w:val="24"/>
                <w:lang w:eastAsia="en-US"/>
              </w:rPr>
              <w:t>15. Листы дела нумеруют:</w:t>
            </w:r>
            <w:r w:rsidRPr="00C07050">
              <w:rPr>
                <w:rFonts w:ascii="Times New Roman" w:eastAsia="Calibri" w:hAnsi="Times New Roman"/>
                <w:bCs/>
                <w:sz w:val="24"/>
                <w:szCs w:val="24"/>
                <w:lang w:eastAsia="en-US"/>
              </w:rPr>
              <w:tab/>
            </w:r>
            <w:r w:rsidRPr="00C07050">
              <w:rPr>
                <w:rFonts w:ascii="Times New Roman" w:eastAsia="Calibri" w:hAnsi="Times New Roman"/>
                <w:bCs/>
                <w:sz w:val="24"/>
                <w:szCs w:val="24"/>
                <w:lang w:eastAsia="en-US"/>
              </w:rPr>
              <w:tab/>
            </w:r>
            <w:r w:rsidRPr="00C07050">
              <w:rPr>
                <w:rFonts w:ascii="Times New Roman" w:eastAsia="Calibri" w:hAnsi="Times New Roman"/>
                <w:bCs/>
                <w:sz w:val="24"/>
                <w:szCs w:val="24"/>
                <w:lang w:eastAsia="en-US"/>
              </w:rPr>
              <w:tab/>
            </w:r>
            <w:r w:rsidRPr="00C07050">
              <w:rPr>
                <w:rFonts w:ascii="Times New Roman" w:eastAsia="Calibri" w:hAnsi="Times New Roman"/>
                <w:bCs/>
                <w:sz w:val="24"/>
                <w:szCs w:val="24"/>
                <w:lang w:eastAsia="en-US"/>
              </w:rPr>
              <w:tab/>
            </w:r>
            <w:r w:rsidRPr="00C07050">
              <w:rPr>
                <w:rFonts w:ascii="Times New Roman" w:eastAsia="Calibri" w:hAnsi="Times New Roman"/>
                <w:bCs/>
                <w:sz w:val="24"/>
                <w:szCs w:val="24"/>
                <w:lang w:eastAsia="en-US"/>
              </w:rPr>
              <w:tab/>
            </w:r>
            <w:r w:rsidRPr="00C07050">
              <w:rPr>
                <w:rFonts w:ascii="Times New Roman" w:eastAsia="Calibri" w:hAnsi="Times New Roman"/>
                <w:bCs/>
                <w:sz w:val="24"/>
                <w:szCs w:val="24"/>
                <w:lang w:eastAsia="en-US"/>
              </w:rPr>
              <w:tab/>
            </w:r>
            <w:r w:rsidRPr="00C07050">
              <w:rPr>
                <w:rFonts w:ascii="Times New Roman" w:eastAsia="Calibri" w:hAnsi="Times New Roman"/>
                <w:bCs/>
                <w:sz w:val="24"/>
                <w:szCs w:val="24"/>
                <w:lang w:eastAsia="en-US"/>
              </w:rPr>
              <w:tab/>
            </w:r>
            <w:r w:rsidRPr="00C07050">
              <w:rPr>
                <w:rFonts w:ascii="Times New Roman" w:eastAsia="Calibri" w:hAnsi="Times New Roman"/>
                <w:bCs/>
                <w:sz w:val="24"/>
                <w:szCs w:val="24"/>
                <w:lang w:eastAsia="en-US"/>
              </w:rPr>
              <w:tab/>
            </w:r>
          </w:p>
          <w:tbl>
            <w:tblPr>
              <w:tblW w:w="0" w:type="auto"/>
              <w:tblLayout w:type="fixed"/>
              <w:tblLook w:val="00A0" w:firstRow="1" w:lastRow="0" w:firstColumn="1" w:lastColumn="0" w:noHBand="0" w:noVBand="0"/>
            </w:tblPr>
            <w:tblGrid>
              <w:gridCol w:w="8896"/>
            </w:tblGrid>
            <w:tr w:rsidR="00C07050" w:rsidRPr="00C07050" w14:paraId="78B80DBD" w14:textId="77777777" w:rsidTr="006E72CB">
              <w:tc>
                <w:tcPr>
                  <w:tcW w:w="8896" w:type="dxa"/>
                </w:tcPr>
                <w:p w14:paraId="494860D8" w14:textId="77777777" w:rsidR="00C07050" w:rsidRPr="00C07050" w:rsidRDefault="00C07050" w:rsidP="00C07050">
                  <w:pPr>
                    <w:spacing w:after="0" w:line="240" w:lineRule="auto"/>
                    <w:rPr>
                      <w:rFonts w:ascii="Times New Roman" w:eastAsia="Calibri" w:hAnsi="Times New Roman"/>
                      <w:bCs/>
                      <w:sz w:val="24"/>
                      <w:szCs w:val="24"/>
                      <w:lang w:eastAsia="en-US"/>
                    </w:rPr>
                  </w:pPr>
                  <w:r w:rsidRPr="00C07050">
                    <w:rPr>
                      <w:rFonts w:ascii="Times New Roman" w:eastAsia="Calibri" w:hAnsi="Times New Roman"/>
                      <w:bCs/>
                      <w:sz w:val="24"/>
                      <w:szCs w:val="24"/>
                      <w:lang w:eastAsia="en-US"/>
                    </w:rPr>
                    <w:t>а. в правом верхнем углу</w:t>
                  </w:r>
                </w:p>
              </w:tc>
            </w:tr>
            <w:tr w:rsidR="00C07050" w:rsidRPr="00C07050" w14:paraId="797AA364" w14:textId="77777777" w:rsidTr="006E72CB">
              <w:tc>
                <w:tcPr>
                  <w:tcW w:w="8896" w:type="dxa"/>
                </w:tcPr>
                <w:p w14:paraId="47F4129B" w14:textId="77777777" w:rsidR="00C07050" w:rsidRPr="00C07050" w:rsidRDefault="00C07050" w:rsidP="00C07050">
                  <w:pPr>
                    <w:spacing w:after="0" w:line="240" w:lineRule="auto"/>
                    <w:rPr>
                      <w:rFonts w:ascii="Times New Roman" w:eastAsia="Calibri" w:hAnsi="Times New Roman"/>
                      <w:bCs/>
                      <w:sz w:val="24"/>
                      <w:szCs w:val="24"/>
                      <w:lang w:eastAsia="en-US"/>
                    </w:rPr>
                  </w:pPr>
                  <w:r w:rsidRPr="00C07050">
                    <w:rPr>
                      <w:rFonts w:ascii="Times New Roman" w:eastAsia="Calibri" w:hAnsi="Times New Roman"/>
                      <w:bCs/>
                      <w:sz w:val="24"/>
                      <w:szCs w:val="24"/>
                      <w:lang w:eastAsia="en-US"/>
                    </w:rPr>
                    <w:t>б. в правом нижнем углу</w:t>
                  </w:r>
                </w:p>
              </w:tc>
            </w:tr>
            <w:tr w:rsidR="00C07050" w:rsidRPr="00C07050" w14:paraId="2177BB0F" w14:textId="77777777" w:rsidTr="006E72CB">
              <w:tc>
                <w:tcPr>
                  <w:tcW w:w="8896" w:type="dxa"/>
                </w:tcPr>
                <w:p w14:paraId="70DB206C" w14:textId="77777777" w:rsidR="00C07050" w:rsidRPr="00C07050" w:rsidRDefault="00C07050" w:rsidP="00C07050">
                  <w:pPr>
                    <w:spacing w:after="0" w:line="240" w:lineRule="auto"/>
                    <w:rPr>
                      <w:rFonts w:ascii="Times New Roman" w:eastAsia="Calibri" w:hAnsi="Times New Roman"/>
                      <w:bCs/>
                      <w:sz w:val="24"/>
                      <w:szCs w:val="24"/>
                      <w:lang w:eastAsia="en-US"/>
                    </w:rPr>
                  </w:pPr>
                  <w:r w:rsidRPr="00C07050">
                    <w:rPr>
                      <w:rFonts w:ascii="Times New Roman" w:eastAsia="Calibri" w:hAnsi="Times New Roman"/>
                      <w:bCs/>
                      <w:sz w:val="24"/>
                      <w:szCs w:val="24"/>
                      <w:lang w:eastAsia="en-US"/>
                    </w:rPr>
                    <w:t>в. посередине нижнего поля листа</w:t>
                  </w:r>
                </w:p>
              </w:tc>
            </w:tr>
            <w:tr w:rsidR="00C07050" w:rsidRPr="00C07050" w14:paraId="5ACE796C" w14:textId="77777777" w:rsidTr="006E72CB">
              <w:tc>
                <w:tcPr>
                  <w:tcW w:w="8896" w:type="dxa"/>
                </w:tcPr>
                <w:p w14:paraId="094FF09D" w14:textId="77777777" w:rsidR="00C07050" w:rsidRPr="00C07050" w:rsidRDefault="00C07050" w:rsidP="00C07050">
                  <w:pPr>
                    <w:spacing w:after="0" w:line="240" w:lineRule="auto"/>
                    <w:rPr>
                      <w:rFonts w:ascii="Times New Roman" w:eastAsia="Calibri" w:hAnsi="Times New Roman"/>
                      <w:bCs/>
                      <w:sz w:val="24"/>
                      <w:szCs w:val="24"/>
                      <w:lang w:eastAsia="en-US"/>
                    </w:rPr>
                  </w:pPr>
                  <w:r w:rsidRPr="00C07050">
                    <w:rPr>
                      <w:rFonts w:ascii="Times New Roman" w:eastAsia="Calibri" w:hAnsi="Times New Roman"/>
                      <w:bCs/>
                      <w:sz w:val="24"/>
                      <w:szCs w:val="24"/>
                      <w:lang w:eastAsia="en-US"/>
                    </w:rPr>
                    <w:t>г. в левом нижнем углу</w:t>
                  </w:r>
                </w:p>
              </w:tc>
            </w:tr>
          </w:tbl>
          <w:p w14:paraId="3E14FB87" w14:textId="77777777" w:rsidR="00C07050" w:rsidRPr="00C07050" w:rsidRDefault="00C07050" w:rsidP="00C07050">
            <w:pPr>
              <w:spacing w:after="0" w:line="240" w:lineRule="auto"/>
              <w:rPr>
                <w:rFonts w:ascii="Times New Roman" w:eastAsia="Calibri" w:hAnsi="Times New Roman"/>
                <w:bCs/>
                <w:sz w:val="24"/>
                <w:szCs w:val="24"/>
                <w:lang w:eastAsia="en-US"/>
              </w:rPr>
            </w:pPr>
          </w:p>
        </w:tc>
      </w:tr>
    </w:tbl>
    <w:p w14:paraId="661983CA" w14:textId="2654D1F1" w:rsidR="00C07050" w:rsidRPr="00C07050" w:rsidRDefault="00C07050" w:rsidP="00C07050">
      <w:pPr>
        <w:spacing w:after="160" w:line="259" w:lineRule="auto"/>
        <w:rPr>
          <w:rFonts w:ascii="Times New Roman" w:eastAsia="Calibri" w:hAnsi="Times New Roman"/>
          <w:sz w:val="28"/>
          <w:szCs w:val="28"/>
          <w:lang w:eastAsia="en-US"/>
        </w:rPr>
      </w:pPr>
    </w:p>
    <w:tbl>
      <w:tblPr>
        <w:tblStyle w:val="26"/>
        <w:tblW w:w="9351" w:type="dxa"/>
        <w:tblLook w:val="04A0" w:firstRow="1" w:lastRow="0" w:firstColumn="1" w:lastColumn="0" w:noHBand="0" w:noVBand="1"/>
      </w:tblPr>
      <w:tblGrid>
        <w:gridCol w:w="9351"/>
      </w:tblGrid>
      <w:tr w:rsidR="00C07050" w:rsidRPr="00C07050" w14:paraId="16254BEC" w14:textId="77777777" w:rsidTr="006E72CB">
        <w:tc>
          <w:tcPr>
            <w:tcW w:w="9351" w:type="dxa"/>
          </w:tcPr>
          <w:p w14:paraId="7BE1B76B" w14:textId="77777777" w:rsidR="00C07050" w:rsidRPr="00C07050" w:rsidRDefault="00C07050" w:rsidP="00C07050">
            <w:pPr>
              <w:spacing w:after="0" w:line="240" w:lineRule="auto"/>
              <w:rPr>
                <w:rFonts w:ascii="Times New Roman" w:eastAsia="Calibri" w:hAnsi="Times New Roman"/>
                <w:sz w:val="24"/>
                <w:szCs w:val="24"/>
                <w:lang w:eastAsia="en-US"/>
              </w:rPr>
            </w:pPr>
            <w:r w:rsidRPr="00C07050">
              <w:rPr>
                <w:rFonts w:ascii="Times New Roman" w:eastAsia="Calibri" w:hAnsi="Times New Roman"/>
                <w:sz w:val="24"/>
                <w:szCs w:val="24"/>
                <w:lang w:eastAsia="en-US"/>
              </w:rPr>
              <w:lastRenderedPageBreak/>
              <w:t>1. Что такое архив?</w:t>
            </w:r>
          </w:p>
          <w:p w14:paraId="1D467850" w14:textId="77777777" w:rsidR="00C07050" w:rsidRPr="00C07050" w:rsidRDefault="00C07050" w:rsidP="00C07050">
            <w:pPr>
              <w:spacing w:after="0" w:line="240" w:lineRule="auto"/>
              <w:rPr>
                <w:rFonts w:ascii="Times New Roman" w:eastAsia="Calibri" w:hAnsi="Times New Roman"/>
                <w:sz w:val="24"/>
                <w:szCs w:val="24"/>
                <w:lang w:eastAsia="en-US"/>
              </w:rPr>
            </w:pPr>
            <w:r w:rsidRPr="00C07050">
              <w:rPr>
                <w:rFonts w:ascii="Times New Roman" w:eastAsia="Calibri" w:hAnsi="Times New Roman"/>
                <w:sz w:val="24"/>
                <w:szCs w:val="24"/>
                <w:lang w:eastAsia="en-US"/>
              </w:rPr>
              <w:t xml:space="preserve">а. Место хранения документов  </w:t>
            </w:r>
          </w:p>
          <w:p w14:paraId="33825307" w14:textId="77777777" w:rsidR="00C07050" w:rsidRPr="00C07050" w:rsidRDefault="00C07050" w:rsidP="00C07050">
            <w:pPr>
              <w:spacing w:after="0" w:line="240" w:lineRule="auto"/>
              <w:rPr>
                <w:rFonts w:ascii="Times New Roman" w:eastAsia="Calibri" w:hAnsi="Times New Roman"/>
                <w:sz w:val="24"/>
                <w:szCs w:val="24"/>
                <w:lang w:eastAsia="en-US"/>
              </w:rPr>
            </w:pPr>
            <w:r w:rsidRPr="00C07050">
              <w:rPr>
                <w:rFonts w:ascii="Times New Roman" w:eastAsia="Calibri" w:hAnsi="Times New Roman"/>
                <w:sz w:val="24"/>
                <w:szCs w:val="24"/>
                <w:lang w:eastAsia="en-US"/>
              </w:rPr>
              <w:t xml:space="preserve">б. Место хранения и систематизации документов  </w:t>
            </w:r>
          </w:p>
          <w:p w14:paraId="29B815B3" w14:textId="77777777" w:rsidR="00C07050" w:rsidRPr="00C07050" w:rsidRDefault="00C07050" w:rsidP="00C07050">
            <w:pPr>
              <w:spacing w:after="0" w:line="240" w:lineRule="auto"/>
              <w:rPr>
                <w:rFonts w:ascii="Times New Roman" w:eastAsia="Calibri" w:hAnsi="Times New Roman"/>
                <w:sz w:val="24"/>
                <w:szCs w:val="24"/>
                <w:lang w:eastAsia="en-US"/>
              </w:rPr>
            </w:pPr>
            <w:r w:rsidRPr="00C07050">
              <w:rPr>
                <w:rFonts w:ascii="Times New Roman" w:eastAsia="Calibri" w:hAnsi="Times New Roman"/>
                <w:sz w:val="24"/>
                <w:szCs w:val="24"/>
                <w:lang w:eastAsia="en-US"/>
              </w:rPr>
              <w:t xml:space="preserve">в. Документы, имеющие историческую ценность  </w:t>
            </w:r>
          </w:p>
        </w:tc>
      </w:tr>
      <w:tr w:rsidR="00C07050" w:rsidRPr="00C07050" w14:paraId="339B07B4" w14:textId="77777777" w:rsidTr="006E72CB">
        <w:tc>
          <w:tcPr>
            <w:tcW w:w="9351" w:type="dxa"/>
          </w:tcPr>
          <w:p w14:paraId="2FDE52AF" w14:textId="77777777" w:rsidR="00C07050" w:rsidRPr="00C07050" w:rsidRDefault="00C07050" w:rsidP="00C07050">
            <w:pPr>
              <w:spacing w:after="0" w:line="240" w:lineRule="auto"/>
              <w:rPr>
                <w:rFonts w:ascii="Times New Roman" w:eastAsia="Calibri" w:hAnsi="Times New Roman"/>
                <w:sz w:val="24"/>
                <w:szCs w:val="24"/>
                <w:lang w:eastAsia="en-US"/>
              </w:rPr>
            </w:pPr>
            <w:r w:rsidRPr="00C07050">
              <w:rPr>
                <w:rFonts w:ascii="Times New Roman" w:eastAsia="Calibri" w:hAnsi="Times New Roman"/>
                <w:sz w:val="24"/>
                <w:szCs w:val="24"/>
                <w:lang w:eastAsia="en-US"/>
              </w:rPr>
              <w:t>2. Какой закон регулирует архивное дело в России?</w:t>
            </w:r>
          </w:p>
          <w:p w14:paraId="7F16D505" w14:textId="77777777" w:rsidR="00C07050" w:rsidRPr="00C07050" w:rsidRDefault="00C07050" w:rsidP="00C07050">
            <w:pPr>
              <w:spacing w:after="0" w:line="240" w:lineRule="auto"/>
              <w:rPr>
                <w:rFonts w:ascii="Times New Roman" w:eastAsia="Calibri" w:hAnsi="Times New Roman"/>
                <w:sz w:val="24"/>
                <w:szCs w:val="24"/>
                <w:lang w:eastAsia="en-US"/>
              </w:rPr>
            </w:pPr>
            <w:r w:rsidRPr="00C07050">
              <w:rPr>
                <w:rFonts w:ascii="Times New Roman" w:eastAsia="Calibri" w:hAnsi="Times New Roman"/>
                <w:sz w:val="24"/>
                <w:szCs w:val="24"/>
                <w:lang w:eastAsia="en-US"/>
              </w:rPr>
              <w:t xml:space="preserve">а. Закон о государственной тайне  </w:t>
            </w:r>
          </w:p>
          <w:p w14:paraId="29F70BAA" w14:textId="77777777" w:rsidR="00C07050" w:rsidRPr="00C07050" w:rsidRDefault="00C07050" w:rsidP="00C07050">
            <w:pPr>
              <w:spacing w:after="0" w:line="240" w:lineRule="auto"/>
              <w:rPr>
                <w:rFonts w:ascii="Times New Roman" w:eastAsia="Calibri" w:hAnsi="Times New Roman"/>
                <w:sz w:val="24"/>
                <w:szCs w:val="24"/>
                <w:lang w:eastAsia="en-US"/>
              </w:rPr>
            </w:pPr>
            <w:r w:rsidRPr="00C07050">
              <w:rPr>
                <w:rFonts w:ascii="Times New Roman" w:eastAsia="Calibri" w:hAnsi="Times New Roman"/>
                <w:sz w:val="24"/>
                <w:szCs w:val="24"/>
                <w:lang w:eastAsia="en-US"/>
              </w:rPr>
              <w:t xml:space="preserve">б. Федеральный закон "Об архивном деле в Российской Федерации"  </w:t>
            </w:r>
          </w:p>
          <w:p w14:paraId="05875380" w14:textId="77777777" w:rsidR="00C07050" w:rsidRPr="00C07050" w:rsidRDefault="00C07050" w:rsidP="00C07050">
            <w:pPr>
              <w:spacing w:after="0" w:line="240" w:lineRule="auto"/>
              <w:rPr>
                <w:rFonts w:ascii="Times New Roman" w:eastAsia="Calibri" w:hAnsi="Times New Roman"/>
                <w:sz w:val="24"/>
                <w:szCs w:val="24"/>
                <w:lang w:eastAsia="en-US"/>
              </w:rPr>
            </w:pPr>
            <w:r w:rsidRPr="00C07050">
              <w:rPr>
                <w:rFonts w:ascii="Times New Roman" w:eastAsia="Calibri" w:hAnsi="Times New Roman"/>
                <w:sz w:val="24"/>
                <w:szCs w:val="24"/>
                <w:lang w:eastAsia="en-US"/>
              </w:rPr>
              <w:t xml:space="preserve">в. Гражданский кодекс РФ  </w:t>
            </w:r>
          </w:p>
        </w:tc>
      </w:tr>
      <w:tr w:rsidR="00C07050" w:rsidRPr="00C07050" w14:paraId="439C6B0A" w14:textId="77777777" w:rsidTr="006E72CB">
        <w:tc>
          <w:tcPr>
            <w:tcW w:w="9351" w:type="dxa"/>
          </w:tcPr>
          <w:p w14:paraId="5D8352B0" w14:textId="77777777" w:rsidR="00C07050" w:rsidRPr="00C07050" w:rsidRDefault="00C07050" w:rsidP="00C07050">
            <w:pPr>
              <w:spacing w:after="0" w:line="240" w:lineRule="auto"/>
              <w:rPr>
                <w:rFonts w:ascii="Times New Roman" w:eastAsia="Calibri" w:hAnsi="Times New Roman"/>
                <w:sz w:val="24"/>
                <w:szCs w:val="24"/>
                <w:lang w:eastAsia="en-US"/>
              </w:rPr>
            </w:pPr>
            <w:r w:rsidRPr="00C07050">
              <w:rPr>
                <w:rFonts w:ascii="Times New Roman" w:eastAsia="Calibri" w:hAnsi="Times New Roman"/>
                <w:sz w:val="24"/>
                <w:szCs w:val="24"/>
                <w:lang w:eastAsia="en-US"/>
              </w:rPr>
              <w:t>3. Какой из следующих документов не относится к архивным?</w:t>
            </w:r>
          </w:p>
          <w:p w14:paraId="12082306" w14:textId="77777777" w:rsidR="00C07050" w:rsidRPr="00C07050" w:rsidRDefault="00C07050" w:rsidP="00C07050">
            <w:pPr>
              <w:spacing w:after="0" w:line="240" w:lineRule="auto"/>
              <w:rPr>
                <w:rFonts w:ascii="Times New Roman" w:eastAsia="Calibri" w:hAnsi="Times New Roman"/>
                <w:sz w:val="24"/>
                <w:szCs w:val="24"/>
                <w:lang w:eastAsia="en-US"/>
              </w:rPr>
            </w:pPr>
            <w:r w:rsidRPr="00C07050">
              <w:rPr>
                <w:rFonts w:ascii="Times New Roman" w:eastAsia="Calibri" w:hAnsi="Times New Roman"/>
                <w:sz w:val="24"/>
                <w:szCs w:val="24"/>
                <w:lang w:eastAsia="en-US"/>
              </w:rPr>
              <w:t xml:space="preserve">а. Справка о доходах  </w:t>
            </w:r>
          </w:p>
          <w:p w14:paraId="5D346509" w14:textId="77777777" w:rsidR="00C07050" w:rsidRPr="00C07050" w:rsidRDefault="00C07050" w:rsidP="00C07050">
            <w:pPr>
              <w:spacing w:after="0" w:line="240" w:lineRule="auto"/>
              <w:rPr>
                <w:rFonts w:ascii="Times New Roman" w:eastAsia="Calibri" w:hAnsi="Times New Roman"/>
                <w:sz w:val="24"/>
                <w:szCs w:val="24"/>
                <w:lang w:eastAsia="en-US"/>
              </w:rPr>
            </w:pPr>
            <w:r w:rsidRPr="00C07050">
              <w:rPr>
                <w:rFonts w:ascii="Times New Roman" w:eastAsia="Calibri" w:hAnsi="Times New Roman"/>
                <w:sz w:val="24"/>
                <w:szCs w:val="24"/>
                <w:lang w:eastAsia="en-US"/>
              </w:rPr>
              <w:t xml:space="preserve">б. Протокол заседания  </w:t>
            </w:r>
          </w:p>
          <w:p w14:paraId="3E14EB87" w14:textId="77777777" w:rsidR="00C07050" w:rsidRPr="00C07050" w:rsidRDefault="00C07050" w:rsidP="00C07050">
            <w:pPr>
              <w:spacing w:after="0" w:line="240" w:lineRule="auto"/>
              <w:rPr>
                <w:rFonts w:ascii="Times New Roman" w:eastAsia="Calibri" w:hAnsi="Times New Roman"/>
                <w:sz w:val="24"/>
                <w:szCs w:val="24"/>
                <w:lang w:eastAsia="en-US"/>
              </w:rPr>
            </w:pPr>
            <w:r w:rsidRPr="00C07050">
              <w:rPr>
                <w:rFonts w:ascii="Times New Roman" w:eastAsia="Calibri" w:hAnsi="Times New Roman"/>
                <w:sz w:val="24"/>
                <w:szCs w:val="24"/>
                <w:lang w:eastAsia="en-US"/>
              </w:rPr>
              <w:t xml:space="preserve">в. Договор  </w:t>
            </w:r>
          </w:p>
        </w:tc>
      </w:tr>
      <w:tr w:rsidR="00C07050" w:rsidRPr="00C07050" w14:paraId="20CC1E17" w14:textId="77777777" w:rsidTr="006E72CB">
        <w:tc>
          <w:tcPr>
            <w:tcW w:w="9351" w:type="dxa"/>
          </w:tcPr>
          <w:p w14:paraId="62C34608" w14:textId="77777777" w:rsidR="00C07050" w:rsidRPr="00C07050" w:rsidRDefault="00C07050" w:rsidP="00C07050">
            <w:pPr>
              <w:spacing w:after="0" w:line="240" w:lineRule="auto"/>
              <w:rPr>
                <w:rFonts w:ascii="Times New Roman" w:eastAsia="Calibri" w:hAnsi="Times New Roman"/>
                <w:sz w:val="24"/>
                <w:szCs w:val="24"/>
                <w:lang w:eastAsia="en-US"/>
              </w:rPr>
            </w:pPr>
            <w:r w:rsidRPr="00C07050">
              <w:rPr>
                <w:rFonts w:ascii="Times New Roman" w:eastAsia="Calibri" w:hAnsi="Times New Roman"/>
                <w:sz w:val="24"/>
                <w:szCs w:val="24"/>
                <w:lang w:eastAsia="en-US"/>
              </w:rPr>
              <w:t>4. Какой орган отвечает за управление архивами в России?</w:t>
            </w:r>
          </w:p>
          <w:p w14:paraId="78629438" w14:textId="77777777" w:rsidR="00C07050" w:rsidRPr="00C07050" w:rsidRDefault="00C07050" w:rsidP="00C07050">
            <w:pPr>
              <w:spacing w:after="0" w:line="240" w:lineRule="auto"/>
              <w:rPr>
                <w:rFonts w:ascii="Times New Roman" w:eastAsia="Calibri" w:hAnsi="Times New Roman"/>
                <w:sz w:val="24"/>
                <w:szCs w:val="24"/>
                <w:lang w:eastAsia="en-US"/>
              </w:rPr>
            </w:pPr>
            <w:r w:rsidRPr="00C07050">
              <w:rPr>
                <w:rFonts w:ascii="Times New Roman" w:eastAsia="Calibri" w:hAnsi="Times New Roman"/>
                <w:sz w:val="24"/>
                <w:szCs w:val="24"/>
                <w:lang w:eastAsia="en-US"/>
              </w:rPr>
              <w:t xml:space="preserve">а. Министерство культуры РФ  </w:t>
            </w:r>
          </w:p>
          <w:p w14:paraId="78DD1716" w14:textId="77777777" w:rsidR="00C07050" w:rsidRPr="00C07050" w:rsidRDefault="00C07050" w:rsidP="00C07050">
            <w:pPr>
              <w:spacing w:after="0" w:line="240" w:lineRule="auto"/>
              <w:rPr>
                <w:rFonts w:ascii="Times New Roman" w:eastAsia="Calibri" w:hAnsi="Times New Roman"/>
                <w:sz w:val="24"/>
                <w:szCs w:val="24"/>
                <w:lang w:eastAsia="en-US"/>
              </w:rPr>
            </w:pPr>
            <w:r w:rsidRPr="00C07050">
              <w:rPr>
                <w:rFonts w:ascii="Times New Roman" w:eastAsia="Calibri" w:hAnsi="Times New Roman"/>
                <w:sz w:val="24"/>
                <w:szCs w:val="24"/>
                <w:lang w:eastAsia="en-US"/>
              </w:rPr>
              <w:t xml:space="preserve">б. Российский государственный архив  </w:t>
            </w:r>
          </w:p>
          <w:p w14:paraId="54CB92D0" w14:textId="77777777" w:rsidR="00C07050" w:rsidRPr="00C07050" w:rsidRDefault="00C07050" w:rsidP="00C07050">
            <w:pPr>
              <w:spacing w:after="0" w:line="240" w:lineRule="auto"/>
              <w:rPr>
                <w:rFonts w:ascii="Times New Roman" w:eastAsia="Calibri" w:hAnsi="Times New Roman"/>
                <w:sz w:val="24"/>
                <w:szCs w:val="24"/>
                <w:lang w:eastAsia="en-US"/>
              </w:rPr>
            </w:pPr>
            <w:r w:rsidRPr="00C07050">
              <w:rPr>
                <w:rFonts w:ascii="Times New Roman" w:eastAsia="Calibri" w:hAnsi="Times New Roman"/>
                <w:sz w:val="24"/>
                <w:szCs w:val="24"/>
                <w:lang w:eastAsia="en-US"/>
              </w:rPr>
              <w:t>в. Федеральная служба безопасности</w:t>
            </w:r>
          </w:p>
        </w:tc>
      </w:tr>
      <w:tr w:rsidR="00C07050" w:rsidRPr="00C07050" w14:paraId="22E31519" w14:textId="77777777" w:rsidTr="006E72CB">
        <w:tc>
          <w:tcPr>
            <w:tcW w:w="9351" w:type="dxa"/>
          </w:tcPr>
          <w:p w14:paraId="51AB1ABE" w14:textId="77777777" w:rsidR="00C07050" w:rsidRPr="00C07050" w:rsidRDefault="00C07050" w:rsidP="00C07050">
            <w:pPr>
              <w:spacing w:after="0" w:line="240" w:lineRule="auto"/>
              <w:rPr>
                <w:rFonts w:ascii="Times New Roman" w:eastAsia="Calibri" w:hAnsi="Times New Roman"/>
                <w:sz w:val="24"/>
                <w:szCs w:val="24"/>
                <w:lang w:eastAsia="en-US"/>
              </w:rPr>
            </w:pPr>
            <w:r w:rsidRPr="00C07050">
              <w:rPr>
                <w:rFonts w:ascii="Times New Roman" w:eastAsia="Calibri" w:hAnsi="Times New Roman"/>
                <w:sz w:val="24"/>
                <w:szCs w:val="24"/>
                <w:lang w:eastAsia="en-US"/>
              </w:rPr>
              <w:t>5. Какой срок хранения документов определяется для большинства архивных материалов?</w:t>
            </w:r>
          </w:p>
          <w:p w14:paraId="2C2DC251" w14:textId="77777777" w:rsidR="00C07050" w:rsidRPr="00C07050" w:rsidRDefault="00C07050" w:rsidP="00C07050">
            <w:pPr>
              <w:spacing w:after="0" w:line="240" w:lineRule="auto"/>
              <w:rPr>
                <w:rFonts w:ascii="Times New Roman" w:eastAsia="Calibri" w:hAnsi="Times New Roman"/>
                <w:sz w:val="24"/>
                <w:szCs w:val="24"/>
                <w:lang w:eastAsia="en-US"/>
              </w:rPr>
            </w:pPr>
            <w:r w:rsidRPr="00C07050">
              <w:rPr>
                <w:rFonts w:ascii="Times New Roman" w:eastAsia="Calibri" w:hAnsi="Times New Roman"/>
                <w:sz w:val="24"/>
                <w:szCs w:val="24"/>
                <w:lang w:eastAsia="en-US"/>
              </w:rPr>
              <w:t xml:space="preserve">а. 1 год  </w:t>
            </w:r>
          </w:p>
          <w:p w14:paraId="7284685A" w14:textId="77777777" w:rsidR="00C07050" w:rsidRPr="00C07050" w:rsidRDefault="00C07050" w:rsidP="00C07050">
            <w:pPr>
              <w:spacing w:after="0" w:line="240" w:lineRule="auto"/>
              <w:rPr>
                <w:rFonts w:ascii="Times New Roman" w:eastAsia="Calibri" w:hAnsi="Times New Roman"/>
                <w:sz w:val="24"/>
                <w:szCs w:val="24"/>
                <w:lang w:eastAsia="en-US"/>
              </w:rPr>
            </w:pPr>
            <w:r w:rsidRPr="00C07050">
              <w:rPr>
                <w:rFonts w:ascii="Times New Roman" w:eastAsia="Calibri" w:hAnsi="Times New Roman"/>
                <w:sz w:val="24"/>
                <w:szCs w:val="24"/>
                <w:lang w:eastAsia="en-US"/>
              </w:rPr>
              <w:t xml:space="preserve">б. 5 лет  </w:t>
            </w:r>
          </w:p>
          <w:p w14:paraId="5CA4371C" w14:textId="77777777" w:rsidR="00C07050" w:rsidRPr="00C07050" w:rsidRDefault="00C07050" w:rsidP="00C07050">
            <w:pPr>
              <w:spacing w:after="0" w:line="240" w:lineRule="auto"/>
              <w:rPr>
                <w:rFonts w:ascii="Times New Roman" w:eastAsia="Calibri" w:hAnsi="Times New Roman"/>
                <w:sz w:val="24"/>
                <w:szCs w:val="24"/>
                <w:lang w:eastAsia="en-US"/>
              </w:rPr>
            </w:pPr>
            <w:r w:rsidRPr="00C07050">
              <w:rPr>
                <w:rFonts w:ascii="Times New Roman" w:eastAsia="Calibri" w:hAnsi="Times New Roman"/>
                <w:sz w:val="24"/>
                <w:szCs w:val="24"/>
                <w:lang w:eastAsia="en-US"/>
              </w:rPr>
              <w:t>в. Не менее 10 лет</w:t>
            </w:r>
          </w:p>
        </w:tc>
      </w:tr>
      <w:tr w:rsidR="00C07050" w:rsidRPr="00C07050" w14:paraId="03193316" w14:textId="77777777" w:rsidTr="006E72CB">
        <w:tc>
          <w:tcPr>
            <w:tcW w:w="9351" w:type="dxa"/>
          </w:tcPr>
          <w:p w14:paraId="7CAD3772" w14:textId="77777777" w:rsidR="00C07050" w:rsidRPr="00C07050" w:rsidRDefault="00C07050" w:rsidP="00C07050">
            <w:pPr>
              <w:spacing w:after="0" w:line="240" w:lineRule="auto"/>
              <w:rPr>
                <w:rFonts w:ascii="Times New Roman" w:eastAsia="Calibri" w:hAnsi="Times New Roman"/>
                <w:sz w:val="24"/>
                <w:szCs w:val="24"/>
                <w:lang w:eastAsia="en-US"/>
              </w:rPr>
            </w:pPr>
            <w:r w:rsidRPr="00C07050">
              <w:rPr>
                <w:rFonts w:ascii="Times New Roman" w:eastAsia="Calibri" w:hAnsi="Times New Roman"/>
                <w:sz w:val="24"/>
                <w:szCs w:val="24"/>
                <w:lang w:eastAsia="en-US"/>
              </w:rPr>
              <w:t>6. Что такое фонд в архивном деле?</w:t>
            </w:r>
          </w:p>
          <w:p w14:paraId="1C3508AD" w14:textId="77777777" w:rsidR="00C07050" w:rsidRPr="00C07050" w:rsidRDefault="00C07050" w:rsidP="00C07050">
            <w:pPr>
              <w:spacing w:after="0" w:line="240" w:lineRule="auto"/>
              <w:rPr>
                <w:rFonts w:ascii="Times New Roman" w:eastAsia="Calibri" w:hAnsi="Times New Roman"/>
                <w:sz w:val="24"/>
                <w:szCs w:val="24"/>
                <w:lang w:eastAsia="en-US"/>
              </w:rPr>
            </w:pPr>
            <w:r w:rsidRPr="00C07050">
              <w:rPr>
                <w:rFonts w:ascii="Times New Roman" w:eastAsia="Calibri" w:hAnsi="Times New Roman"/>
                <w:sz w:val="24"/>
                <w:szCs w:val="24"/>
                <w:lang w:eastAsia="en-US"/>
              </w:rPr>
              <w:t xml:space="preserve">а. Совокупность документов, образованных в результате деятельности одного или нескольких организаций  </w:t>
            </w:r>
          </w:p>
          <w:p w14:paraId="399A9CDB" w14:textId="77777777" w:rsidR="00C07050" w:rsidRPr="00C07050" w:rsidRDefault="00C07050" w:rsidP="00C07050">
            <w:pPr>
              <w:spacing w:after="0" w:line="240" w:lineRule="auto"/>
              <w:rPr>
                <w:rFonts w:ascii="Times New Roman" w:eastAsia="Calibri" w:hAnsi="Times New Roman"/>
                <w:sz w:val="24"/>
                <w:szCs w:val="24"/>
                <w:lang w:eastAsia="en-US"/>
              </w:rPr>
            </w:pPr>
            <w:r w:rsidRPr="00C07050">
              <w:rPr>
                <w:rFonts w:ascii="Times New Roman" w:eastAsia="Calibri" w:hAnsi="Times New Roman"/>
                <w:sz w:val="24"/>
                <w:szCs w:val="24"/>
                <w:lang w:eastAsia="en-US"/>
              </w:rPr>
              <w:t xml:space="preserve">б. Индивидуальный документ  </w:t>
            </w:r>
          </w:p>
          <w:p w14:paraId="7B804663" w14:textId="77777777" w:rsidR="00C07050" w:rsidRPr="00C07050" w:rsidRDefault="00C07050" w:rsidP="00C07050">
            <w:pPr>
              <w:spacing w:after="0" w:line="240" w:lineRule="auto"/>
              <w:rPr>
                <w:rFonts w:ascii="Times New Roman" w:eastAsia="Calibri" w:hAnsi="Times New Roman"/>
                <w:sz w:val="24"/>
                <w:szCs w:val="24"/>
                <w:lang w:eastAsia="en-US"/>
              </w:rPr>
            </w:pPr>
            <w:r w:rsidRPr="00C07050">
              <w:rPr>
                <w:rFonts w:ascii="Times New Roman" w:eastAsia="Calibri" w:hAnsi="Times New Roman"/>
                <w:sz w:val="24"/>
                <w:szCs w:val="24"/>
                <w:lang w:eastAsia="en-US"/>
              </w:rPr>
              <w:t xml:space="preserve">в. Каталог документов  </w:t>
            </w:r>
          </w:p>
        </w:tc>
      </w:tr>
      <w:tr w:rsidR="00C07050" w:rsidRPr="00C07050" w14:paraId="424E4BD7" w14:textId="77777777" w:rsidTr="006E72CB">
        <w:tc>
          <w:tcPr>
            <w:tcW w:w="9351" w:type="dxa"/>
          </w:tcPr>
          <w:p w14:paraId="78C994DA" w14:textId="77777777" w:rsidR="00C07050" w:rsidRPr="00C07050" w:rsidRDefault="00C07050" w:rsidP="00C07050">
            <w:pPr>
              <w:spacing w:after="0" w:line="240" w:lineRule="auto"/>
              <w:rPr>
                <w:rFonts w:ascii="Times New Roman" w:eastAsia="Calibri" w:hAnsi="Times New Roman"/>
                <w:sz w:val="24"/>
                <w:szCs w:val="24"/>
                <w:lang w:eastAsia="en-US"/>
              </w:rPr>
            </w:pPr>
            <w:r w:rsidRPr="00C07050">
              <w:rPr>
                <w:rFonts w:ascii="Times New Roman" w:eastAsia="Calibri" w:hAnsi="Times New Roman"/>
                <w:sz w:val="24"/>
                <w:szCs w:val="24"/>
                <w:lang w:eastAsia="en-US"/>
              </w:rPr>
              <w:t>7. Какой из следующих архивов является муниципальным?</w:t>
            </w:r>
          </w:p>
          <w:p w14:paraId="6860626F" w14:textId="77777777" w:rsidR="00C07050" w:rsidRPr="00C07050" w:rsidRDefault="00C07050" w:rsidP="00C07050">
            <w:pPr>
              <w:spacing w:after="0" w:line="240" w:lineRule="auto"/>
              <w:rPr>
                <w:rFonts w:ascii="Times New Roman" w:eastAsia="Calibri" w:hAnsi="Times New Roman"/>
                <w:sz w:val="24"/>
                <w:szCs w:val="24"/>
                <w:lang w:eastAsia="en-US"/>
              </w:rPr>
            </w:pPr>
            <w:r w:rsidRPr="00C07050">
              <w:rPr>
                <w:rFonts w:ascii="Times New Roman" w:eastAsia="Calibri" w:hAnsi="Times New Roman"/>
                <w:sz w:val="24"/>
                <w:szCs w:val="24"/>
                <w:lang w:eastAsia="en-US"/>
              </w:rPr>
              <w:t xml:space="preserve">а. Архив города Москвы  </w:t>
            </w:r>
          </w:p>
          <w:p w14:paraId="54AD3B2D" w14:textId="77777777" w:rsidR="00C07050" w:rsidRPr="00C07050" w:rsidRDefault="00C07050" w:rsidP="00C07050">
            <w:pPr>
              <w:spacing w:after="0" w:line="240" w:lineRule="auto"/>
              <w:rPr>
                <w:rFonts w:ascii="Times New Roman" w:eastAsia="Calibri" w:hAnsi="Times New Roman"/>
                <w:sz w:val="24"/>
                <w:szCs w:val="24"/>
                <w:lang w:eastAsia="en-US"/>
              </w:rPr>
            </w:pPr>
            <w:r w:rsidRPr="00C07050">
              <w:rPr>
                <w:rFonts w:ascii="Times New Roman" w:eastAsia="Calibri" w:hAnsi="Times New Roman"/>
                <w:sz w:val="24"/>
                <w:szCs w:val="24"/>
                <w:lang w:eastAsia="en-US"/>
              </w:rPr>
              <w:t xml:space="preserve">б. Российский государственный архив  </w:t>
            </w:r>
          </w:p>
          <w:p w14:paraId="14C41B0C" w14:textId="77777777" w:rsidR="00C07050" w:rsidRPr="00C07050" w:rsidRDefault="00C07050" w:rsidP="00C07050">
            <w:pPr>
              <w:spacing w:after="0" w:line="240" w:lineRule="auto"/>
              <w:rPr>
                <w:rFonts w:ascii="Times New Roman" w:eastAsia="Calibri" w:hAnsi="Times New Roman"/>
                <w:sz w:val="24"/>
                <w:szCs w:val="24"/>
                <w:lang w:eastAsia="en-US"/>
              </w:rPr>
            </w:pPr>
            <w:r w:rsidRPr="00C07050">
              <w:rPr>
                <w:rFonts w:ascii="Times New Roman" w:eastAsia="Calibri" w:hAnsi="Times New Roman"/>
                <w:sz w:val="24"/>
                <w:szCs w:val="24"/>
                <w:lang w:eastAsia="en-US"/>
              </w:rPr>
              <w:t xml:space="preserve">в. Государственный архив Новосибирской области  </w:t>
            </w:r>
          </w:p>
        </w:tc>
      </w:tr>
      <w:tr w:rsidR="00C07050" w:rsidRPr="00C07050" w14:paraId="5D39A4DD" w14:textId="77777777" w:rsidTr="006E72CB">
        <w:tc>
          <w:tcPr>
            <w:tcW w:w="9351" w:type="dxa"/>
          </w:tcPr>
          <w:p w14:paraId="50C03E96" w14:textId="77777777" w:rsidR="00C07050" w:rsidRPr="00C07050" w:rsidRDefault="00C07050" w:rsidP="00C07050">
            <w:pPr>
              <w:spacing w:after="0" w:line="240" w:lineRule="auto"/>
              <w:rPr>
                <w:rFonts w:ascii="Times New Roman" w:eastAsia="Calibri" w:hAnsi="Times New Roman"/>
                <w:sz w:val="24"/>
                <w:szCs w:val="24"/>
                <w:lang w:eastAsia="en-US"/>
              </w:rPr>
            </w:pPr>
            <w:r w:rsidRPr="00C07050">
              <w:rPr>
                <w:rFonts w:ascii="Times New Roman" w:eastAsia="Calibri" w:hAnsi="Times New Roman"/>
                <w:sz w:val="24"/>
                <w:szCs w:val="24"/>
                <w:lang w:eastAsia="en-US"/>
              </w:rPr>
              <w:t>8. Какой документ является основным для передачи материалов в архив?</w:t>
            </w:r>
          </w:p>
          <w:p w14:paraId="7A2DE544" w14:textId="77777777" w:rsidR="00C07050" w:rsidRPr="00C07050" w:rsidRDefault="00C07050" w:rsidP="00C07050">
            <w:pPr>
              <w:spacing w:after="0" w:line="240" w:lineRule="auto"/>
              <w:rPr>
                <w:rFonts w:ascii="Times New Roman" w:eastAsia="Calibri" w:hAnsi="Times New Roman"/>
                <w:sz w:val="24"/>
                <w:szCs w:val="24"/>
                <w:lang w:eastAsia="en-US"/>
              </w:rPr>
            </w:pPr>
            <w:r w:rsidRPr="00C07050">
              <w:rPr>
                <w:rFonts w:ascii="Times New Roman" w:eastAsia="Calibri" w:hAnsi="Times New Roman"/>
                <w:sz w:val="24"/>
                <w:szCs w:val="24"/>
                <w:lang w:eastAsia="en-US"/>
              </w:rPr>
              <w:t xml:space="preserve">а. Акт о передаче  </w:t>
            </w:r>
          </w:p>
          <w:p w14:paraId="4DC16DAB" w14:textId="77777777" w:rsidR="00C07050" w:rsidRPr="00C07050" w:rsidRDefault="00C07050" w:rsidP="00C07050">
            <w:pPr>
              <w:spacing w:after="0" w:line="240" w:lineRule="auto"/>
              <w:rPr>
                <w:rFonts w:ascii="Times New Roman" w:eastAsia="Calibri" w:hAnsi="Times New Roman"/>
                <w:sz w:val="24"/>
                <w:szCs w:val="24"/>
                <w:lang w:eastAsia="en-US"/>
              </w:rPr>
            </w:pPr>
            <w:r w:rsidRPr="00C07050">
              <w:rPr>
                <w:rFonts w:ascii="Times New Roman" w:eastAsia="Calibri" w:hAnsi="Times New Roman"/>
                <w:sz w:val="24"/>
                <w:szCs w:val="24"/>
                <w:lang w:eastAsia="en-US"/>
              </w:rPr>
              <w:t xml:space="preserve">б. Акт о приеме-передаче  </w:t>
            </w:r>
          </w:p>
          <w:p w14:paraId="10991EA7" w14:textId="77777777" w:rsidR="00C07050" w:rsidRPr="00C07050" w:rsidRDefault="00C07050" w:rsidP="00C07050">
            <w:pPr>
              <w:spacing w:after="0" w:line="240" w:lineRule="auto"/>
              <w:rPr>
                <w:rFonts w:ascii="Times New Roman" w:eastAsia="Calibri" w:hAnsi="Times New Roman"/>
                <w:sz w:val="24"/>
                <w:szCs w:val="24"/>
                <w:lang w:eastAsia="en-US"/>
              </w:rPr>
            </w:pPr>
            <w:r w:rsidRPr="00C07050">
              <w:rPr>
                <w:rFonts w:ascii="Times New Roman" w:eastAsia="Calibri" w:hAnsi="Times New Roman"/>
                <w:sz w:val="24"/>
                <w:szCs w:val="24"/>
                <w:lang w:eastAsia="en-US"/>
              </w:rPr>
              <w:t xml:space="preserve">в. Договор о хранении  </w:t>
            </w:r>
          </w:p>
        </w:tc>
      </w:tr>
      <w:tr w:rsidR="00C07050" w:rsidRPr="00C07050" w14:paraId="0CA3BA3D" w14:textId="77777777" w:rsidTr="006E72CB">
        <w:tc>
          <w:tcPr>
            <w:tcW w:w="9351" w:type="dxa"/>
          </w:tcPr>
          <w:p w14:paraId="077694F8" w14:textId="77777777" w:rsidR="00C07050" w:rsidRPr="00C07050" w:rsidRDefault="00C07050" w:rsidP="00C07050">
            <w:pPr>
              <w:spacing w:after="0" w:line="240" w:lineRule="auto"/>
              <w:rPr>
                <w:rFonts w:ascii="Times New Roman" w:eastAsia="Calibri" w:hAnsi="Times New Roman"/>
                <w:sz w:val="24"/>
                <w:szCs w:val="24"/>
                <w:lang w:eastAsia="en-US"/>
              </w:rPr>
            </w:pPr>
            <w:r w:rsidRPr="00C07050">
              <w:rPr>
                <w:rFonts w:ascii="Times New Roman" w:eastAsia="Calibri" w:hAnsi="Times New Roman"/>
                <w:sz w:val="24"/>
                <w:szCs w:val="24"/>
                <w:lang w:eastAsia="en-US"/>
              </w:rPr>
              <w:t>9. Какой из следующих документов не подлежит уничтожению?</w:t>
            </w:r>
          </w:p>
          <w:p w14:paraId="6B3DAA09" w14:textId="77777777" w:rsidR="00C07050" w:rsidRPr="00C07050" w:rsidRDefault="00C07050" w:rsidP="00C07050">
            <w:pPr>
              <w:spacing w:after="0" w:line="240" w:lineRule="auto"/>
              <w:rPr>
                <w:rFonts w:ascii="Times New Roman" w:eastAsia="Calibri" w:hAnsi="Times New Roman"/>
                <w:sz w:val="24"/>
                <w:szCs w:val="24"/>
                <w:lang w:eastAsia="en-US"/>
              </w:rPr>
            </w:pPr>
            <w:r w:rsidRPr="00C07050">
              <w:rPr>
                <w:rFonts w:ascii="Times New Roman" w:eastAsia="Calibri" w:hAnsi="Times New Roman"/>
                <w:sz w:val="24"/>
                <w:szCs w:val="24"/>
                <w:lang w:eastAsia="en-US"/>
              </w:rPr>
              <w:t xml:space="preserve">а. Личные дела сотрудников  </w:t>
            </w:r>
          </w:p>
          <w:p w14:paraId="37B10119" w14:textId="77777777" w:rsidR="00C07050" w:rsidRPr="00C07050" w:rsidRDefault="00C07050" w:rsidP="00C07050">
            <w:pPr>
              <w:spacing w:after="0" w:line="240" w:lineRule="auto"/>
              <w:rPr>
                <w:rFonts w:ascii="Times New Roman" w:eastAsia="Calibri" w:hAnsi="Times New Roman"/>
                <w:sz w:val="24"/>
                <w:szCs w:val="24"/>
                <w:lang w:eastAsia="en-US"/>
              </w:rPr>
            </w:pPr>
            <w:r w:rsidRPr="00C07050">
              <w:rPr>
                <w:rFonts w:ascii="Times New Roman" w:eastAsia="Calibri" w:hAnsi="Times New Roman"/>
                <w:sz w:val="24"/>
                <w:szCs w:val="24"/>
                <w:lang w:eastAsia="en-US"/>
              </w:rPr>
              <w:t xml:space="preserve">б. Документы, имеющие историческую ценность  </w:t>
            </w:r>
          </w:p>
          <w:p w14:paraId="1C83F03B" w14:textId="77777777" w:rsidR="00C07050" w:rsidRPr="00C07050" w:rsidRDefault="00C07050" w:rsidP="00C07050">
            <w:pPr>
              <w:spacing w:after="0" w:line="240" w:lineRule="auto"/>
              <w:rPr>
                <w:rFonts w:ascii="Times New Roman" w:eastAsia="Calibri" w:hAnsi="Times New Roman"/>
                <w:sz w:val="24"/>
                <w:szCs w:val="24"/>
                <w:lang w:eastAsia="en-US"/>
              </w:rPr>
            </w:pPr>
            <w:r w:rsidRPr="00C07050">
              <w:rPr>
                <w:rFonts w:ascii="Times New Roman" w:eastAsia="Calibri" w:hAnsi="Times New Roman"/>
                <w:sz w:val="24"/>
                <w:szCs w:val="24"/>
                <w:lang w:eastAsia="en-US"/>
              </w:rPr>
              <w:t xml:space="preserve">в. Платежные ведомости  </w:t>
            </w:r>
          </w:p>
        </w:tc>
      </w:tr>
      <w:tr w:rsidR="00C07050" w:rsidRPr="00C07050" w14:paraId="7820A7B8" w14:textId="77777777" w:rsidTr="006E72CB">
        <w:tc>
          <w:tcPr>
            <w:tcW w:w="9351" w:type="dxa"/>
          </w:tcPr>
          <w:p w14:paraId="002C6F7C" w14:textId="77777777" w:rsidR="00C07050" w:rsidRPr="00C07050" w:rsidRDefault="00C07050" w:rsidP="00C07050">
            <w:pPr>
              <w:spacing w:after="0" w:line="240" w:lineRule="auto"/>
              <w:rPr>
                <w:rFonts w:ascii="Times New Roman" w:eastAsia="Calibri" w:hAnsi="Times New Roman"/>
                <w:sz w:val="24"/>
                <w:szCs w:val="24"/>
                <w:lang w:eastAsia="en-US"/>
              </w:rPr>
            </w:pPr>
            <w:r w:rsidRPr="00C07050">
              <w:rPr>
                <w:rFonts w:ascii="Times New Roman" w:eastAsia="Calibri" w:hAnsi="Times New Roman"/>
                <w:sz w:val="24"/>
                <w:szCs w:val="24"/>
                <w:lang w:eastAsia="en-US"/>
              </w:rPr>
              <w:t>10. Какой метод используется для организации архивных документов?</w:t>
            </w:r>
          </w:p>
          <w:p w14:paraId="43BD99CD" w14:textId="77777777" w:rsidR="00C07050" w:rsidRPr="00C07050" w:rsidRDefault="00C07050" w:rsidP="00C07050">
            <w:pPr>
              <w:spacing w:after="0" w:line="240" w:lineRule="auto"/>
              <w:rPr>
                <w:rFonts w:ascii="Times New Roman" w:eastAsia="Calibri" w:hAnsi="Times New Roman"/>
                <w:sz w:val="24"/>
                <w:szCs w:val="24"/>
                <w:lang w:eastAsia="en-US"/>
              </w:rPr>
            </w:pPr>
            <w:r w:rsidRPr="00C07050">
              <w:rPr>
                <w:rFonts w:ascii="Times New Roman" w:eastAsia="Calibri" w:hAnsi="Times New Roman"/>
                <w:sz w:val="24"/>
                <w:szCs w:val="24"/>
                <w:lang w:eastAsia="en-US"/>
              </w:rPr>
              <w:t xml:space="preserve">а. Хронологический  </w:t>
            </w:r>
          </w:p>
          <w:p w14:paraId="5BC21853" w14:textId="77777777" w:rsidR="00C07050" w:rsidRPr="00C07050" w:rsidRDefault="00C07050" w:rsidP="00C07050">
            <w:pPr>
              <w:spacing w:after="0" w:line="240" w:lineRule="auto"/>
              <w:rPr>
                <w:rFonts w:ascii="Times New Roman" w:eastAsia="Calibri" w:hAnsi="Times New Roman"/>
                <w:sz w:val="24"/>
                <w:szCs w:val="24"/>
                <w:lang w:eastAsia="en-US"/>
              </w:rPr>
            </w:pPr>
            <w:r w:rsidRPr="00C07050">
              <w:rPr>
                <w:rFonts w:ascii="Times New Roman" w:eastAsia="Calibri" w:hAnsi="Times New Roman"/>
                <w:sz w:val="24"/>
                <w:szCs w:val="24"/>
                <w:lang w:eastAsia="en-US"/>
              </w:rPr>
              <w:t xml:space="preserve">б. Систематический  </w:t>
            </w:r>
          </w:p>
          <w:p w14:paraId="402C21FC" w14:textId="77777777" w:rsidR="00C07050" w:rsidRPr="00C07050" w:rsidRDefault="00C07050" w:rsidP="00C07050">
            <w:pPr>
              <w:spacing w:after="0" w:line="240" w:lineRule="auto"/>
              <w:rPr>
                <w:rFonts w:ascii="Times New Roman" w:eastAsia="Calibri" w:hAnsi="Times New Roman"/>
                <w:sz w:val="24"/>
                <w:szCs w:val="24"/>
                <w:lang w:eastAsia="en-US"/>
              </w:rPr>
            </w:pPr>
            <w:r w:rsidRPr="00C07050">
              <w:rPr>
                <w:rFonts w:ascii="Times New Roman" w:eastAsia="Calibri" w:hAnsi="Times New Roman"/>
                <w:sz w:val="24"/>
                <w:szCs w:val="24"/>
                <w:lang w:eastAsia="en-US"/>
              </w:rPr>
              <w:t xml:space="preserve">в. Алфавитный  </w:t>
            </w:r>
          </w:p>
        </w:tc>
      </w:tr>
      <w:tr w:rsidR="00C07050" w:rsidRPr="00C07050" w14:paraId="6E501C00" w14:textId="77777777" w:rsidTr="006E72CB">
        <w:tc>
          <w:tcPr>
            <w:tcW w:w="9351" w:type="dxa"/>
          </w:tcPr>
          <w:p w14:paraId="17CF429F" w14:textId="77777777" w:rsidR="00C07050" w:rsidRPr="00C07050" w:rsidRDefault="00C07050" w:rsidP="00C07050">
            <w:pPr>
              <w:spacing w:after="0" w:line="240" w:lineRule="auto"/>
              <w:rPr>
                <w:rFonts w:ascii="Times New Roman" w:eastAsia="Calibri" w:hAnsi="Times New Roman"/>
                <w:sz w:val="24"/>
                <w:szCs w:val="24"/>
                <w:lang w:eastAsia="en-US"/>
              </w:rPr>
            </w:pPr>
            <w:r w:rsidRPr="00C07050">
              <w:rPr>
                <w:rFonts w:ascii="Times New Roman" w:eastAsia="Calibri" w:hAnsi="Times New Roman"/>
                <w:sz w:val="24"/>
                <w:szCs w:val="24"/>
                <w:lang w:eastAsia="en-US"/>
              </w:rPr>
              <w:t>11. Какой из следующих архивов хранит документы, относящиеся к международным отношениям?</w:t>
            </w:r>
          </w:p>
          <w:p w14:paraId="053B7C25" w14:textId="77777777" w:rsidR="00C07050" w:rsidRPr="00C07050" w:rsidRDefault="00C07050" w:rsidP="00C07050">
            <w:pPr>
              <w:spacing w:after="0" w:line="240" w:lineRule="auto"/>
              <w:rPr>
                <w:rFonts w:ascii="Times New Roman" w:eastAsia="Calibri" w:hAnsi="Times New Roman"/>
                <w:sz w:val="24"/>
                <w:szCs w:val="24"/>
                <w:lang w:eastAsia="en-US"/>
              </w:rPr>
            </w:pPr>
            <w:r w:rsidRPr="00C07050">
              <w:rPr>
                <w:rFonts w:ascii="Times New Roman" w:eastAsia="Calibri" w:hAnsi="Times New Roman"/>
                <w:sz w:val="24"/>
                <w:szCs w:val="24"/>
                <w:lang w:eastAsia="en-US"/>
              </w:rPr>
              <w:t xml:space="preserve">а. Архив МВД  </w:t>
            </w:r>
          </w:p>
          <w:p w14:paraId="56165BA0" w14:textId="77777777" w:rsidR="00C07050" w:rsidRPr="00C07050" w:rsidRDefault="00C07050" w:rsidP="00C07050">
            <w:pPr>
              <w:spacing w:after="0" w:line="240" w:lineRule="auto"/>
              <w:rPr>
                <w:rFonts w:ascii="Times New Roman" w:eastAsia="Calibri" w:hAnsi="Times New Roman"/>
                <w:sz w:val="24"/>
                <w:szCs w:val="24"/>
                <w:lang w:eastAsia="en-US"/>
              </w:rPr>
            </w:pPr>
            <w:r w:rsidRPr="00C07050">
              <w:rPr>
                <w:rFonts w:ascii="Times New Roman" w:eastAsia="Calibri" w:hAnsi="Times New Roman"/>
                <w:sz w:val="24"/>
                <w:szCs w:val="24"/>
                <w:lang w:eastAsia="en-US"/>
              </w:rPr>
              <w:t xml:space="preserve">б. Архив внешней политики Российской Федерации  </w:t>
            </w:r>
          </w:p>
          <w:p w14:paraId="32C5EE34" w14:textId="77777777" w:rsidR="00C07050" w:rsidRPr="00C07050" w:rsidRDefault="00C07050" w:rsidP="00C07050">
            <w:pPr>
              <w:spacing w:after="0" w:line="240" w:lineRule="auto"/>
              <w:rPr>
                <w:rFonts w:ascii="Times New Roman" w:eastAsia="Calibri" w:hAnsi="Times New Roman"/>
                <w:sz w:val="24"/>
                <w:szCs w:val="24"/>
                <w:lang w:eastAsia="en-US"/>
              </w:rPr>
            </w:pPr>
            <w:r w:rsidRPr="00C07050">
              <w:rPr>
                <w:rFonts w:ascii="Times New Roman" w:eastAsia="Calibri" w:hAnsi="Times New Roman"/>
                <w:sz w:val="24"/>
                <w:szCs w:val="24"/>
                <w:lang w:eastAsia="en-US"/>
              </w:rPr>
              <w:t xml:space="preserve">в. Архив Минобороны  </w:t>
            </w:r>
          </w:p>
        </w:tc>
      </w:tr>
      <w:tr w:rsidR="00C07050" w:rsidRPr="00C07050" w14:paraId="4956D53D" w14:textId="77777777" w:rsidTr="006E72CB">
        <w:tc>
          <w:tcPr>
            <w:tcW w:w="9351" w:type="dxa"/>
          </w:tcPr>
          <w:p w14:paraId="124F2769" w14:textId="77777777" w:rsidR="00C07050" w:rsidRPr="00C07050" w:rsidRDefault="00C07050" w:rsidP="00C07050">
            <w:pPr>
              <w:spacing w:after="0" w:line="240" w:lineRule="auto"/>
              <w:rPr>
                <w:rFonts w:ascii="Times New Roman" w:eastAsia="Calibri" w:hAnsi="Times New Roman"/>
                <w:sz w:val="24"/>
                <w:szCs w:val="24"/>
                <w:lang w:eastAsia="en-US"/>
              </w:rPr>
            </w:pPr>
            <w:r w:rsidRPr="00C07050">
              <w:rPr>
                <w:rFonts w:ascii="Times New Roman" w:eastAsia="Calibri" w:hAnsi="Times New Roman"/>
                <w:sz w:val="24"/>
                <w:szCs w:val="24"/>
                <w:lang w:eastAsia="en-US"/>
              </w:rPr>
              <w:t>12. Какой срок хранения для секретных документов?</w:t>
            </w:r>
          </w:p>
          <w:p w14:paraId="01A7A0EB" w14:textId="77777777" w:rsidR="00C07050" w:rsidRPr="00C07050" w:rsidRDefault="00C07050" w:rsidP="00C07050">
            <w:pPr>
              <w:spacing w:after="0" w:line="240" w:lineRule="auto"/>
              <w:rPr>
                <w:rFonts w:ascii="Times New Roman" w:eastAsia="Calibri" w:hAnsi="Times New Roman"/>
                <w:sz w:val="24"/>
                <w:szCs w:val="24"/>
                <w:lang w:eastAsia="en-US"/>
              </w:rPr>
            </w:pPr>
            <w:r w:rsidRPr="00C07050">
              <w:rPr>
                <w:rFonts w:ascii="Times New Roman" w:eastAsia="Calibri" w:hAnsi="Times New Roman"/>
                <w:sz w:val="24"/>
                <w:szCs w:val="24"/>
                <w:lang w:eastAsia="en-US"/>
              </w:rPr>
              <w:t xml:space="preserve">а. 5 лет  </w:t>
            </w:r>
          </w:p>
          <w:p w14:paraId="16D50C93" w14:textId="77777777" w:rsidR="00C07050" w:rsidRPr="00C07050" w:rsidRDefault="00C07050" w:rsidP="00C07050">
            <w:pPr>
              <w:spacing w:after="0" w:line="240" w:lineRule="auto"/>
              <w:rPr>
                <w:rFonts w:ascii="Times New Roman" w:eastAsia="Calibri" w:hAnsi="Times New Roman"/>
                <w:sz w:val="24"/>
                <w:szCs w:val="24"/>
                <w:lang w:eastAsia="en-US"/>
              </w:rPr>
            </w:pPr>
            <w:r w:rsidRPr="00C07050">
              <w:rPr>
                <w:rFonts w:ascii="Times New Roman" w:eastAsia="Calibri" w:hAnsi="Times New Roman"/>
                <w:sz w:val="24"/>
                <w:szCs w:val="24"/>
                <w:lang w:eastAsia="en-US"/>
              </w:rPr>
              <w:t xml:space="preserve">б. Срок определяется по отдельному решению  </w:t>
            </w:r>
          </w:p>
          <w:p w14:paraId="06501589" w14:textId="77777777" w:rsidR="00C07050" w:rsidRPr="00C07050" w:rsidRDefault="00C07050" w:rsidP="00C07050">
            <w:pPr>
              <w:spacing w:after="0" w:line="240" w:lineRule="auto"/>
              <w:rPr>
                <w:rFonts w:ascii="Times New Roman" w:eastAsia="Calibri" w:hAnsi="Times New Roman"/>
                <w:sz w:val="24"/>
                <w:szCs w:val="24"/>
                <w:lang w:eastAsia="en-US"/>
              </w:rPr>
            </w:pPr>
            <w:r w:rsidRPr="00C07050">
              <w:rPr>
                <w:rFonts w:ascii="Times New Roman" w:eastAsia="Calibri" w:hAnsi="Times New Roman"/>
                <w:sz w:val="24"/>
                <w:szCs w:val="24"/>
                <w:lang w:eastAsia="en-US"/>
              </w:rPr>
              <w:t xml:space="preserve">в. 30 лет  </w:t>
            </w:r>
          </w:p>
        </w:tc>
      </w:tr>
      <w:tr w:rsidR="00C07050" w:rsidRPr="00C07050" w14:paraId="0EA2D7AE" w14:textId="77777777" w:rsidTr="006E72CB">
        <w:tc>
          <w:tcPr>
            <w:tcW w:w="9351" w:type="dxa"/>
          </w:tcPr>
          <w:p w14:paraId="233F6AA7" w14:textId="77777777" w:rsidR="00C07050" w:rsidRPr="00C07050" w:rsidRDefault="00C07050" w:rsidP="00C07050">
            <w:pPr>
              <w:spacing w:after="0" w:line="240" w:lineRule="auto"/>
              <w:rPr>
                <w:rFonts w:ascii="Times New Roman" w:eastAsia="Calibri" w:hAnsi="Times New Roman"/>
                <w:sz w:val="24"/>
                <w:szCs w:val="24"/>
                <w:lang w:eastAsia="en-US"/>
              </w:rPr>
            </w:pPr>
            <w:r w:rsidRPr="00C07050">
              <w:rPr>
                <w:rFonts w:ascii="Times New Roman" w:eastAsia="Calibri" w:hAnsi="Times New Roman"/>
                <w:sz w:val="24"/>
                <w:szCs w:val="24"/>
                <w:lang w:eastAsia="en-US"/>
              </w:rPr>
              <w:t>13. Что такое инвентаризация в архивном деле?</w:t>
            </w:r>
          </w:p>
          <w:p w14:paraId="52EB5099" w14:textId="77777777" w:rsidR="00C07050" w:rsidRPr="00C07050" w:rsidRDefault="00C07050" w:rsidP="00C07050">
            <w:pPr>
              <w:spacing w:after="0" w:line="240" w:lineRule="auto"/>
              <w:rPr>
                <w:rFonts w:ascii="Times New Roman" w:eastAsia="Calibri" w:hAnsi="Times New Roman"/>
                <w:sz w:val="24"/>
                <w:szCs w:val="24"/>
                <w:lang w:eastAsia="en-US"/>
              </w:rPr>
            </w:pPr>
            <w:r w:rsidRPr="00C07050">
              <w:rPr>
                <w:rFonts w:ascii="Times New Roman" w:eastAsia="Calibri" w:hAnsi="Times New Roman"/>
                <w:sz w:val="24"/>
                <w:szCs w:val="24"/>
                <w:lang w:eastAsia="en-US"/>
              </w:rPr>
              <w:t xml:space="preserve">а. Подборка документов  </w:t>
            </w:r>
          </w:p>
          <w:p w14:paraId="287FE5CF" w14:textId="77777777" w:rsidR="00C07050" w:rsidRPr="00C07050" w:rsidRDefault="00C07050" w:rsidP="00C07050">
            <w:pPr>
              <w:spacing w:after="0" w:line="240" w:lineRule="auto"/>
              <w:rPr>
                <w:rFonts w:ascii="Times New Roman" w:eastAsia="Calibri" w:hAnsi="Times New Roman"/>
                <w:sz w:val="24"/>
                <w:szCs w:val="24"/>
                <w:lang w:eastAsia="en-US"/>
              </w:rPr>
            </w:pPr>
            <w:r w:rsidRPr="00C07050">
              <w:rPr>
                <w:rFonts w:ascii="Times New Roman" w:eastAsia="Calibri" w:hAnsi="Times New Roman"/>
                <w:sz w:val="24"/>
                <w:szCs w:val="24"/>
                <w:lang w:eastAsia="en-US"/>
              </w:rPr>
              <w:t xml:space="preserve">б. Проверка и учет архивных материалов  </w:t>
            </w:r>
          </w:p>
          <w:p w14:paraId="4DA00313" w14:textId="77777777" w:rsidR="00C07050" w:rsidRPr="00C07050" w:rsidRDefault="00C07050" w:rsidP="00C07050">
            <w:pPr>
              <w:spacing w:after="0" w:line="240" w:lineRule="auto"/>
              <w:rPr>
                <w:rFonts w:ascii="Times New Roman" w:eastAsia="Calibri" w:hAnsi="Times New Roman"/>
                <w:sz w:val="24"/>
                <w:szCs w:val="24"/>
                <w:lang w:eastAsia="en-US"/>
              </w:rPr>
            </w:pPr>
            <w:r w:rsidRPr="00C07050">
              <w:rPr>
                <w:rFonts w:ascii="Times New Roman" w:eastAsia="Calibri" w:hAnsi="Times New Roman"/>
                <w:sz w:val="24"/>
                <w:szCs w:val="24"/>
                <w:lang w:eastAsia="en-US"/>
              </w:rPr>
              <w:t xml:space="preserve">в. Уничтожение ненужных документов  </w:t>
            </w:r>
          </w:p>
        </w:tc>
      </w:tr>
      <w:tr w:rsidR="00C07050" w:rsidRPr="00C07050" w14:paraId="6DA8DE80" w14:textId="77777777" w:rsidTr="006E72CB">
        <w:tc>
          <w:tcPr>
            <w:tcW w:w="9351" w:type="dxa"/>
          </w:tcPr>
          <w:p w14:paraId="1838F7A5" w14:textId="77777777" w:rsidR="00C07050" w:rsidRPr="00C07050" w:rsidRDefault="00C07050" w:rsidP="00C07050">
            <w:pPr>
              <w:spacing w:after="0" w:line="240" w:lineRule="auto"/>
              <w:rPr>
                <w:rFonts w:ascii="Times New Roman" w:eastAsia="Calibri" w:hAnsi="Times New Roman"/>
                <w:sz w:val="24"/>
                <w:szCs w:val="24"/>
                <w:lang w:eastAsia="en-US"/>
              </w:rPr>
            </w:pPr>
            <w:r w:rsidRPr="00C07050">
              <w:rPr>
                <w:rFonts w:ascii="Times New Roman" w:eastAsia="Calibri" w:hAnsi="Times New Roman"/>
                <w:sz w:val="24"/>
                <w:szCs w:val="24"/>
                <w:lang w:eastAsia="en-US"/>
              </w:rPr>
              <w:lastRenderedPageBreak/>
              <w:t>14. Какой из перечисленных документов является основным для учета в архиве?</w:t>
            </w:r>
          </w:p>
          <w:p w14:paraId="5C8128B7" w14:textId="77777777" w:rsidR="00C07050" w:rsidRPr="00C07050" w:rsidRDefault="00C07050" w:rsidP="00C07050">
            <w:pPr>
              <w:spacing w:after="0" w:line="240" w:lineRule="auto"/>
              <w:rPr>
                <w:rFonts w:ascii="Times New Roman" w:eastAsia="Calibri" w:hAnsi="Times New Roman"/>
                <w:sz w:val="24"/>
                <w:szCs w:val="24"/>
                <w:lang w:eastAsia="en-US"/>
              </w:rPr>
            </w:pPr>
            <w:r w:rsidRPr="00C07050">
              <w:rPr>
                <w:rFonts w:ascii="Times New Roman" w:eastAsia="Calibri" w:hAnsi="Times New Roman"/>
                <w:sz w:val="24"/>
                <w:szCs w:val="24"/>
                <w:lang w:eastAsia="en-US"/>
              </w:rPr>
              <w:t xml:space="preserve">а. Заявление на отпуск  </w:t>
            </w:r>
          </w:p>
          <w:p w14:paraId="6203E206" w14:textId="77777777" w:rsidR="00C07050" w:rsidRPr="00C07050" w:rsidRDefault="00C07050" w:rsidP="00C07050">
            <w:pPr>
              <w:spacing w:after="0" w:line="240" w:lineRule="auto"/>
              <w:rPr>
                <w:rFonts w:ascii="Times New Roman" w:eastAsia="Calibri" w:hAnsi="Times New Roman"/>
                <w:sz w:val="24"/>
                <w:szCs w:val="24"/>
                <w:lang w:eastAsia="en-US"/>
              </w:rPr>
            </w:pPr>
            <w:r w:rsidRPr="00C07050">
              <w:rPr>
                <w:rFonts w:ascii="Times New Roman" w:eastAsia="Calibri" w:hAnsi="Times New Roman"/>
                <w:sz w:val="24"/>
                <w:szCs w:val="24"/>
                <w:lang w:eastAsia="en-US"/>
              </w:rPr>
              <w:t xml:space="preserve">б. Опись архивных материалов  </w:t>
            </w:r>
          </w:p>
          <w:p w14:paraId="4A02EF73" w14:textId="77777777" w:rsidR="00C07050" w:rsidRPr="00C07050" w:rsidRDefault="00C07050" w:rsidP="00C07050">
            <w:pPr>
              <w:spacing w:after="0" w:line="240" w:lineRule="auto"/>
              <w:rPr>
                <w:rFonts w:ascii="Times New Roman" w:eastAsia="Calibri" w:hAnsi="Times New Roman"/>
                <w:sz w:val="24"/>
                <w:szCs w:val="24"/>
                <w:lang w:eastAsia="en-US"/>
              </w:rPr>
            </w:pPr>
            <w:r w:rsidRPr="00C07050">
              <w:rPr>
                <w:rFonts w:ascii="Times New Roman" w:eastAsia="Calibri" w:hAnsi="Times New Roman"/>
                <w:sz w:val="24"/>
                <w:szCs w:val="24"/>
                <w:lang w:eastAsia="en-US"/>
              </w:rPr>
              <w:t xml:space="preserve">в. Счет-фактура  </w:t>
            </w:r>
          </w:p>
        </w:tc>
      </w:tr>
      <w:tr w:rsidR="00C07050" w:rsidRPr="00C07050" w14:paraId="7FC4D768" w14:textId="77777777" w:rsidTr="006E72CB">
        <w:tc>
          <w:tcPr>
            <w:tcW w:w="9351" w:type="dxa"/>
          </w:tcPr>
          <w:p w14:paraId="026CB889" w14:textId="77777777" w:rsidR="00C07050" w:rsidRPr="00C07050" w:rsidRDefault="00C07050" w:rsidP="00C07050">
            <w:pPr>
              <w:spacing w:after="0" w:line="240" w:lineRule="auto"/>
              <w:rPr>
                <w:rFonts w:ascii="Times New Roman" w:eastAsia="Calibri" w:hAnsi="Times New Roman"/>
                <w:sz w:val="24"/>
                <w:szCs w:val="24"/>
                <w:lang w:eastAsia="en-US"/>
              </w:rPr>
            </w:pPr>
            <w:r w:rsidRPr="00C07050">
              <w:rPr>
                <w:rFonts w:ascii="Times New Roman" w:eastAsia="Calibri" w:hAnsi="Times New Roman"/>
                <w:sz w:val="24"/>
                <w:szCs w:val="24"/>
                <w:lang w:eastAsia="en-US"/>
              </w:rPr>
              <w:t>15. Какое из следующих действий не является частью работы архива?</w:t>
            </w:r>
          </w:p>
          <w:p w14:paraId="1FEFFFC4" w14:textId="77777777" w:rsidR="00C07050" w:rsidRPr="00C07050" w:rsidRDefault="00C07050" w:rsidP="00C07050">
            <w:pPr>
              <w:spacing w:after="0" w:line="240" w:lineRule="auto"/>
              <w:rPr>
                <w:rFonts w:ascii="Times New Roman" w:eastAsia="Calibri" w:hAnsi="Times New Roman"/>
                <w:sz w:val="24"/>
                <w:szCs w:val="24"/>
                <w:lang w:eastAsia="en-US"/>
              </w:rPr>
            </w:pPr>
            <w:r w:rsidRPr="00C07050">
              <w:rPr>
                <w:rFonts w:ascii="Times New Roman" w:eastAsia="Calibri" w:hAnsi="Times New Roman"/>
                <w:sz w:val="24"/>
                <w:szCs w:val="24"/>
                <w:lang w:eastAsia="en-US"/>
              </w:rPr>
              <w:t xml:space="preserve">а. Хранение документов  </w:t>
            </w:r>
          </w:p>
          <w:p w14:paraId="5533CB2F" w14:textId="77777777" w:rsidR="00C07050" w:rsidRPr="00C07050" w:rsidRDefault="00C07050" w:rsidP="00C07050">
            <w:pPr>
              <w:spacing w:after="0" w:line="240" w:lineRule="auto"/>
              <w:rPr>
                <w:rFonts w:ascii="Times New Roman" w:eastAsia="Calibri" w:hAnsi="Times New Roman"/>
                <w:sz w:val="24"/>
                <w:szCs w:val="24"/>
                <w:lang w:eastAsia="en-US"/>
              </w:rPr>
            </w:pPr>
            <w:r w:rsidRPr="00C07050">
              <w:rPr>
                <w:rFonts w:ascii="Times New Roman" w:eastAsia="Calibri" w:hAnsi="Times New Roman"/>
                <w:sz w:val="24"/>
                <w:szCs w:val="24"/>
                <w:lang w:eastAsia="en-US"/>
              </w:rPr>
              <w:t xml:space="preserve">б. Организация выставок  </w:t>
            </w:r>
          </w:p>
          <w:p w14:paraId="3F06B7C5" w14:textId="77777777" w:rsidR="00C07050" w:rsidRPr="00C07050" w:rsidRDefault="00C07050" w:rsidP="00C07050">
            <w:pPr>
              <w:spacing w:after="0" w:line="240" w:lineRule="auto"/>
              <w:rPr>
                <w:rFonts w:ascii="Times New Roman" w:eastAsia="Calibri" w:hAnsi="Times New Roman"/>
                <w:sz w:val="24"/>
                <w:szCs w:val="24"/>
                <w:lang w:eastAsia="en-US"/>
              </w:rPr>
            </w:pPr>
            <w:r w:rsidRPr="00C07050">
              <w:rPr>
                <w:rFonts w:ascii="Times New Roman" w:eastAsia="Calibri" w:hAnsi="Times New Roman"/>
                <w:sz w:val="24"/>
                <w:szCs w:val="24"/>
                <w:lang w:eastAsia="en-US"/>
              </w:rPr>
              <w:t xml:space="preserve">в. Обработка запросов пользователей  </w:t>
            </w:r>
          </w:p>
        </w:tc>
      </w:tr>
    </w:tbl>
    <w:p w14:paraId="4DCAF7A8" w14:textId="64161D49" w:rsidR="00C07050" w:rsidRPr="00C07050" w:rsidRDefault="00C07050" w:rsidP="00C07050">
      <w:pPr>
        <w:spacing w:after="160" w:line="259" w:lineRule="auto"/>
        <w:rPr>
          <w:rFonts w:ascii="Times New Roman" w:eastAsia="Calibri" w:hAnsi="Times New Roman"/>
          <w:sz w:val="28"/>
          <w:szCs w:val="28"/>
          <w:lang w:eastAsia="en-US"/>
        </w:rPr>
      </w:pPr>
    </w:p>
    <w:tbl>
      <w:tblPr>
        <w:tblStyle w:val="26"/>
        <w:tblW w:w="9776" w:type="dxa"/>
        <w:tblLook w:val="04A0" w:firstRow="1" w:lastRow="0" w:firstColumn="1" w:lastColumn="0" w:noHBand="0" w:noVBand="1"/>
      </w:tblPr>
      <w:tblGrid>
        <w:gridCol w:w="9776"/>
      </w:tblGrid>
      <w:tr w:rsidR="00C07050" w:rsidRPr="00C07050" w14:paraId="4086735A" w14:textId="77777777" w:rsidTr="006E72CB">
        <w:tc>
          <w:tcPr>
            <w:tcW w:w="9776" w:type="dxa"/>
          </w:tcPr>
          <w:p w14:paraId="7E8BBDBF" w14:textId="77777777" w:rsidR="00C07050" w:rsidRPr="00C07050" w:rsidRDefault="00C07050" w:rsidP="00C07050">
            <w:pPr>
              <w:spacing w:after="0" w:line="240" w:lineRule="auto"/>
              <w:rPr>
                <w:rFonts w:ascii="Times New Roman" w:eastAsia="Calibri" w:hAnsi="Times New Roman"/>
                <w:sz w:val="24"/>
                <w:szCs w:val="24"/>
                <w:lang w:eastAsia="en-US"/>
              </w:rPr>
            </w:pPr>
            <w:r w:rsidRPr="00C07050">
              <w:rPr>
                <w:rFonts w:ascii="Times New Roman" w:eastAsia="Calibri" w:hAnsi="Times New Roman"/>
                <w:sz w:val="24"/>
                <w:szCs w:val="24"/>
                <w:lang w:eastAsia="en-US"/>
              </w:rPr>
              <w:t>1. Что такое электронный архив?</w:t>
            </w:r>
          </w:p>
          <w:p w14:paraId="51FB40CC" w14:textId="77777777" w:rsidR="00C07050" w:rsidRPr="00C07050" w:rsidRDefault="00C07050" w:rsidP="00C07050">
            <w:pPr>
              <w:spacing w:after="0" w:line="240" w:lineRule="auto"/>
              <w:rPr>
                <w:rFonts w:ascii="Times New Roman" w:eastAsia="Calibri" w:hAnsi="Times New Roman"/>
                <w:sz w:val="24"/>
                <w:szCs w:val="24"/>
                <w:lang w:eastAsia="en-US"/>
              </w:rPr>
            </w:pPr>
            <w:r w:rsidRPr="00C07050">
              <w:rPr>
                <w:rFonts w:ascii="Times New Roman" w:eastAsia="Calibri" w:hAnsi="Times New Roman"/>
                <w:sz w:val="24"/>
                <w:szCs w:val="24"/>
                <w:lang w:eastAsia="en-US"/>
              </w:rPr>
              <w:t xml:space="preserve">а. Архив, содержащий только бумажные документы  </w:t>
            </w:r>
          </w:p>
          <w:p w14:paraId="2EF1A80E" w14:textId="77777777" w:rsidR="00C07050" w:rsidRPr="00C07050" w:rsidRDefault="00C07050" w:rsidP="00C07050">
            <w:pPr>
              <w:spacing w:after="0" w:line="240" w:lineRule="auto"/>
              <w:rPr>
                <w:rFonts w:ascii="Times New Roman" w:eastAsia="Calibri" w:hAnsi="Times New Roman"/>
                <w:sz w:val="24"/>
                <w:szCs w:val="24"/>
                <w:lang w:eastAsia="en-US"/>
              </w:rPr>
            </w:pPr>
            <w:r w:rsidRPr="00C07050">
              <w:rPr>
                <w:rFonts w:ascii="Times New Roman" w:eastAsia="Calibri" w:hAnsi="Times New Roman"/>
                <w:sz w:val="24"/>
                <w:szCs w:val="24"/>
                <w:lang w:eastAsia="en-US"/>
              </w:rPr>
              <w:t xml:space="preserve">б. Архив, хранящий документы в цифровом формате  </w:t>
            </w:r>
          </w:p>
          <w:p w14:paraId="07C8E1AE" w14:textId="77777777" w:rsidR="00C07050" w:rsidRPr="00C07050" w:rsidRDefault="00C07050" w:rsidP="00C07050">
            <w:pPr>
              <w:spacing w:after="0" w:line="240" w:lineRule="auto"/>
              <w:rPr>
                <w:rFonts w:ascii="Times New Roman" w:eastAsia="Calibri" w:hAnsi="Times New Roman"/>
                <w:sz w:val="24"/>
                <w:szCs w:val="24"/>
                <w:lang w:eastAsia="en-US"/>
              </w:rPr>
            </w:pPr>
            <w:r w:rsidRPr="00C07050">
              <w:rPr>
                <w:rFonts w:ascii="Times New Roman" w:eastAsia="Calibri" w:hAnsi="Times New Roman"/>
                <w:sz w:val="24"/>
                <w:szCs w:val="24"/>
                <w:lang w:eastAsia="en-US"/>
              </w:rPr>
              <w:t xml:space="preserve">в. Архив, доступный только по запросу  </w:t>
            </w:r>
          </w:p>
        </w:tc>
      </w:tr>
      <w:tr w:rsidR="00C07050" w:rsidRPr="00C07050" w14:paraId="6EDD617C" w14:textId="77777777" w:rsidTr="006E72CB">
        <w:tc>
          <w:tcPr>
            <w:tcW w:w="9776" w:type="dxa"/>
          </w:tcPr>
          <w:p w14:paraId="010424CE" w14:textId="77777777" w:rsidR="00C07050" w:rsidRPr="00C07050" w:rsidRDefault="00C07050" w:rsidP="00C07050">
            <w:pPr>
              <w:spacing w:after="0" w:line="240" w:lineRule="auto"/>
              <w:rPr>
                <w:rFonts w:ascii="Times New Roman" w:eastAsia="Calibri" w:hAnsi="Times New Roman"/>
                <w:sz w:val="24"/>
                <w:szCs w:val="24"/>
                <w:lang w:eastAsia="en-US"/>
              </w:rPr>
            </w:pPr>
            <w:r w:rsidRPr="00C07050">
              <w:rPr>
                <w:rFonts w:ascii="Times New Roman" w:eastAsia="Calibri" w:hAnsi="Times New Roman"/>
                <w:sz w:val="24"/>
                <w:szCs w:val="24"/>
                <w:lang w:eastAsia="en-US"/>
              </w:rPr>
              <w:t>2. Какой срок хранения документов, не имеющих ценности?</w:t>
            </w:r>
          </w:p>
          <w:p w14:paraId="1704B5E6" w14:textId="77777777" w:rsidR="00C07050" w:rsidRPr="00C07050" w:rsidRDefault="00C07050" w:rsidP="00C07050">
            <w:pPr>
              <w:spacing w:after="0" w:line="240" w:lineRule="auto"/>
              <w:rPr>
                <w:rFonts w:ascii="Times New Roman" w:eastAsia="Calibri" w:hAnsi="Times New Roman"/>
                <w:sz w:val="24"/>
                <w:szCs w:val="24"/>
                <w:lang w:eastAsia="en-US"/>
              </w:rPr>
            </w:pPr>
            <w:r w:rsidRPr="00C07050">
              <w:rPr>
                <w:rFonts w:ascii="Times New Roman" w:eastAsia="Calibri" w:hAnsi="Times New Roman"/>
                <w:sz w:val="24"/>
                <w:szCs w:val="24"/>
                <w:lang w:eastAsia="en-US"/>
              </w:rPr>
              <w:t xml:space="preserve">а. 1 год  </w:t>
            </w:r>
          </w:p>
          <w:p w14:paraId="2AC301D6" w14:textId="77777777" w:rsidR="00C07050" w:rsidRPr="00C07050" w:rsidRDefault="00C07050" w:rsidP="00C07050">
            <w:pPr>
              <w:spacing w:after="0" w:line="240" w:lineRule="auto"/>
              <w:rPr>
                <w:rFonts w:ascii="Times New Roman" w:eastAsia="Calibri" w:hAnsi="Times New Roman"/>
                <w:sz w:val="24"/>
                <w:szCs w:val="24"/>
                <w:lang w:eastAsia="en-US"/>
              </w:rPr>
            </w:pPr>
            <w:r w:rsidRPr="00C07050">
              <w:rPr>
                <w:rFonts w:ascii="Times New Roman" w:eastAsia="Calibri" w:hAnsi="Times New Roman"/>
                <w:sz w:val="24"/>
                <w:szCs w:val="24"/>
                <w:lang w:eastAsia="en-US"/>
              </w:rPr>
              <w:t xml:space="preserve">б. 3 года  </w:t>
            </w:r>
          </w:p>
          <w:p w14:paraId="162A4673" w14:textId="77777777" w:rsidR="00C07050" w:rsidRPr="00C07050" w:rsidRDefault="00C07050" w:rsidP="00C07050">
            <w:pPr>
              <w:spacing w:after="0" w:line="240" w:lineRule="auto"/>
              <w:rPr>
                <w:rFonts w:ascii="Times New Roman" w:eastAsia="Calibri" w:hAnsi="Times New Roman"/>
                <w:sz w:val="24"/>
                <w:szCs w:val="24"/>
                <w:lang w:eastAsia="en-US"/>
              </w:rPr>
            </w:pPr>
            <w:r w:rsidRPr="00C07050">
              <w:rPr>
                <w:rFonts w:ascii="Times New Roman" w:eastAsia="Calibri" w:hAnsi="Times New Roman"/>
                <w:sz w:val="24"/>
                <w:szCs w:val="24"/>
                <w:lang w:eastAsia="en-US"/>
              </w:rPr>
              <w:t xml:space="preserve">в. 5 лет  </w:t>
            </w:r>
          </w:p>
        </w:tc>
      </w:tr>
      <w:tr w:rsidR="00C07050" w:rsidRPr="00C07050" w14:paraId="337F0271" w14:textId="77777777" w:rsidTr="006E72CB">
        <w:tc>
          <w:tcPr>
            <w:tcW w:w="9776" w:type="dxa"/>
          </w:tcPr>
          <w:p w14:paraId="3DF1C0FB" w14:textId="77777777" w:rsidR="00C07050" w:rsidRPr="00C07050" w:rsidRDefault="00C07050" w:rsidP="00C07050">
            <w:pPr>
              <w:spacing w:after="0" w:line="240" w:lineRule="auto"/>
              <w:rPr>
                <w:rFonts w:ascii="Times New Roman" w:eastAsia="Calibri" w:hAnsi="Times New Roman"/>
                <w:sz w:val="24"/>
                <w:szCs w:val="24"/>
                <w:lang w:eastAsia="en-US"/>
              </w:rPr>
            </w:pPr>
            <w:r w:rsidRPr="00C07050">
              <w:rPr>
                <w:rFonts w:ascii="Times New Roman" w:eastAsia="Calibri" w:hAnsi="Times New Roman"/>
                <w:sz w:val="24"/>
                <w:szCs w:val="24"/>
                <w:lang w:eastAsia="en-US"/>
              </w:rPr>
              <w:t>3. Что такое акт об уничтожении документов?</w:t>
            </w:r>
          </w:p>
          <w:p w14:paraId="7E8520D7" w14:textId="77777777" w:rsidR="00C07050" w:rsidRPr="00C07050" w:rsidRDefault="00C07050" w:rsidP="00C07050">
            <w:pPr>
              <w:spacing w:after="0" w:line="240" w:lineRule="auto"/>
              <w:rPr>
                <w:rFonts w:ascii="Times New Roman" w:eastAsia="Calibri" w:hAnsi="Times New Roman"/>
                <w:sz w:val="24"/>
                <w:szCs w:val="24"/>
                <w:lang w:eastAsia="en-US"/>
              </w:rPr>
            </w:pPr>
            <w:r w:rsidRPr="00C07050">
              <w:rPr>
                <w:rFonts w:ascii="Times New Roman" w:eastAsia="Calibri" w:hAnsi="Times New Roman"/>
                <w:sz w:val="24"/>
                <w:szCs w:val="24"/>
                <w:lang w:eastAsia="en-US"/>
              </w:rPr>
              <w:t xml:space="preserve">а. Документ, подтверждающий передачу в архив  </w:t>
            </w:r>
          </w:p>
          <w:p w14:paraId="5449D922" w14:textId="77777777" w:rsidR="00C07050" w:rsidRPr="00C07050" w:rsidRDefault="00C07050" w:rsidP="00C07050">
            <w:pPr>
              <w:spacing w:after="0" w:line="240" w:lineRule="auto"/>
              <w:rPr>
                <w:rFonts w:ascii="Times New Roman" w:eastAsia="Calibri" w:hAnsi="Times New Roman"/>
                <w:sz w:val="24"/>
                <w:szCs w:val="24"/>
                <w:lang w:eastAsia="en-US"/>
              </w:rPr>
            </w:pPr>
            <w:r w:rsidRPr="00C07050">
              <w:rPr>
                <w:rFonts w:ascii="Times New Roman" w:eastAsia="Calibri" w:hAnsi="Times New Roman"/>
                <w:sz w:val="24"/>
                <w:szCs w:val="24"/>
                <w:lang w:eastAsia="en-US"/>
              </w:rPr>
              <w:t xml:space="preserve">б. Документ, фиксирующий факты уничтожения ненужных материалов  </w:t>
            </w:r>
          </w:p>
          <w:p w14:paraId="301BBF1A" w14:textId="77777777" w:rsidR="00C07050" w:rsidRPr="00C07050" w:rsidRDefault="00C07050" w:rsidP="00C07050">
            <w:pPr>
              <w:spacing w:after="0" w:line="240" w:lineRule="auto"/>
              <w:rPr>
                <w:rFonts w:ascii="Times New Roman" w:eastAsia="Calibri" w:hAnsi="Times New Roman"/>
                <w:sz w:val="24"/>
                <w:szCs w:val="24"/>
                <w:lang w:eastAsia="en-US"/>
              </w:rPr>
            </w:pPr>
            <w:r w:rsidRPr="00C07050">
              <w:rPr>
                <w:rFonts w:ascii="Times New Roman" w:eastAsia="Calibri" w:hAnsi="Times New Roman"/>
                <w:sz w:val="24"/>
                <w:szCs w:val="24"/>
                <w:lang w:eastAsia="en-US"/>
              </w:rPr>
              <w:t>в. Документ о создании нового фонда</w:t>
            </w:r>
          </w:p>
        </w:tc>
      </w:tr>
      <w:tr w:rsidR="00C07050" w:rsidRPr="00C07050" w14:paraId="0C153B5A" w14:textId="77777777" w:rsidTr="006E72CB">
        <w:tc>
          <w:tcPr>
            <w:tcW w:w="9776" w:type="dxa"/>
          </w:tcPr>
          <w:p w14:paraId="2A8D7328" w14:textId="77777777" w:rsidR="00C07050" w:rsidRPr="00C07050" w:rsidRDefault="00C07050" w:rsidP="00C07050">
            <w:pPr>
              <w:spacing w:after="0" w:line="240" w:lineRule="auto"/>
              <w:rPr>
                <w:rFonts w:ascii="Times New Roman" w:eastAsia="Calibri" w:hAnsi="Times New Roman"/>
                <w:sz w:val="24"/>
                <w:szCs w:val="24"/>
                <w:lang w:eastAsia="en-US"/>
              </w:rPr>
            </w:pPr>
            <w:r w:rsidRPr="00C07050">
              <w:rPr>
                <w:rFonts w:ascii="Times New Roman" w:eastAsia="Calibri" w:hAnsi="Times New Roman"/>
                <w:sz w:val="24"/>
                <w:szCs w:val="24"/>
                <w:lang w:eastAsia="en-US"/>
              </w:rPr>
              <w:t>4. Какой из следующих архивов является государственным?</w:t>
            </w:r>
          </w:p>
          <w:p w14:paraId="0F8791A9" w14:textId="77777777" w:rsidR="00C07050" w:rsidRPr="00C07050" w:rsidRDefault="00C07050" w:rsidP="00C07050">
            <w:pPr>
              <w:spacing w:after="0" w:line="240" w:lineRule="auto"/>
              <w:rPr>
                <w:rFonts w:ascii="Times New Roman" w:eastAsia="Calibri" w:hAnsi="Times New Roman"/>
                <w:sz w:val="24"/>
                <w:szCs w:val="24"/>
                <w:lang w:eastAsia="en-US"/>
              </w:rPr>
            </w:pPr>
            <w:r w:rsidRPr="00C07050">
              <w:rPr>
                <w:rFonts w:ascii="Times New Roman" w:eastAsia="Calibri" w:hAnsi="Times New Roman"/>
                <w:sz w:val="24"/>
                <w:szCs w:val="24"/>
                <w:lang w:eastAsia="en-US"/>
              </w:rPr>
              <w:t xml:space="preserve">а. Архив университета  </w:t>
            </w:r>
          </w:p>
          <w:p w14:paraId="5EEBC8D9" w14:textId="77777777" w:rsidR="00C07050" w:rsidRPr="00C07050" w:rsidRDefault="00C07050" w:rsidP="00C07050">
            <w:pPr>
              <w:spacing w:after="0" w:line="240" w:lineRule="auto"/>
              <w:rPr>
                <w:rFonts w:ascii="Times New Roman" w:eastAsia="Calibri" w:hAnsi="Times New Roman"/>
                <w:sz w:val="24"/>
                <w:szCs w:val="24"/>
                <w:lang w:eastAsia="en-US"/>
              </w:rPr>
            </w:pPr>
            <w:r w:rsidRPr="00C07050">
              <w:rPr>
                <w:rFonts w:ascii="Times New Roman" w:eastAsia="Calibri" w:hAnsi="Times New Roman"/>
                <w:sz w:val="24"/>
                <w:szCs w:val="24"/>
                <w:lang w:eastAsia="en-US"/>
              </w:rPr>
              <w:t xml:space="preserve">б. Государственный архив Российской Федерации  </w:t>
            </w:r>
          </w:p>
          <w:p w14:paraId="16851F7A" w14:textId="77777777" w:rsidR="00C07050" w:rsidRPr="00C07050" w:rsidRDefault="00C07050" w:rsidP="00C07050">
            <w:pPr>
              <w:spacing w:after="0" w:line="240" w:lineRule="auto"/>
              <w:rPr>
                <w:rFonts w:ascii="Times New Roman" w:eastAsia="Calibri" w:hAnsi="Times New Roman"/>
                <w:sz w:val="24"/>
                <w:szCs w:val="24"/>
                <w:lang w:eastAsia="en-US"/>
              </w:rPr>
            </w:pPr>
            <w:r w:rsidRPr="00C07050">
              <w:rPr>
                <w:rFonts w:ascii="Times New Roman" w:eastAsia="Calibri" w:hAnsi="Times New Roman"/>
                <w:sz w:val="24"/>
                <w:szCs w:val="24"/>
                <w:lang w:eastAsia="en-US"/>
              </w:rPr>
              <w:t>в. Архив частной компании</w:t>
            </w:r>
          </w:p>
        </w:tc>
      </w:tr>
      <w:tr w:rsidR="00C07050" w:rsidRPr="00C07050" w14:paraId="1F6CE22C" w14:textId="77777777" w:rsidTr="006E72CB">
        <w:tc>
          <w:tcPr>
            <w:tcW w:w="9776" w:type="dxa"/>
          </w:tcPr>
          <w:p w14:paraId="2592AFBB" w14:textId="77777777" w:rsidR="00C07050" w:rsidRPr="00C07050" w:rsidRDefault="00C07050" w:rsidP="00C07050">
            <w:pPr>
              <w:spacing w:after="0" w:line="240" w:lineRule="auto"/>
              <w:rPr>
                <w:rFonts w:ascii="Times New Roman" w:eastAsia="Calibri" w:hAnsi="Times New Roman"/>
                <w:sz w:val="24"/>
                <w:szCs w:val="24"/>
                <w:lang w:eastAsia="en-US"/>
              </w:rPr>
            </w:pPr>
            <w:r w:rsidRPr="00C07050">
              <w:rPr>
                <w:rFonts w:ascii="Times New Roman" w:eastAsia="Calibri" w:hAnsi="Times New Roman"/>
                <w:sz w:val="24"/>
                <w:szCs w:val="24"/>
                <w:lang w:eastAsia="en-US"/>
              </w:rPr>
              <w:t>5. Что такое научно-технический архив?</w:t>
            </w:r>
          </w:p>
          <w:p w14:paraId="076C7014" w14:textId="77777777" w:rsidR="00C07050" w:rsidRPr="00C07050" w:rsidRDefault="00C07050" w:rsidP="00C07050">
            <w:pPr>
              <w:spacing w:after="0" w:line="240" w:lineRule="auto"/>
              <w:rPr>
                <w:rFonts w:ascii="Times New Roman" w:eastAsia="Calibri" w:hAnsi="Times New Roman"/>
                <w:sz w:val="24"/>
                <w:szCs w:val="24"/>
                <w:lang w:eastAsia="en-US"/>
              </w:rPr>
            </w:pPr>
            <w:r w:rsidRPr="00C07050">
              <w:rPr>
                <w:rFonts w:ascii="Times New Roman" w:eastAsia="Calibri" w:hAnsi="Times New Roman"/>
                <w:sz w:val="24"/>
                <w:szCs w:val="24"/>
                <w:lang w:eastAsia="en-US"/>
              </w:rPr>
              <w:t xml:space="preserve">а. Архив, содержащий только личные дела сотрудников  </w:t>
            </w:r>
          </w:p>
          <w:p w14:paraId="66146C41" w14:textId="77777777" w:rsidR="00C07050" w:rsidRPr="00C07050" w:rsidRDefault="00C07050" w:rsidP="00C07050">
            <w:pPr>
              <w:spacing w:after="0" w:line="240" w:lineRule="auto"/>
              <w:rPr>
                <w:rFonts w:ascii="Times New Roman" w:eastAsia="Calibri" w:hAnsi="Times New Roman"/>
                <w:sz w:val="24"/>
                <w:szCs w:val="24"/>
                <w:lang w:eastAsia="en-US"/>
              </w:rPr>
            </w:pPr>
            <w:r w:rsidRPr="00C07050">
              <w:rPr>
                <w:rFonts w:ascii="Times New Roman" w:eastAsia="Calibri" w:hAnsi="Times New Roman"/>
                <w:sz w:val="24"/>
                <w:szCs w:val="24"/>
                <w:lang w:eastAsia="en-US"/>
              </w:rPr>
              <w:t xml:space="preserve">б. Архив, хранящий документы, связанные с научными исследованиями и разработками  </w:t>
            </w:r>
          </w:p>
          <w:p w14:paraId="3889F446" w14:textId="77777777" w:rsidR="00C07050" w:rsidRPr="00C07050" w:rsidRDefault="00C07050" w:rsidP="00C07050">
            <w:pPr>
              <w:spacing w:after="0" w:line="240" w:lineRule="auto"/>
              <w:rPr>
                <w:rFonts w:ascii="Times New Roman" w:eastAsia="Calibri" w:hAnsi="Times New Roman"/>
                <w:sz w:val="24"/>
                <w:szCs w:val="24"/>
                <w:lang w:eastAsia="en-US"/>
              </w:rPr>
            </w:pPr>
            <w:r w:rsidRPr="00C07050">
              <w:rPr>
                <w:rFonts w:ascii="Times New Roman" w:eastAsia="Calibri" w:hAnsi="Times New Roman"/>
                <w:sz w:val="24"/>
                <w:szCs w:val="24"/>
                <w:lang w:eastAsia="en-US"/>
              </w:rPr>
              <w:t>в. Архив, посвященный культурному наследию</w:t>
            </w:r>
          </w:p>
        </w:tc>
      </w:tr>
      <w:tr w:rsidR="00C07050" w:rsidRPr="00C07050" w14:paraId="0DDE921A" w14:textId="77777777" w:rsidTr="006E72CB">
        <w:tc>
          <w:tcPr>
            <w:tcW w:w="9776" w:type="dxa"/>
          </w:tcPr>
          <w:p w14:paraId="2F2D6310" w14:textId="77777777" w:rsidR="00C07050" w:rsidRPr="00C07050" w:rsidRDefault="00C07050" w:rsidP="00C07050">
            <w:pPr>
              <w:spacing w:after="0" w:line="240" w:lineRule="auto"/>
              <w:rPr>
                <w:rFonts w:ascii="Times New Roman" w:eastAsia="Calibri" w:hAnsi="Times New Roman"/>
                <w:sz w:val="24"/>
                <w:szCs w:val="24"/>
                <w:lang w:eastAsia="en-US"/>
              </w:rPr>
            </w:pPr>
            <w:r w:rsidRPr="00C07050">
              <w:rPr>
                <w:rFonts w:ascii="Times New Roman" w:eastAsia="Calibri" w:hAnsi="Times New Roman"/>
                <w:sz w:val="24"/>
                <w:szCs w:val="24"/>
                <w:lang w:eastAsia="en-US"/>
              </w:rPr>
              <w:t>6. Какие документы подлежат передаче в архив по истечении срока хранения?</w:t>
            </w:r>
          </w:p>
          <w:p w14:paraId="7B3E35AD" w14:textId="77777777" w:rsidR="00C07050" w:rsidRPr="00C07050" w:rsidRDefault="00C07050" w:rsidP="00C07050">
            <w:pPr>
              <w:spacing w:after="0" w:line="240" w:lineRule="auto"/>
              <w:rPr>
                <w:rFonts w:ascii="Times New Roman" w:eastAsia="Calibri" w:hAnsi="Times New Roman"/>
                <w:sz w:val="24"/>
                <w:szCs w:val="24"/>
                <w:lang w:eastAsia="en-US"/>
              </w:rPr>
            </w:pPr>
            <w:r w:rsidRPr="00C07050">
              <w:rPr>
                <w:rFonts w:ascii="Times New Roman" w:eastAsia="Calibri" w:hAnsi="Times New Roman"/>
                <w:sz w:val="24"/>
                <w:szCs w:val="24"/>
                <w:lang w:eastAsia="en-US"/>
              </w:rPr>
              <w:t xml:space="preserve">а. Личные записи  </w:t>
            </w:r>
          </w:p>
          <w:p w14:paraId="1C9E1806" w14:textId="77777777" w:rsidR="00C07050" w:rsidRPr="00C07050" w:rsidRDefault="00C07050" w:rsidP="00C07050">
            <w:pPr>
              <w:spacing w:after="0" w:line="240" w:lineRule="auto"/>
              <w:rPr>
                <w:rFonts w:ascii="Times New Roman" w:eastAsia="Calibri" w:hAnsi="Times New Roman"/>
                <w:sz w:val="24"/>
                <w:szCs w:val="24"/>
                <w:lang w:eastAsia="en-US"/>
              </w:rPr>
            </w:pPr>
            <w:r w:rsidRPr="00C07050">
              <w:rPr>
                <w:rFonts w:ascii="Times New Roman" w:eastAsia="Calibri" w:hAnsi="Times New Roman"/>
                <w:sz w:val="24"/>
                <w:szCs w:val="24"/>
                <w:lang w:eastAsia="en-US"/>
              </w:rPr>
              <w:t xml:space="preserve">б. Официальные документы организации  </w:t>
            </w:r>
          </w:p>
          <w:p w14:paraId="780C607D" w14:textId="77777777" w:rsidR="00C07050" w:rsidRPr="00C07050" w:rsidRDefault="00C07050" w:rsidP="00C07050">
            <w:pPr>
              <w:spacing w:after="0" w:line="240" w:lineRule="auto"/>
              <w:rPr>
                <w:rFonts w:ascii="Times New Roman" w:eastAsia="Calibri" w:hAnsi="Times New Roman"/>
                <w:sz w:val="24"/>
                <w:szCs w:val="24"/>
                <w:lang w:eastAsia="en-US"/>
              </w:rPr>
            </w:pPr>
            <w:r w:rsidRPr="00C07050">
              <w:rPr>
                <w:rFonts w:ascii="Times New Roman" w:eastAsia="Calibri" w:hAnsi="Times New Roman"/>
                <w:sz w:val="24"/>
                <w:szCs w:val="24"/>
                <w:lang w:eastAsia="en-US"/>
              </w:rPr>
              <w:t xml:space="preserve">в. Письма друзей  </w:t>
            </w:r>
          </w:p>
        </w:tc>
      </w:tr>
      <w:tr w:rsidR="00C07050" w:rsidRPr="00C07050" w14:paraId="65B4203C" w14:textId="77777777" w:rsidTr="006E72CB">
        <w:tc>
          <w:tcPr>
            <w:tcW w:w="9776" w:type="dxa"/>
          </w:tcPr>
          <w:p w14:paraId="2E979822" w14:textId="77777777" w:rsidR="00C07050" w:rsidRPr="00C07050" w:rsidRDefault="00C07050" w:rsidP="00C07050">
            <w:pPr>
              <w:spacing w:after="0" w:line="240" w:lineRule="auto"/>
              <w:rPr>
                <w:rFonts w:ascii="Times New Roman" w:eastAsia="Calibri" w:hAnsi="Times New Roman"/>
                <w:sz w:val="24"/>
                <w:szCs w:val="24"/>
                <w:lang w:eastAsia="en-US"/>
              </w:rPr>
            </w:pPr>
            <w:r w:rsidRPr="00C07050">
              <w:rPr>
                <w:rFonts w:ascii="Times New Roman" w:eastAsia="Calibri" w:hAnsi="Times New Roman"/>
                <w:sz w:val="24"/>
                <w:szCs w:val="24"/>
                <w:lang w:eastAsia="en-US"/>
              </w:rPr>
              <w:t>7. Какой из следующих принципов не относится к архивному делу?</w:t>
            </w:r>
          </w:p>
          <w:p w14:paraId="08B41C08" w14:textId="77777777" w:rsidR="00C07050" w:rsidRPr="00C07050" w:rsidRDefault="00C07050" w:rsidP="00C07050">
            <w:pPr>
              <w:spacing w:after="0" w:line="240" w:lineRule="auto"/>
              <w:rPr>
                <w:rFonts w:ascii="Times New Roman" w:eastAsia="Calibri" w:hAnsi="Times New Roman"/>
                <w:sz w:val="24"/>
                <w:szCs w:val="24"/>
                <w:lang w:eastAsia="en-US"/>
              </w:rPr>
            </w:pPr>
            <w:r w:rsidRPr="00C07050">
              <w:rPr>
                <w:rFonts w:ascii="Times New Roman" w:eastAsia="Calibri" w:hAnsi="Times New Roman"/>
                <w:sz w:val="24"/>
                <w:szCs w:val="24"/>
                <w:lang w:eastAsia="en-US"/>
              </w:rPr>
              <w:t xml:space="preserve">а. Принцип доступности  </w:t>
            </w:r>
          </w:p>
          <w:p w14:paraId="00A423EB" w14:textId="77777777" w:rsidR="00C07050" w:rsidRPr="00C07050" w:rsidRDefault="00C07050" w:rsidP="00C07050">
            <w:pPr>
              <w:spacing w:after="0" w:line="240" w:lineRule="auto"/>
              <w:rPr>
                <w:rFonts w:ascii="Times New Roman" w:eastAsia="Calibri" w:hAnsi="Times New Roman"/>
                <w:sz w:val="24"/>
                <w:szCs w:val="24"/>
                <w:lang w:eastAsia="en-US"/>
              </w:rPr>
            </w:pPr>
            <w:r w:rsidRPr="00C07050">
              <w:rPr>
                <w:rFonts w:ascii="Times New Roman" w:eastAsia="Calibri" w:hAnsi="Times New Roman"/>
                <w:sz w:val="24"/>
                <w:szCs w:val="24"/>
                <w:lang w:eastAsia="en-US"/>
              </w:rPr>
              <w:t xml:space="preserve">б. Принцип конфиденциальности  </w:t>
            </w:r>
          </w:p>
          <w:p w14:paraId="3402AD03" w14:textId="77777777" w:rsidR="00C07050" w:rsidRPr="00C07050" w:rsidRDefault="00C07050" w:rsidP="00C07050">
            <w:pPr>
              <w:spacing w:after="0" w:line="240" w:lineRule="auto"/>
              <w:rPr>
                <w:rFonts w:ascii="Times New Roman" w:eastAsia="Calibri" w:hAnsi="Times New Roman"/>
                <w:sz w:val="24"/>
                <w:szCs w:val="24"/>
                <w:lang w:eastAsia="en-US"/>
              </w:rPr>
            </w:pPr>
            <w:r w:rsidRPr="00C07050">
              <w:rPr>
                <w:rFonts w:ascii="Times New Roman" w:eastAsia="Calibri" w:hAnsi="Times New Roman"/>
                <w:sz w:val="24"/>
                <w:szCs w:val="24"/>
                <w:lang w:eastAsia="en-US"/>
              </w:rPr>
              <w:t xml:space="preserve">в. Принцип коммерческой выгоды  </w:t>
            </w:r>
          </w:p>
        </w:tc>
      </w:tr>
      <w:tr w:rsidR="00C07050" w:rsidRPr="00C07050" w14:paraId="4030F87E" w14:textId="77777777" w:rsidTr="006E72CB">
        <w:tc>
          <w:tcPr>
            <w:tcW w:w="9776" w:type="dxa"/>
          </w:tcPr>
          <w:p w14:paraId="4A458276" w14:textId="77777777" w:rsidR="00C07050" w:rsidRPr="00C07050" w:rsidRDefault="00C07050" w:rsidP="00C07050">
            <w:pPr>
              <w:spacing w:after="0" w:line="240" w:lineRule="auto"/>
              <w:rPr>
                <w:rFonts w:ascii="Times New Roman" w:eastAsia="Calibri" w:hAnsi="Times New Roman"/>
                <w:sz w:val="24"/>
                <w:szCs w:val="24"/>
                <w:lang w:eastAsia="en-US"/>
              </w:rPr>
            </w:pPr>
            <w:r w:rsidRPr="00C07050">
              <w:rPr>
                <w:rFonts w:ascii="Times New Roman" w:eastAsia="Calibri" w:hAnsi="Times New Roman"/>
                <w:sz w:val="24"/>
                <w:szCs w:val="24"/>
                <w:lang w:eastAsia="en-US"/>
              </w:rPr>
              <w:t>8. Что такое пользовательский запрос в архиве?</w:t>
            </w:r>
          </w:p>
          <w:p w14:paraId="67AAD729" w14:textId="77777777" w:rsidR="00C07050" w:rsidRPr="00C07050" w:rsidRDefault="00C07050" w:rsidP="00C07050">
            <w:pPr>
              <w:spacing w:after="0" w:line="240" w:lineRule="auto"/>
              <w:rPr>
                <w:rFonts w:ascii="Times New Roman" w:eastAsia="Calibri" w:hAnsi="Times New Roman"/>
                <w:sz w:val="24"/>
                <w:szCs w:val="24"/>
                <w:lang w:eastAsia="en-US"/>
              </w:rPr>
            </w:pPr>
            <w:r w:rsidRPr="00C07050">
              <w:rPr>
                <w:rFonts w:ascii="Times New Roman" w:eastAsia="Calibri" w:hAnsi="Times New Roman"/>
                <w:sz w:val="24"/>
                <w:szCs w:val="24"/>
                <w:lang w:eastAsia="en-US"/>
              </w:rPr>
              <w:t xml:space="preserve">а. Запрос на уничтожение документов  </w:t>
            </w:r>
          </w:p>
          <w:p w14:paraId="200D281F" w14:textId="77777777" w:rsidR="00C07050" w:rsidRPr="00C07050" w:rsidRDefault="00C07050" w:rsidP="00C07050">
            <w:pPr>
              <w:spacing w:after="0" w:line="240" w:lineRule="auto"/>
              <w:rPr>
                <w:rFonts w:ascii="Times New Roman" w:eastAsia="Calibri" w:hAnsi="Times New Roman"/>
                <w:sz w:val="24"/>
                <w:szCs w:val="24"/>
                <w:lang w:eastAsia="en-US"/>
              </w:rPr>
            </w:pPr>
            <w:r w:rsidRPr="00C07050">
              <w:rPr>
                <w:rFonts w:ascii="Times New Roman" w:eastAsia="Calibri" w:hAnsi="Times New Roman"/>
                <w:sz w:val="24"/>
                <w:szCs w:val="24"/>
                <w:lang w:eastAsia="en-US"/>
              </w:rPr>
              <w:t xml:space="preserve">б. Запрос на получение информации или доступа к документам  </w:t>
            </w:r>
          </w:p>
          <w:p w14:paraId="33C8FA24" w14:textId="77777777" w:rsidR="00C07050" w:rsidRPr="00C07050" w:rsidRDefault="00C07050" w:rsidP="00C07050">
            <w:pPr>
              <w:spacing w:after="0" w:line="240" w:lineRule="auto"/>
              <w:rPr>
                <w:rFonts w:ascii="Times New Roman" w:eastAsia="Calibri" w:hAnsi="Times New Roman"/>
                <w:sz w:val="24"/>
                <w:szCs w:val="24"/>
                <w:lang w:eastAsia="en-US"/>
              </w:rPr>
            </w:pPr>
            <w:r w:rsidRPr="00C07050">
              <w:rPr>
                <w:rFonts w:ascii="Times New Roman" w:eastAsia="Calibri" w:hAnsi="Times New Roman"/>
                <w:sz w:val="24"/>
                <w:szCs w:val="24"/>
                <w:lang w:eastAsia="en-US"/>
              </w:rPr>
              <w:t xml:space="preserve">в. Запрос на изменение фонда  </w:t>
            </w:r>
          </w:p>
        </w:tc>
      </w:tr>
      <w:tr w:rsidR="00C07050" w:rsidRPr="00C07050" w14:paraId="4BB5FF10" w14:textId="77777777" w:rsidTr="006E72CB">
        <w:tc>
          <w:tcPr>
            <w:tcW w:w="9776" w:type="dxa"/>
          </w:tcPr>
          <w:p w14:paraId="31B9C334" w14:textId="77777777" w:rsidR="00C07050" w:rsidRPr="00C07050" w:rsidRDefault="00C07050" w:rsidP="00C07050">
            <w:pPr>
              <w:spacing w:after="0" w:line="240" w:lineRule="auto"/>
              <w:rPr>
                <w:rFonts w:ascii="Times New Roman" w:eastAsia="Calibri" w:hAnsi="Times New Roman"/>
                <w:sz w:val="24"/>
                <w:szCs w:val="24"/>
                <w:lang w:eastAsia="en-US"/>
              </w:rPr>
            </w:pPr>
            <w:r w:rsidRPr="00C07050">
              <w:rPr>
                <w:rFonts w:ascii="Times New Roman" w:eastAsia="Calibri" w:hAnsi="Times New Roman"/>
                <w:sz w:val="24"/>
                <w:szCs w:val="24"/>
                <w:lang w:eastAsia="en-US"/>
              </w:rPr>
              <w:t>9. Какой из перечисленных методов используется для описания фондов в архивах?</w:t>
            </w:r>
          </w:p>
          <w:p w14:paraId="3E827C08" w14:textId="77777777" w:rsidR="00C07050" w:rsidRPr="00C07050" w:rsidRDefault="00C07050" w:rsidP="00C07050">
            <w:pPr>
              <w:spacing w:after="0" w:line="240" w:lineRule="auto"/>
              <w:rPr>
                <w:rFonts w:ascii="Times New Roman" w:eastAsia="Calibri" w:hAnsi="Times New Roman"/>
                <w:sz w:val="24"/>
                <w:szCs w:val="24"/>
                <w:lang w:eastAsia="en-US"/>
              </w:rPr>
            </w:pPr>
            <w:r w:rsidRPr="00C07050">
              <w:rPr>
                <w:rFonts w:ascii="Times New Roman" w:eastAsia="Calibri" w:hAnsi="Times New Roman"/>
                <w:sz w:val="24"/>
                <w:szCs w:val="24"/>
                <w:lang w:eastAsia="en-US"/>
              </w:rPr>
              <w:t xml:space="preserve">а. Словарный метод  </w:t>
            </w:r>
          </w:p>
          <w:p w14:paraId="2EDD0617" w14:textId="77777777" w:rsidR="00C07050" w:rsidRPr="00C07050" w:rsidRDefault="00C07050" w:rsidP="00C07050">
            <w:pPr>
              <w:spacing w:after="0" w:line="240" w:lineRule="auto"/>
              <w:rPr>
                <w:rFonts w:ascii="Times New Roman" w:eastAsia="Calibri" w:hAnsi="Times New Roman"/>
                <w:sz w:val="24"/>
                <w:szCs w:val="24"/>
                <w:lang w:eastAsia="en-US"/>
              </w:rPr>
            </w:pPr>
            <w:r w:rsidRPr="00C07050">
              <w:rPr>
                <w:rFonts w:ascii="Times New Roman" w:eastAsia="Calibri" w:hAnsi="Times New Roman"/>
                <w:sz w:val="24"/>
                <w:szCs w:val="24"/>
                <w:lang w:eastAsia="en-US"/>
              </w:rPr>
              <w:t xml:space="preserve">б. Опись и описание  </w:t>
            </w:r>
          </w:p>
          <w:p w14:paraId="703F6942" w14:textId="77777777" w:rsidR="00C07050" w:rsidRPr="00C07050" w:rsidRDefault="00C07050" w:rsidP="00C07050">
            <w:pPr>
              <w:spacing w:after="0" w:line="240" w:lineRule="auto"/>
              <w:rPr>
                <w:rFonts w:ascii="Times New Roman" w:eastAsia="Calibri" w:hAnsi="Times New Roman"/>
                <w:sz w:val="24"/>
                <w:szCs w:val="24"/>
                <w:lang w:eastAsia="en-US"/>
              </w:rPr>
            </w:pPr>
            <w:r w:rsidRPr="00C07050">
              <w:rPr>
                <w:rFonts w:ascii="Times New Roman" w:eastAsia="Calibri" w:hAnsi="Times New Roman"/>
                <w:sz w:val="24"/>
                <w:szCs w:val="24"/>
                <w:lang w:eastAsia="en-US"/>
              </w:rPr>
              <w:t xml:space="preserve">в. Сравнительный анализ  </w:t>
            </w:r>
          </w:p>
        </w:tc>
      </w:tr>
      <w:tr w:rsidR="00C07050" w:rsidRPr="00C07050" w14:paraId="60F6F438" w14:textId="77777777" w:rsidTr="006E72CB">
        <w:tc>
          <w:tcPr>
            <w:tcW w:w="9776" w:type="dxa"/>
          </w:tcPr>
          <w:p w14:paraId="2006ECD8" w14:textId="77777777" w:rsidR="00C07050" w:rsidRPr="00C07050" w:rsidRDefault="00C07050" w:rsidP="00C07050">
            <w:pPr>
              <w:spacing w:after="0" w:line="240" w:lineRule="auto"/>
              <w:rPr>
                <w:rFonts w:ascii="Times New Roman" w:eastAsia="Calibri" w:hAnsi="Times New Roman"/>
                <w:sz w:val="24"/>
                <w:szCs w:val="24"/>
                <w:lang w:eastAsia="en-US"/>
              </w:rPr>
            </w:pPr>
            <w:r w:rsidRPr="00C07050">
              <w:rPr>
                <w:rFonts w:ascii="Times New Roman" w:eastAsia="Calibri" w:hAnsi="Times New Roman"/>
                <w:sz w:val="24"/>
                <w:szCs w:val="24"/>
                <w:lang w:eastAsia="en-US"/>
              </w:rPr>
              <w:t>10. Какой из следующих документов не является основанием для создания архива?</w:t>
            </w:r>
          </w:p>
          <w:p w14:paraId="44B8E0C0" w14:textId="77777777" w:rsidR="00C07050" w:rsidRPr="00C07050" w:rsidRDefault="00C07050" w:rsidP="00C07050">
            <w:pPr>
              <w:spacing w:after="0" w:line="240" w:lineRule="auto"/>
              <w:rPr>
                <w:rFonts w:ascii="Times New Roman" w:eastAsia="Calibri" w:hAnsi="Times New Roman"/>
                <w:sz w:val="24"/>
                <w:szCs w:val="24"/>
                <w:lang w:eastAsia="en-US"/>
              </w:rPr>
            </w:pPr>
            <w:r w:rsidRPr="00C07050">
              <w:rPr>
                <w:rFonts w:ascii="Times New Roman" w:eastAsia="Calibri" w:hAnsi="Times New Roman"/>
                <w:sz w:val="24"/>
                <w:szCs w:val="24"/>
                <w:lang w:eastAsia="en-US"/>
              </w:rPr>
              <w:t xml:space="preserve">а. Устав организации  </w:t>
            </w:r>
          </w:p>
          <w:p w14:paraId="03930E21" w14:textId="77777777" w:rsidR="00C07050" w:rsidRPr="00C07050" w:rsidRDefault="00C07050" w:rsidP="00C07050">
            <w:pPr>
              <w:spacing w:after="0" w:line="240" w:lineRule="auto"/>
              <w:rPr>
                <w:rFonts w:ascii="Times New Roman" w:eastAsia="Calibri" w:hAnsi="Times New Roman"/>
                <w:sz w:val="24"/>
                <w:szCs w:val="24"/>
                <w:lang w:eastAsia="en-US"/>
              </w:rPr>
            </w:pPr>
            <w:r w:rsidRPr="00C07050">
              <w:rPr>
                <w:rFonts w:ascii="Times New Roman" w:eastAsia="Calibri" w:hAnsi="Times New Roman"/>
                <w:sz w:val="24"/>
                <w:szCs w:val="24"/>
                <w:lang w:eastAsia="en-US"/>
              </w:rPr>
              <w:t xml:space="preserve">б. Личное заявление сотрудника  </w:t>
            </w:r>
          </w:p>
          <w:p w14:paraId="3B91BC70" w14:textId="77777777" w:rsidR="00C07050" w:rsidRPr="00C07050" w:rsidRDefault="00C07050" w:rsidP="00C07050">
            <w:pPr>
              <w:spacing w:after="0" w:line="240" w:lineRule="auto"/>
              <w:rPr>
                <w:rFonts w:ascii="Times New Roman" w:eastAsia="Calibri" w:hAnsi="Times New Roman"/>
                <w:sz w:val="24"/>
                <w:szCs w:val="24"/>
                <w:lang w:eastAsia="en-US"/>
              </w:rPr>
            </w:pPr>
            <w:r w:rsidRPr="00C07050">
              <w:rPr>
                <w:rFonts w:ascii="Times New Roman" w:eastAsia="Calibri" w:hAnsi="Times New Roman"/>
                <w:sz w:val="24"/>
                <w:szCs w:val="24"/>
                <w:lang w:eastAsia="en-US"/>
              </w:rPr>
              <w:t>в. Приказ о создании архива</w:t>
            </w:r>
          </w:p>
        </w:tc>
      </w:tr>
      <w:tr w:rsidR="00C07050" w:rsidRPr="00C07050" w14:paraId="4C8632C4" w14:textId="77777777" w:rsidTr="006E72CB">
        <w:tc>
          <w:tcPr>
            <w:tcW w:w="9776" w:type="dxa"/>
          </w:tcPr>
          <w:p w14:paraId="7D03F8E2" w14:textId="77777777" w:rsidR="00C07050" w:rsidRPr="00C07050" w:rsidRDefault="00C07050" w:rsidP="00C07050">
            <w:pPr>
              <w:spacing w:after="0" w:line="240" w:lineRule="auto"/>
              <w:rPr>
                <w:rFonts w:ascii="Times New Roman" w:eastAsia="Calibri" w:hAnsi="Times New Roman"/>
                <w:sz w:val="24"/>
                <w:szCs w:val="24"/>
                <w:lang w:eastAsia="en-US"/>
              </w:rPr>
            </w:pPr>
            <w:r w:rsidRPr="00C07050">
              <w:rPr>
                <w:rFonts w:ascii="Times New Roman" w:eastAsia="Calibri" w:hAnsi="Times New Roman"/>
                <w:sz w:val="24"/>
                <w:szCs w:val="24"/>
                <w:lang w:eastAsia="en-US"/>
              </w:rPr>
              <w:t>11. Какой срок хранения для дел по личному составу сотрудников?</w:t>
            </w:r>
          </w:p>
          <w:p w14:paraId="1C6FEF90" w14:textId="77777777" w:rsidR="00C07050" w:rsidRPr="00C07050" w:rsidRDefault="00C07050" w:rsidP="00C07050">
            <w:pPr>
              <w:spacing w:after="0" w:line="240" w:lineRule="auto"/>
              <w:rPr>
                <w:rFonts w:ascii="Times New Roman" w:eastAsia="Calibri" w:hAnsi="Times New Roman"/>
                <w:sz w:val="24"/>
                <w:szCs w:val="24"/>
                <w:lang w:eastAsia="en-US"/>
              </w:rPr>
            </w:pPr>
            <w:r w:rsidRPr="00C07050">
              <w:rPr>
                <w:rFonts w:ascii="Times New Roman" w:eastAsia="Calibri" w:hAnsi="Times New Roman"/>
                <w:sz w:val="24"/>
                <w:szCs w:val="24"/>
                <w:lang w:eastAsia="en-US"/>
              </w:rPr>
              <w:t xml:space="preserve">а. 3 года  </w:t>
            </w:r>
          </w:p>
          <w:p w14:paraId="0D462BBA" w14:textId="77777777" w:rsidR="00C07050" w:rsidRPr="00C07050" w:rsidRDefault="00C07050" w:rsidP="00C07050">
            <w:pPr>
              <w:spacing w:after="0" w:line="240" w:lineRule="auto"/>
              <w:rPr>
                <w:rFonts w:ascii="Times New Roman" w:eastAsia="Calibri" w:hAnsi="Times New Roman"/>
                <w:sz w:val="24"/>
                <w:szCs w:val="24"/>
                <w:lang w:eastAsia="en-US"/>
              </w:rPr>
            </w:pPr>
            <w:r w:rsidRPr="00C07050">
              <w:rPr>
                <w:rFonts w:ascii="Times New Roman" w:eastAsia="Calibri" w:hAnsi="Times New Roman"/>
                <w:sz w:val="24"/>
                <w:szCs w:val="24"/>
                <w:lang w:eastAsia="en-US"/>
              </w:rPr>
              <w:t xml:space="preserve">б. 5 лет  </w:t>
            </w:r>
          </w:p>
          <w:p w14:paraId="58082BD3" w14:textId="77777777" w:rsidR="00C07050" w:rsidRPr="00C07050" w:rsidRDefault="00C07050" w:rsidP="00C07050">
            <w:pPr>
              <w:spacing w:after="0" w:line="240" w:lineRule="auto"/>
              <w:rPr>
                <w:rFonts w:ascii="Times New Roman" w:eastAsia="Calibri" w:hAnsi="Times New Roman"/>
                <w:sz w:val="24"/>
                <w:szCs w:val="24"/>
                <w:lang w:eastAsia="en-US"/>
              </w:rPr>
            </w:pPr>
            <w:r w:rsidRPr="00C07050">
              <w:rPr>
                <w:rFonts w:ascii="Times New Roman" w:eastAsia="Calibri" w:hAnsi="Times New Roman"/>
                <w:sz w:val="24"/>
                <w:szCs w:val="24"/>
                <w:lang w:eastAsia="en-US"/>
              </w:rPr>
              <w:t xml:space="preserve">в. 75 лет после увольнения  </w:t>
            </w:r>
          </w:p>
        </w:tc>
      </w:tr>
      <w:tr w:rsidR="00C07050" w:rsidRPr="00C07050" w14:paraId="15CB5E9A" w14:textId="77777777" w:rsidTr="006E72CB">
        <w:tc>
          <w:tcPr>
            <w:tcW w:w="9776" w:type="dxa"/>
          </w:tcPr>
          <w:p w14:paraId="53565F5F" w14:textId="77777777" w:rsidR="00C07050" w:rsidRPr="00C07050" w:rsidRDefault="00C07050" w:rsidP="00C07050">
            <w:pPr>
              <w:spacing w:after="0" w:line="240" w:lineRule="auto"/>
              <w:rPr>
                <w:rFonts w:ascii="Times New Roman" w:eastAsia="Calibri" w:hAnsi="Times New Roman"/>
                <w:sz w:val="24"/>
                <w:szCs w:val="24"/>
                <w:lang w:eastAsia="en-US"/>
              </w:rPr>
            </w:pPr>
            <w:r w:rsidRPr="00C07050">
              <w:rPr>
                <w:rFonts w:ascii="Times New Roman" w:eastAsia="Calibri" w:hAnsi="Times New Roman"/>
                <w:sz w:val="24"/>
                <w:szCs w:val="24"/>
                <w:lang w:eastAsia="en-US"/>
              </w:rPr>
              <w:t>12. Что такое межархивные передачи?</w:t>
            </w:r>
          </w:p>
          <w:p w14:paraId="33959502" w14:textId="77777777" w:rsidR="00C07050" w:rsidRPr="00C07050" w:rsidRDefault="00C07050" w:rsidP="00C07050">
            <w:pPr>
              <w:spacing w:after="0" w:line="240" w:lineRule="auto"/>
              <w:rPr>
                <w:rFonts w:ascii="Times New Roman" w:eastAsia="Calibri" w:hAnsi="Times New Roman"/>
                <w:sz w:val="24"/>
                <w:szCs w:val="24"/>
                <w:lang w:eastAsia="en-US"/>
              </w:rPr>
            </w:pPr>
            <w:r w:rsidRPr="00C07050">
              <w:rPr>
                <w:rFonts w:ascii="Times New Roman" w:eastAsia="Calibri" w:hAnsi="Times New Roman"/>
                <w:sz w:val="24"/>
                <w:szCs w:val="24"/>
                <w:lang w:eastAsia="en-US"/>
              </w:rPr>
              <w:lastRenderedPageBreak/>
              <w:t xml:space="preserve">а. Передача документов в другие организации  </w:t>
            </w:r>
          </w:p>
          <w:p w14:paraId="0C822ADF" w14:textId="77777777" w:rsidR="00C07050" w:rsidRPr="00C07050" w:rsidRDefault="00C07050" w:rsidP="00C07050">
            <w:pPr>
              <w:spacing w:after="0" w:line="240" w:lineRule="auto"/>
              <w:rPr>
                <w:rFonts w:ascii="Times New Roman" w:eastAsia="Calibri" w:hAnsi="Times New Roman"/>
                <w:sz w:val="24"/>
                <w:szCs w:val="24"/>
                <w:lang w:eastAsia="en-US"/>
              </w:rPr>
            </w:pPr>
            <w:r w:rsidRPr="00C07050">
              <w:rPr>
                <w:rFonts w:ascii="Times New Roman" w:eastAsia="Calibri" w:hAnsi="Times New Roman"/>
                <w:sz w:val="24"/>
                <w:szCs w:val="24"/>
                <w:lang w:eastAsia="en-US"/>
              </w:rPr>
              <w:t xml:space="preserve">б. Передача документов между разными архивами  </w:t>
            </w:r>
          </w:p>
          <w:p w14:paraId="78B368E0" w14:textId="77777777" w:rsidR="00C07050" w:rsidRPr="00C07050" w:rsidRDefault="00C07050" w:rsidP="00C07050">
            <w:pPr>
              <w:spacing w:after="0" w:line="240" w:lineRule="auto"/>
              <w:rPr>
                <w:rFonts w:ascii="Times New Roman" w:eastAsia="Calibri" w:hAnsi="Times New Roman"/>
                <w:sz w:val="24"/>
                <w:szCs w:val="24"/>
                <w:lang w:eastAsia="en-US"/>
              </w:rPr>
            </w:pPr>
            <w:r w:rsidRPr="00C07050">
              <w:rPr>
                <w:rFonts w:ascii="Times New Roman" w:eastAsia="Calibri" w:hAnsi="Times New Roman"/>
                <w:sz w:val="24"/>
                <w:szCs w:val="24"/>
                <w:lang w:eastAsia="en-US"/>
              </w:rPr>
              <w:t xml:space="preserve">в. Уничтожение старых документов  </w:t>
            </w:r>
          </w:p>
        </w:tc>
      </w:tr>
      <w:tr w:rsidR="00C07050" w:rsidRPr="00C07050" w14:paraId="5703C47D" w14:textId="77777777" w:rsidTr="006E72CB">
        <w:tc>
          <w:tcPr>
            <w:tcW w:w="9776" w:type="dxa"/>
          </w:tcPr>
          <w:p w14:paraId="35F8EBEC" w14:textId="77777777" w:rsidR="00C07050" w:rsidRPr="00C07050" w:rsidRDefault="00C07050" w:rsidP="00C07050">
            <w:pPr>
              <w:spacing w:after="0" w:line="240" w:lineRule="auto"/>
              <w:rPr>
                <w:rFonts w:ascii="Times New Roman" w:eastAsia="Calibri" w:hAnsi="Times New Roman"/>
                <w:sz w:val="24"/>
                <w:szCs w:val="24"/>
                <w:lang w:eastAsia="en-US"/>
              </w:rPr>
            </w:pPr>
            <w:r w:rsidRPr="00C07050">
              <w:rPr>
                <w:rFonts w:ascii="Times New Roman" w:eastAsia="Calibri" w:hAnsi="Times New Roman"/>
                <w:sz w:val="24"/>
                <w:szCs w:val="24"/>
                <w:lang w:eastAsia="en-US"/>
              </w:rPr>
              <w:lastRenderedPageBreak/>
              <w:t>13. Какой документ подтверждает факт хранения в архиве?</w:t>
            </w:r>
          </w:p>
          <w:p w14:paraId="297F9C7F" w14:textId="77777777" w:rsidR="00C07050" w:rsidRPr="00C07050" w:rsidRDefault="00C07050" w:rsidP="00C07050">
            <w:pPr>
              <w:spacing w:after="0" w:line="240" w:lineRule="auto"/>
              <w:rPr>
                <w:rFonts w:ascii="Times New Roman" w:eastAsia="Calibri" w:hAnsi="Times New Roman"/>
                <w:sz w:val="24"/>
                <w:szCs w:val="24"/>
                <w:lang w:eastAsia="en-US"/>
              </w:rPr>
            </w:pPr>
            <w:r w:rsidRPr="00C07050">
              <w:rPr>
                <w:rFonts w:ascii="Times New Roman" w:eastAsia="Calibri" w:hAnsi="Times New Roman"/>
                <w:sz w:val="24"/>
                <w:szCs w:val="24"/>
                <w:lang w:eastAsia="en-US"/>
              </w:rPr>
              <w:t xml:space="preserve">а. Заявление на хранение  </w:t>
            </w:r>
          </w:p>
          <w:p w14:paraId="1FA36CDC" w14:textId="77777777" w:rsidR="00C07050" w:rsidRPr="00C07050" w:rsidRDefault="00C07050" w:rsidP="00C07050">
            <w:pPr>
              <w:spacing w:after="0" w:line="240" w:lineRule="auto"/>
              <w:rPr>
                <w:rFonts w:ascii="Times New Roman" w:eastAsia="Calibri" w:hAnsi="Times New Roman"/>
                <w:sz w:val="24"/>
                <w:szCs w:val="24"/>
                <w:lang w:eastAsia="en-US"/>
              </w:rPr>
            </w:pPr>
            <w:r w:rsidRPr="00C07050">
              <w:rPr>
                <w:rFonts w:ascii="Times New Roman" w:eastAsia="Calibri" w:hAnsi="Times New Roman"/>
                <w:sz w:val="24"/>
                <w:szCs w:val="24"/>
                <w:lang w:eastAsia="en-US"/>
              </w:rPr>
              <w:t xml:space="preserve">б. Акт о хранении  </w:t>
            </w:r>
          </w:p>
          <w:p w14:paraId="5B93FAA7" w14:textId="77777777" w:rsidR="00C07050" w:rsidRPr="00C07050" w:rsidRDefault="00C07050" w:rsidP="00C07050">
            <w:pPr>
              <w:spacing w:after="0" w:line="240" w:lineRule="auto"/>
              <w:rPr>
                <w:rFonts w:ascii="Times New Roman" w:eastAsia="Calibri" w:hAnsi="Times New Roman"/>
                <w:sz w:val="24"/>
                <w:szCs w:val="24"/>
                <w:lang w:eastAsia="en-US"/>
              </w:rPr>
            </w:pPr>
            <w:r w:rsidRPr="00C07050">
              <w:rPr>
                <w:rFonts w:ascii="Times New Roman" w:eastAsia="Calibri" w:hAnsi="Times New Roman"/>
                <w:sz w:val="24"/>
                <w:szCs w:val="24"/>
                <w:lang w:eastAsia="en-US"/>
              </w:rPr>
              <w:t xml:space="preserve">в. Договор о хранении  </w:t>
            </w:r>
          </w:p>
        </w:tc>
      </w:tr>
      <w:tr w:rsidR="00C07050" w:rsidRPr="00C07050" w14:paraId="591A68E7" w14:textId="77777777" w:rsidTr="006E72CB">
        <w:tc>
          <w:tcPr>
            <w:tcW w:w="9776" w:type="dxa"/>
          </w:tcPr>
          <w:p w14:paraId="4695D7DC" w14:textId="77777777" w:rsidR="00C07050" w:rsidRPr="00C07050" w:rsidRDefault="00C07050" w:rsidP="00C07050">
            <w:pPr>
              <w:spacing w:after="0" w:line="240" w:lineRule="auto"/>
              <w:rPr>
                <w:rFonts w:ascii="Times New Roman" w:eastAsia="Calibri" w:hAnsi="Times New Roman"/>
                <w:sz w:val="24"/>
                <w:szCs w:val="24"/>
                <w:lang w:eastAsia="en-US"/>
              </w:rPr>
            </w:pPr>
            <w:r w:rsidRPr="00C07050">
              <w:rPr>
                <w:rFonts w:ascii="Times New Roman" w:eastAsia="Calibri" w:hAnsi="Times New Roman"/>
                <w:sz w:val="24"/>
                <w:szCs w:val="24"/>
                <w:lang w:eastAsia="en-US"/>
              </w:rPr>
              <w:t>14. Какой принцип лежит в основе работы государственных архивов?</w:t>
            </w:r>
          </w:p>
          <w:p w14:paraId="7D86F4B3" w14:textId="77777777" w:rsidR="00C07050" w:rsidRPr="00C07050" w:rsidRDefault="00C07050" w:rsidP="00C07050">
            <w:pPr>
              <w:spacing w:after="0" w:line="240" w:lineRule="auto"/>
              <w:rPr>
                <w:rFonts w:ascii="Times New Roman" w:eastAsia="Calibri" w:hAnsi="Times New Roman"/>
                <w:sz w:val="24"/>
                <w:szCs w:val="24"/>
                <w:lang w:eastAsia="en-US"/>
              </w:rPr>
            </w:pPr>
            <w:r w:rsidRPr="00C07050">
              <w:rPr>
                <w:rFonts w:ascii="Times New Roman" w:eastAsia="Calibri" w:hAnsi="Times New Roman"/>
                <w:sz w:val="24"/>
                <w:szCs w:val="24"/>
                <w:lang w:eastAsia="en-US"/>
              </w:rPr>
              <w:t xml:space="preserve">а. Принцип закрытости информации  </w:t>
            </w:r>
          </w:p>
          <w:p w14:paraId="3D6678CE" w14:textId="77777777" w:rsidR="00C07050" w:rsidRPr="00C07050" w:rsidRDefault="00C07050" w:rsidP="00C07050">
            <w:pPr>
              <w:spacing w:after="0" w:line="240" w:lineRule="auto"/>
              <w:rPr>
                <w:rFonts w:ascii="Times New Roman" w:eastAsia="Calibri" w:hAnsi="Times New Roman"/>
                <w:sz w:val="24"/>
                <w:szCs w:val="24"/>
                <w:lang w:eastAsia="en-US"/>
              </w:rPr>
            </w:pPr>
            <w:r w:rsidRPr="00C07050">
              <w:rPr>
                <w:rFonts w:ascii="Times New Roman" w:eastAsia="Calibri" w:hAnsi="Times New Roman"/>
                <w:sz w:val="24"/>
                <w:szCs w:val="24"/>
                <w:lang w:eastAsia="en-US"/>
              </w:rPr>
              <w:t xml:space="preserve">б. Принцип открытости и доступности информации  </w:t>
            </w:r>
          </w:p>
          <w:p w14:paraId="1F354164" w14:textId="77777777" w:rsidR="00C07050" w:rsidRPr="00C07050" w:rsidRDefault="00C07050" w:rsidP="00C07050">
            <w:pPr>
              <w:spacing w:after="0" w:line="240" w:lineRule="auto"/>
              <w:rPr>
                <w:rFonts w:ascii="Times New Roman" w:eastAsia="Calibri" w:hAnsi="Times New Roman"/>
                <w:sz w:val="24"/>
                <w:szCs w:val="24"/>
                <w:lang w:eastAsia="en-US"/>
              </w:rPr>
            </w:pPr>
            <w:r w:rsidRPr="00C07050">
              <w:rPr>
                <w:rFonts w:ascii="Times New Roman" w:eastAsia="Calibri" w:hAnsi="Times New Roman"/>
                <w:sz w:val="24"/>
                <w:szCs w:val="24"/>
                <w:lang w:eastAsia="en-US"/>
              </w:rPr>
              <w:t xml:space="preserve">в. Принцип платного доступа  </w:t>
            </w:r>
          </w:p>
        </w:tc>
      </w:tr>
      <w:tr w:rsidR="00C07050" w:rsidRPr="00C07050" w14:paraId="3AEC59A2" w14:textId="77777777" w:rsidTr="006E72CB">
        <w:tc>
          <w:tcPr>
            <w:tcW w:w="9776" w:type="dxa"/>
          </w:tcPr>
          <w:p w14:paraId="65373C02" w14:textId="77777777" w:rsidR="00C07050" w:rsidRPr="00C07050" w:rsidRDefault="00C07050" w:rsidP="00C07050">
            <w:pPr>
              <w:spacing w:after="0" w:line="240" w:lineRule="auto"/>
              <w:rPr>
                <w:rFonts w:ascii="Times New Roman" w:eastAsia="Calibri" w:hAnsi="Times New Roman"/>
                <w:sz w:val="24"/>
                <w:szCs w:val="24"/>
                <w:lang w:eastAsia="en-US"/>
              </w:rPr>
            </w:pPr>
            <w:r w:rsidRPr="00C07050">
              <w:rPr>
                <w:rFonts w:ascii="Times New Roman" w:eastAsia="Calibri" w:hAnsi="Times New Roman"/>
                <w:sz w:val="24"/>
                <w:szCs w:val="24"/>
                <w:lang w:eastAsia="en-US"/>
              </w:rPr>
              <w:t>15. Что такое реставрация архивных документов?</w:t>
            </w:r>
          </w:p>
          <w:p w14:paraId="13060D9E" w14:textId="77777777" w:rsidR="00C07050" w:rsidRPr="00C07050" w:rsidRDefault="00C07050" w:rsidP="00C07050">
            <w:pPr>
              <w:spacing w:after="0" w:line="240" w:lineRule="auto"/>
              <w:rPr>
                <w:rFonts w:ascii="Times New Roman" w:eastAsia="Calibri" w:hAnsi="Times New Roman"/>
                <w:sz w:val="24"/>
                <w:szCs w:val="24"/>
                <w:lang w:eastAsia="en-US"/>
              </w:rPr>
            </w:pPr>
            <w:r w:rsidRPr="00C07050">
              <w:rPr>
                <w:rFonts w:ascii="Times New Roman" w:eastAsia="Calibri" w:hAnsi="Times New Roman"/>
                <w:sz w:val="24"/>
                <w:szCs w:val="24"/>
                <w:lang w:eastAsia="en-US"/>
              </w:rPr>
              <w:t xml:space="preserve">а. Уничтожение поврежденных документов  </w:t>
            </w:r>
          </w:p>
          <w:p w14:paraId="6A4527A9" w14:textId="77777777" w:rsidR="00C07050" w:rsidRPr="00C07050" w:rsidRDefault="00C07050" w:rsidP="00C07050">
            <w:pPr>
              <w:spacing w:after="0" w:line="240" w:lineRule="auto"/>
              <w:rPr>
                <w:rFonts w:ascii="Times New Roman" w:eastAsia="Calibri" w:hAnsi="Times New Roman"/>
                <w:sz w:val="24"/>
                <w:szCs w:val="24"/>
                <w:lang w:eastAsia="en-US"/>
              </w:rPr>
            </w:pPr>
            <w:r w:rsidRPr="00C07050">
              <w:rPr>
                <w:rFonts w:ascii="Times New Roman" w:eastAsia="Calibri" w:hAnsi="Times New Roman"/>
                <w:sz w:val="24"/>
                <w:szCs w:val="24"/>
                <w:lang w:eastAsia="en-US"/>
              </w:rPr>
              <w:t xml:space="preserve">б. Восстановление поврежденных или утраченных документов  </w:t>
            </w:r>
          </w:p>
          <w:p w14:paraId="7A0F603F" w14:textId="77777777" w:rsidR="00C07050" w:rsidRPr="00C07050" w:rsidRDefault="00C07050" w:rsidP="00C07050">
            <w:pPr>
              <w:spacing w:after="0" w:line="240" w:lineRule="auto"/>
              <w:rPr>
                <w:rFonts w:ascii="Times New Roman" w:eastAsia="Calibri" w:hAnsi="Times New Roman"/>
                <w:sz w:val="24"/>
                <w:szCs w:val="24"/>
                <w:lang w:eastAsia="en-US"/>
              </w:rPr>
            </w:pPr>
            <w:r w:rsidRPr="00C07050">
              <w:rPr>
                <w:rFonts w:ascii="Times New Roman" w:eastAsia="Calibri" w:hAnsi="Times New Roman"/>
                <w:sz w:val="24"/>
                <w:szCs w:val="24"/>
                <w:lang w:eastAsia="en-US"/>
              </w:rPr>
              <w:t>в. Переписывание документов на новый носитель</w:t>
            </w:r>
          </w:p>
        </w:tc>
      </w:tr>
    </w:tbl>
    <w:p w14:paraId="54F0526E" w14:textId="77777777" w:rsidR="00C07050" w:rsidRPr="00C07050" w:rsidRDefault="00C07050" w:rsidP="00C07050">
      <w:pPr>
        <w:spacing w:after="0" w:line="360" w:lineRule="auto"/>
        <w:ind w:left="420"/>
        <w:contextualSpacing/>
        <w:jc w:val="both"/>
        <w:rPr>
          <w:rFonts w:ascii="Times New Roman" w:eastAsia="Calibri" w:hAnsi="Times New Roman"/>
          <w:b/>
          <w:sz w:val="24"/>
          <w:szCs w:val="24"/>
          <w:lang w:eastAsia="en-US"/>
        </w:rPr>
      </w:pPr>
    </w:p>
    <w:sectPr w:rsidR="00C07050" w:rsidRPr="00C07050" w:rsidSect="00872580">
      <w:pgSz w:w="11906" w:h="16838"/>
      <w:pgMar w:top="1134" w:right="850" w:bottom="284" w:left="1701" w:header="708" w:footer="708"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E48BBD0" w14:textId="77777777" w:rsidR="00773100" w:rsidRDefault="00773100" w:rsidP="0050235B">
      <w:pPr>
        <w:spacing w:after="0" w:line="240" w:lineRule="auto"/>
      </w:pPr>
      <w:r>
        <w:separator/>
      </w:r>
    </w:p>
  </w:endnote>
  <w:endnote w:type="continuationSeparator" w:id="0">
    <w:p w14:paraId="2F63F7B7" w14:textId="77777777" w:rsidR="00773100" w:rsidRDefault="00773100" w:rsidP="005023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E39D03D" w14:textId="77777777" w:rsidR="00773100" w:rsidRDefault="00773100" w:rsidP="0050235B">
      <w:pPr>
        <w:spacing w:after="0" w:line="240" w:lineRule="auto"/>
      </w:pPr>
      <w:r>
        <w:separator/>
      </w:r>
    </w:p>
  </w:footnote>
  <w:footnote w:type="continuationSeparator" w:id="0">
    <w:p w14:paraId="3A0F6898" w14:textId="77777777" w:rsidR="00773100" w:rsidRDefault="00773100" w:rsidP="0050235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3643D11"/>
    <w:multiLevelType w:val="hybridMultilevel"/>
    <w:tmpl w:val="57F004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1342784E"/>
    <w:multiLevelType w:val="multilevel"/>
    <w:tmpl w:val="2D58EEE2"/>
    <w:lvl w:ilvl="0">
      <w:start w:val="3"/>
      <w:numFmt w:val="decimal"/>
      <w:lvlText w:val="%1."/>
      <w:lvlJc w:val="left"/>
      <w:pPr>
        <w:ind w:left="408" w:hanging="408"/>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89C5281"/>
    <w:multiLevelType w:val="multilevel"/>
    <w:tmpl w:val="D780FE5E"/>
    <w:lvl w:ilvl="0">
      <w:start w:val="2"/>
      <w:numFmt w:val="decimal"/>
      <w:lvlText w:val="%1."/>
      <w:lvlJc w:val="left"/>
      <w:pPr>
        <w:ind w:left="408" w:hanging="408"/>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95D2A09"/>
    <w:multiLevelType w:val="multilevel"/>
    <w:tmpl w:val="07FC87AA"/>
    <w:lvl w:ilvl="0">
      <w:start w:val="1"/>
      <w:numFmt w:val="decimal"/>
      <w:lvlText w:val="%1."/>
      <w:lvlJc w:val="left"/>
      <w:pPr>
        <w:ind w:left="420" w:hanging="360"/>
      </w:pPr>
      <w:rPr>
        <w:rFonts w:hint="default"/>
      </w:rPr>
    </w:lvl>
    <w:lvl w:ilvl="1">
      <w:start w:val="4"/>
      <w:numFmt w:val="decimal"/>
      <w:isLgl/>
      <w:lvlText w:val="%1.%2."/>
      <w:lvlJc w:val="left"/>
      <w:pPr>
        <w:tabs>
          <w:tab w:val="num" w:pos="480"/>
        </w:tabs>
        <w:ind w:left="480" w:hanging="420"/>
      </w:pPr>
      <w:rPr>
        <w:rFonts w:hint="default"/>
      </w:rPr>
    </w:lvl>
    <w:lvl w:ilvl="2">
      <w:start w:val="1"/>
      <w:numFmt w:val="decimal"/>
      <w:isLgl/>
      <w:lvlText w:val="%1.%2.%3."/>
      <w:lvlJc w:val="left"/>
      <w:pPr>
        <w:tabs>
          <w:tab w:val="num" w:pos="780"/>
        </w:tabs>
        <w:ind w:left="780" w:hanging="720"/>
      </w:pPr>
      <w:rPr>
        <w:rFonts w:hint="default"/>
      </w:rPr>
    </w:lvl>
    <w:lvl w:ilvl="3">
      <w:start w:val="1"/>
      <w:numFmt w:val="decimal"/>
      <w:isLgl/>
      <w:lvlText w:val="%1.%2.%3.%4."/>
      <w:lvlJc w:val="left"/>
      <w:pPr>
        <w:tabs>
          <w:tab w:val="num" w:pos="780"/>
        </w:tabs>
        <w:ind w:left="780" w:hanging="720"/>
      </w:pPr>
      <w:rPr>
        <w:rFonts w:hint="default"/>
      </w:rPr>
    </w:lvl>
    <w:lvl w:ilvl="4">
      <w:start w:val="1"/>
      <w:numFmt w:val="decimal"/>
      <w:isLgl/>
      <w:lvlText w:val="%1.%2.%3.%4.%5."/>
      <w:lvlJc w:val="left"/>
      <w:pPr>
        <w:tabs>
          <w:tab w:val="num" w:pos="1140"/>
        </w:tabs>
        <w:ind w:left="1140" w:hanging="1080"/>
      </w:pPr>
      <w:rPr>
        <w:rFonts w:hint="default"/>
      </w:rPr>
    </w:lvl>
    <w:lvl w:ilvl="5">
      <w:start w:val="1"/>
      <w:numFmt w:val="decimal"/>
      <w:isLgl/>
      <w:lvlText w:val="%1.%2.%3.%4.%5.%6."/>
      <w:lvlJc w:val="left"/>
      <w:pPr>
        <w:tabs>
          <w:tab w:val="num" w:pos="1140"/>
        </w:tabs>
        <w:ind w:left="1140" w:hanging="1080"/>
      </w:pPr>
      <w:rPr>
        <w:rFonts w:hint="default"/>
      </w:rPr>
    </w:lvl>
    <w:lvl w:ilvl="6">
      <w:start w:val="1"/>
      <w:numFmt w:val="decimal"/>
      <w:isLgl/>
      <w:lvlText w:val="%1.%2.%3.%4.%5.%6.%7."/>
      <w:lvlJc w:val="left"/>
      <w:pPr>
        <w:tabs>
          <w:tab w:val="num" w:pos="1500"/>
        </w:tabs>
        <w:ind w:left="1500" w:hanging="1440"/>
      </w:pPr>
      <w:rPr>
        <w:rFonts w:hint="default"/>
      </w:rPr>
    </w:lvl>
    <w:lvl w:ilvl="7">
      <w:start w:val="1"/>
      <w:numFmt w:val="decimal"/>
      <w:isLgl/>
      <w:lvlText w:val="%1.%2.%3.%4.%5.%6.%7.%8."/>
      <w:lvlJc w:val="left"/>
      <w:pPr>
        <w:tabs>
          <w:tab w:val="num" w:pos="1500"/>
        </w:tabs>
        <w:ind w:left="1500" w:hanging="1440"/>
      </w:pPr>
      <w:rPr>
        <w:rFonts w:hint="default"/>
      </w:rPr>
    </w:lvl>
    <w:lvl w:ilvl="8">
      <w:start w:val="1"/>
      <w:numFmt w:val="decimal"/>
      <w:isLgl/>
      <w:lvlText w:val="%1.%2.%3.%4.%5.%6.%7.%8.%9."/>
      <w:lvlJc w:val="left"/>
      <w:pPr>
        <w:tabs>
          <w:tab w:val="num" w:pos="1860"/>
        </w:tabs>
        <w:ind w:left="1860" w:hanging="1800"/>
      </w:pPr>
      <w:rPr>
        <w:rFonts w:hint="default"/>
      </w:rPr>
    </w:lvl>
  </w:abstractNum>
  <w:abstractNum w:abstractNumId="5" w15:restartNumberingAfterBreak="0">
    <w:nsid w:val="1BCF1719"/>
    <w:multiLevelType w:val="hybridMultilevel"/>
    <w:tmpl w:val="C2C0C2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208A13A5"/>
    <w:multiLevelType w:val="hybridMultilevel"/>
    <w:tmpl w:val="7DF0DC8E"/>
    <w:lvl w:ilvl="0" w:tplc="99967A0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15:restartNumberingAfterBreak="0">
    <w:nsid w:val="20A50655"/>
    <w:multiLevelType w:val="hybridMultilevel"/>
    <w:tmpl w:val="24B0C5BC"/>
    <w:lvl w:ilvl="0" w:tplc="F1F8403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2CF859CE"/>
    <w:multiLevelType w:val="multilevel"/>
    <w:tmpl w:val="D9E0ED34"/>
    <w:lvl w:ilvl="0">
      <w:start w:val="1"/>
      <w:numFmt w:val="decimal"/>
      <w:lvlText w:val="%1."/>
      <w:lvlJc w:val="left"/>
      <w:pPr>
        <w:ind w:left="400" w:hanging="40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9" w15:restartNumberingAfterBreak="0">
    <w:nsid w:val="57180AAA"/>
    <w:multiLevelType w:val="multilevel"/>
    <w:tmpl w:val="9E42E74A"/>
    <w:lvl w:ilvl="0">
      <w:start w:val="1"/>
      <w:numFmt w:val="upperRoman"/>
      <w:lvlText w:val="%1."/>
      <w:lvlJc w:val="right"/>
      <w:rPr>
        <w:b/>
        <w:bCs/>
        <w:i w:val="0"/>
        <w:iCs w:val="0"/>
        <w:smallCaps w:val="0"/>
        <w:strike w:val="0"/>
        <w:color w:val="000000"/>
        <w:spacing w:val="0"/>
        <w:w w:val="100"/>
        <w:position w:val="0"/>
        <w:sz w:val="28"/>
        <w:szCs w:val="28"/>
        <w:u w:val="none"/>
        <w:shd w:val="clear" w:color="auto" w:fill="auto"/>
        <w:lang w:val="ru-RU" w:eastAsia="ru-RU" w:bidi="ru-RU"/>
      </w:rPr>
    </w:lvl>
    <w:lvl w:ilvl="1">
      <w:start w:val="1"/>
      <w:numFmt w:val="decimal"/>
      <w:lvlText w:val="2.%2."/>
      <w:lvlJc w:val="left"/>
      <w:rPr>
        <w:rFonts w:hint="default"/>
        <w:b/>
        <w:bCs/>
        <w:i w:val="0"/>
        <w:iCs w:val="0"/>
        <w:smallCaps w:val="0"/>
        <w:strike w:val="0"/>
        <w:color w:val="000000"/>
        <w:spacing w:val="0"/>
        <w:w w:val="100"/>
        <w:position w:val="0"/>
        <w:sz w:val="26"/>
        <w:szCs w:val="26"/>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605D09C4"/>
    <w:multiLevelType w:val="hybridMultilevel"/>
    <w:tmpl w:val="C51A30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685B2E0A"/>
    <w:multiLevelType w:val="hybridMultilevel"/>
    <w:tmpl w:val="0688DF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73D15E5D"/>
    <w:multiLevelType w:val="hybridMultilevel"/>
    <w:tmpl w:val="16BC90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796E3384"/>
    <w:multiLevelType w:val="multilevel"/>
    <w:tmpl w:val="3A5EB43C"/>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14" w15:restartNumberingAfterBreak="0">
    <w:nsid w:val="798E19FB"/>
    <w:multiLevelType w:val="hybridMultilevel"/>
    <w:tmpl w:val="AF3E5D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7FFD6D76"/>
    <w:multiLevelType w:val="hybridMultilevel"/>
    <w:tmpl w:val="CB868A3E"/>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3"/>
  </w:num>
  <w:num w:numId="2">
    <w:abstractNumId w:val="5"/>
  </w:num>
  <w:num w:numId="3">
    <w:abstractNumId w:val="6"/>
  </w:num>
  <w:num w:numId="4">
    <w:abstractNumId w:val="9"/>
  </w:num>
  <w:num w:numId="5">
    <w:abstractNumId w:val="8"/>
  </w:num>
  <w:num w:numId="6">
    <w:abstractNumId w:val="3"/>
  </w:num>
  <w:num w:numId="7">
    <w:abstractNumId w:val="2"/>
  </w:num>
  <w:num w:numId="8">
    <w:abstractNumId w:val="4"/>
  </w:num>
  <w:num w:numId="9">
    <w:abstractNumId w:val="1"/>
  </w:num>
  <w:num w:numId="10">
    <w:abstractNumId w:val="10"/>
  </w:num>
  <w:num w:numId="11">
    <w:abstractNumId w:val="14"/>
  </w:num>
  <w:num w:numId="12">
    <w:abstractNumId w:val="11"/>
  </w:num>
  <w:num w:numId="1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7"/>
  </w:num>
  <w:num w:numId="15">
    <w:abstractNumId w:val="12"/>
  </w:num>
  <w:num w:numId="1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235B"/>
    <w:rsid w:val="000B412A"/>
    <w:rsid w:val="000C40A2"/>
    <w:rsid w:val="000C4AAF"/>
    <w:rsid w:val="00212EA3"/>
    <w:rsid w:val="002570CE"/>
    <w:rsid w:val="00284BC9"/>
    <w:rsid w:val="003074A8"/>
    <w:rsid w:val="00337984"/>
    <w:rsid w:val="003A0EF6"/>
    <w:rsid w:val="003D1666"/>
    <w:rsid w:val="0041091B"/>
    <w:rsid w:val="004173C9"/>
    <w:rsid w:val="0043435A"/>
    <w:rsid w:val="00434CF4"/>
    <w:rsid w:val="0050235B"/>
    <w:rsid w:val="00533180"/>
    <w:rsid w:val="00557D1B"/>
    <w:rsid w:val="005F51B4"/>
    <w:rsid w:val="00616FEB"/>
    <w:rsid w:val="006335FC"/>
    <w:rsid w:val="00656DDE"/>
    <w:rsid w:val="00661B19"/>
    <w:rsid w:val="00671867"/>
    <w:rsid w:val="006A0A16"/>
    <w:rsid w:val="006C002D"/>
    <w:rsid w:val="00737E26"/>
    <w:rsid w:val="00773100"/>
    <w:rsid w:val="00795A07"/>
    <w:rsid w:val="00797922"/>
    <w:rsid w:val="007A7C8C"/>
    <w:rsid w:val="007E345E"/>
    <w:rsid w:val="007F45F3"/>
    <w:rsid w:val="00816D02"/>
    <w:rsid w:val="008721B8"/>
    <w:rsid w:val="00872580"/>
    <w:rsid w:val="00924A4C"/>
    <w:rsid w:val="009258AE"/>
    <w:rsid w:val="0092653E"/>
    <w:rsid w:val="00962B1C"/>
    <w:rsid w:val="00991754"/>
    <w:rsid w:val="009D169E"/>
    <w:rsid w:val="009D530B"/>
    <w:rsid w:val="00A41313"/>
    <w:rsid w:val="00AB2356"/>
    <w:rsid w:val="00AE33E2"/>
    <w:rsid w:val="00B245A1"/>
    <w:rsid w:val="00B713D0"/>
    <w:rsid w:val="00BB2AAB"/>
    <w:rsid w:val="00BC142A"/>
    <w:rsid w:val="00BE4EAE"/>
    <w:rsid w:val="00C07050"/>
    <w:rsid w:val="00C40883"/>
    <w:rsid w:val="00CE4840"/>
    <w:rsid w:val="00D1372B"/>
    <w:rsid w:val="00D400E1"/>
    <w:rsid w:val="00E239AB"/>
    <w:rsid w:val="00E27FE0"/>
    <w:rsid w:val="00E47684"/>
    <w:rsid w:val="00E636F7"/>
    <w:rsid w:val="00E713A8"/>
    <w:rsid w:val="00E8707A"/>
    <w:rsid w:val="00EB6A2F"/>
    <w:rsid w:val="00EC1EC2"/>
    <w:rsid w:val="00FC28D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C60352"/>
  <w15:docId w15:val="{985A850C-1929-4C88-A91C-24F146C1C3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0235B"/>
    <w:pPr>
      <w:spacing w:after="200" w:line="276" w:lineRule="auto"/>
    </w:pPr>
    <w:rPr>
      <w:rFonts w:ascii="Calibri" w:eastAsia="Times New Roman" w:hAnsi="Calibri" w:cs="Times New Roman"/>
      <w:kern w:val="0"/>
      <w:lang w:eastAsia="ru-RU"/>
      <w14:ligatures w14:val="none"/>
    </w:rPr>
  </w:style>
  <w:style w:type="paragraph" w:styleId="1">
    <w:name w:val="heading 1"/>
    <w:basedOn w:val="a"/>
    <w:next w:val="a"/>
    <w:link w:val="10"/>
    <w:uiPriority w:val="9"/>
    <w:qFormat/>
    <w:rsid w:val="0050235B"/>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0"/>
    <w:uiPriority w:val="99"/>
    <w:unhideWhenUsed/>
    <w:qFormat/>
    <w:rsid w:val="0050235B"/>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0"/>
    <w:uiPriority w:val="9"/>
    <w:semiHidden/>
    <w:unhideWhenUsed/>
    <w:qFormat/>
    <w:rsid w:val="0050235B"/>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
    <w:next w:val="a"/>
    <w:link w:val="40"/>
    <w:uiPriority w:val="9"/>
    <w:semiHidden/>
    <w:unhideWhenUsed/>
    <w:qFormat/>
    <w:rsid w:val="0050235B"/>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0"/>
    <w:uiPriority w:val="9"/>
    <w:semiHidden/>
    <w:unhideWhenUsed/>
    <w:qFormat/>
    <w:rsid w:val="0050235B"/>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0"/>
    <w:uiPriority w:val="9"/>
    <w:semiHidden/>
    <w:unhideWhenUsed/>
    <w:qFormat/>
    <w:rsid w:val="0050235B"/>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50235B"/>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50235B"/>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50235B"/>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11">
    <w:name w:val="toc 1"/>
    <w:basedOn w:val="a"/>
    <w:next w:val="a"/>
    <w:autoRedefine/>
    <w:uiPriority w:val="39"/>
    <w:unhideWhenUsed/>
    <w:qFormat/>
    <w:rsid w:val="005F51B4"/>
    <w:pPr>
      <w:widowControl w:val="0"/>
      <w:spacing w:after="100" w:line="240" w:lineRule="auto"/>
    </w:pPr>
    <w:rPr>
      <w:rFonts w:ascii="Times New Roman" w:eastAsia="Courier New" w:hAnsi="Times New Roman" w:cs="Courier New"/>
      <w:color w:val="000000"/>
      <w:sz w:val="26"/>
      <w:szCs w:val="24"/>
      <w:lang w:bidi="ru-RU"/>
    </w:rPr>
  </w:style>
  <w:style w:type="character" w:customStyle="1" w:styleId="10">
    <w:name w:val="Заголовок 1 Знак"/>
    <w:basedOn w:val="a0"/>
    <w:link w:val="1"/>
    <w:uiPriority w:val="9"/>
    <w:rsid w:val="0050235B"/>
    <w:rPr>
      <w:rFonts w:asciiTheme="majorHAnsi" w:eastAsiaTheme="majorEastAsia" w:hAnsiTheme="majorHAnsi" w:cstheme="majorBidi"/>
      <w:color w:val="2F5496" w:themeColor="accent1" w:themeShade="BF"/>
      <w:sz w:val="40"/>
      <w:szCs w:val="40"/>
    </w:rPr>
  </w:style>
  <w:style w:type="character" w:customStyle="1" w:styleId="20">
    <w:name w:val="Заголовок 2 Знак"/>
    <w:basedOn w:val="a0"/>
    <w:link w:val="2"/>
    <w:uiPriority w:val="99"/>
    <w:rsid w:val="0050235B"/>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link w:val="3"/>
    <w:uiPriority w:val="9"/>
    <w:semiHidden/>
    <w:rsid w:val="0050235B"/>
    <w:rPr>
      <w:rFonts w:eastAsiaTheme="majorEastAsia" w:cstheme="majorBidi"/>
      <w:color w:val="2F5496" w:themeColor="accent1" w:themeShade="BF"/>
      <w:sz w:val="28"/>
      <w:szCs w:val="28"/>
    </w:rPr>
  </w:style>
  <w:style w:type="character" w:customStyle="1" w:styleId="40">
    <w:name w:val="Заголовок 4 Знак"/>
    <w:basedOn w:val="a0"/>
    <w:link w:val="4"/>
    <w:uiPriority w:val="9"/>
    <w:semiHidden/>
    <w:rsid w:val="0050235B"/>
    <w:rPr>
      <w:rFonts w:eastAsiaTheme="majorEastAsia" w:cstheme="majorBidi"/>
      <w:i/>
      <w:iCs/>
      <w:color w:val="2F5496" w:themeColor="accent1" w:themeShade="BF"/>
    </w:rPr>
  </w:style>
  <w:style w:type="character" w:customStyle="1" w:styleId="50">
    <w:name w:val="Заголовок 5 Знак"/>
    <w:basedOn w:val="a0"/>
    <w:link w:val="5"/>
    <w:uiPriority w:val="9"/>
    <w:semiHidden/>
    <w:rsid w:val="0050235B"/>
    <w:rPr>
      <w:rFonts w:eastAsiaTheme="majorEastAsia" w:cstheme="majorBidi"/>
      <w:color w:val="2F5496" w:themeColor="accent1" w:themeShade="BF"/>
    </w:rPr>
  </w:style>
  <w:style w:type="character" w:customStyle="1" w:styleId="60">
    <w:name w:val="Заголовок 6 Знак"/>
    <w:basedOn w:val="a0"/>
    <w:link w:val="6"/>
    <w:uiPriority w:val="9"/>
    <w:semiHidden/>
    <w:rsid w:val="0050235B"/>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50235B"/>
    <w:rPr>
      <w:rFonts w:eastAsiaTheme="majorEastAsia" w:cstheme="majorBidi"/>
      <w:color w:val="595959" w:themeColor="text1" w:themeTint="A6"/>
    </w:rPr>
  </w:style>
  <w:style w:type="character" w:customStyle="1" w:styleId="80">
    <w:name w:val="Заголовок 8 Знак"/>
    <w:basedOn w:val="a0"/>
    <w:link w:val="8"/>
    <w:uiPriority w:val="9"/>
    <w:semiHidden/>
    <w:rsid w:val="0050235B"/>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50235B"/>
    <w:rPr>
      <w:rFonts w:eastAsiaTheme="majorEastAsia" w:cstheme="majorBidi"/>
      <w:color w:val="272727" w:themeColor="text1" w:themeTint="D8"/>
    </w:rPr>
  </w:style>
  <w:style w:type="paragraph" w:styleId="a3">
    <w:name w:val="Title"/>
    <w:basedOn w:val="a"/>
    <w:next w:val="a"/>
    <w:link w:val="a4"/>
    <w:uiPriority w:val="10"/>
    <w:qFormat/>
    <w:rsid w:val="0050235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Название Знак"/>
    <w:basedOn w:val="a0"/>
    <w:link w:val="a3"/>
    <w:uiPriority w:val="10"/>
    <w:rsid w:val="0050235B"/>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50235B"/>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50235B"/>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50235B"/>
    <w:pPr>
      <w:spacing w:before="160"/>
      <w:jc w:val="center"/>
    </w:pPr>
    <w:rPr>
      <w:i/>
      <w:iCs/>
      <w:color w:val="404040" w:themeColor="text1" w:themeTint="BF"/>
    </w:rPr>
  </w:style>
  <w:style w:type="character" w:customStyle="1" w:styleId="22">
    <w:name w:val="Цитата 2 Знак"/>
    <w:basedOn w:val="a0"/>
    <w:link w:val="21"/>
    <w:uiPriority w:val="29"/>
    <w:rsid w:val="0050235B"/>
    <w:rPr>
      <w:i/>
      <w:iCs/>
      <w:color w:val="404040" w:themeColor="text1" w:themeTint="BF"/>
    </w:rPr>
  </w:style>
  <w:style w:type="paragraph" w:styleId="a7">
    <w:name w:val="List Paragraph"/>
    <w:aliases w:val="Содержание. 2 уровень,List Paragraph"/>
    <w:basedOn w:val="a"/>
    <w:link w:val="a8"/>
    <w:qFormat/>
    <w:rsid w:val="0050235B"/>
    <w:pPr>
      <w:ind w:left="720"/>
      <w:contextualSpacing/>
    </w:pPr>
  </w:style>
  <w:style w:type="character" w:styleId="a9">
    <w:name w:val="Intense Emphasis"/>
    <w:basedOn w:val="a0"/>
    <w:uiPriority w:val="21"/>
    <w:qFormat/>
    <w:rsid w:val="0050235B"/>
    <w:rPr>
      <w:i/>
      <w:iCs/>
      <w:color w:val="2F5496" w:themeColor="accent1" w:themeShade="BF"/>
    </w:rPr>
  </w:style>
  <w:style w:type="paragraph" w:styleId="aa">
    <w:name w:val="Intense Quote"/>
    <w:basedOn w:val="a"/>
    <w:next w:val="a"/>
    <w:link w:val="ab"/>
    <w:uiPriority w:val="30"/>
    <w:qFormat/>
    <w:rsid w:val="0050235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b">
    <w:name w:val="Выделенная цитата Знак"/>
    <w:basedOn w:val="a0"/>
    <w:link w:val="aa"/>
    <w:uiPriority w:val="30"/>
    <w:rsid w:val="0050235B"/>
    <w:rPr>
      <w:i/>
      <w:iCs/>
      <w:color w:val="2F5496" w:themeColor="accent1" w:themeShade="BF"/>
    </w:rPr>
  </w:style>
  <w:style w:type="character" w:styleId="ac">
    <w:name w:val="Intense Reference"/>
    <w:basedOn w:val="a0"/>
    <w:uiPriority w:val="32"/>
    <w:qFormat/>
    <w:rsid w:val="0050235B"/>
    <w:rPr>
      <w:b/>
      <w:bCs/>
      <w:smallCaps/>
      <w:color w:val="2F5496" w:themeColor="accent1" w:themeShade="BF"/>
      <w:spacing w:val="5"/>
    </w:rPr>
  </w:style>
  <w:style w:type="paragraph" w:styleId="ad">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Знак6"/>
    <w:basedOn w:val="a"/>
    <w:link w:val="ae"/>
    <w:uiPriority w:val="99"/>
    <w:qFormat/>
    <w:rsid w:val="0050235B"/>
    <w:pPr>
      <w:spacing w:after="0" w:line="240" w:lineRule="auto"/>
    </w:pPr>
    <w:rPr>
      <w:rFonts w:ascii="Times New Roman" w:hAnsi="Times New Roman"/>
      <w:sz w:val="20"/>
      <w:szCs w:val="20"/>
      <w:lang w:val="en-US" w:eastAsia="x-none"/>
    </w:rPr>
  </w:style>
  <w:style w:type="character" w:customStyle="1" w:styleId="ae">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0"/>
    <w:link w:val="ad"/>
    <w:uiPriority w:val="99"/>
    <w:rsid w:val="0050235B"/>
    <w:rPr>
      <w:rFonts w:ascii="Times New Roman" w:eastAsia="Times New Roman" w:hAnsi="Times New Roman" w:cs="Times New Roman"/>
      <w:kern w:val="0"/>
      <w:sz w:val="20"/>
      <w:szCs w:val="20"/>
      <w:lang w:val="en-US" w:eastAsia="x-none"/>
      <w14:ligatures w14:val="none"/>
    </w:rPr>
  </w:style>
  <w:style w:type="character" w:styleId="af">
    <w:name w:val="footnote reference"/>
    <w:aliases w:val="Знак сноски-FN,Ciae niinee-FN,AЗнак сноски зел"/>
    <w:uiPriority w:val="99"/>
    <w:rsid w:val="0050235B"/>
    <w:rPr>
      <w:rFonts w:cs="Times New Roman"/>
      <w:vertAlign w:val="superscript"/>
    </w:rPr>
  </w:style>
  <w:style w:type="character" w:styleId="af0">
    <w:name w:val="Hyperlink"/>
    <w:uiPriority w:val="99"/>
    <w:rsid w:val="0050235B"/>
    <w:rPr>
      <w:rFonts w:cs="Times New Roman"/>
      <w:color w:val="0000FF"/>
      <w:u w:val="single"/>
    </w:rPr>
  </w:style>
  <w:style w:type="character" w:customStyle="1" w:styleId="a8">
    <w:name w:val="Абзац списка Знак"/>
    <w:aliases w:val="Содержание. 2 уровень Знак,List Paragraph Знак"/>
    <w:link w:val="a7"/>
    <w:qFormat/>
    <w:locked/>
    <w:rsid w:val="0050235B"/>
  </w:style>
  <w:style w:type="character" w:styleId="af1">
    <w:name w:val="Emphasis"/>
    <w:qFormat/>
    <w:rsid w:val="0050235B"/>
    <w:rPr>
      <w:rFonts w:cs="Times New Roman"/>
      <w:i/>
    </w:rPr>
  </w:style>
  <w:style w:type="character" w:customStyle="1" w:styleId="af2">
    <w:name w:val="Основной текст_"/>
    <w:basedOn w:val="a0"/>
    <w:link w:val="12"/>
    <w:rsid w:val="00737E26"/>
    <w:rPr>
      <w:rFonts w:ascii="Times New Roman" w:eastAsia="Times New Roman" w:hAnsi="Times New Roman" w:cs="Times New Roman"/>
    </w:rPr>
  </w:style>
  <w:style w:type="paragraph" w:customStyle="1" w:styleId="12">
    <w:name w:val="Основной текст1"/>
    <w:basedOn w:val="a"/>
    <w:link w:val="af2"/>
    <w:rsid w:val="00737E26"/>
    <w:pPr>
      <w:widowControl w:val="0"/>
      <w:spacing w:after="0" w:line="360" w:lineRule="auto"/>
    </w:pPr>
    <w:rPr>
      <w:rFonts w:ascii="Times New Roman" w:hAnsi="Times New Roman"/>
      <w:kern w:val="2"/>
      <w:lang w:eastAsia="en-US"/>
      <w14:ligatures w14:val="standardContextual"/>
    </w:rPr>
  </w:style>
  <w:style w:type="table" w:styleId="af3">
    <w:name w:val="Table Grid"/>
    <w:basedOn w:val="a1"/>
    <w:uiPriority w:val="39"/>
    <w:rsid w:val="00737E26"/>
    <w:pPr>
      <w:widowControl w:val="0"/>
      <w:spacing w:after="0" w:line="240" w:lineRule="auto"/>
    </w:pPr>
    <w:rPr>
      <w:rFonts w:ascii="Courier New" w:eastAsia="Courier New" w:hAnsi="Courier New" w:cs="Courier New"/>
      <w:kern w:val="0"/>
      <w:sz w:val="24"/>
      <w:szCs w:val="24"/>
      <w:lang w:eastAsia="ru-RU" w:bidi="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3">
    <w:name w:val="Заголовок №1_"/>
    <w:basedOn w:val="a0"/>
    <w:link w:val="14"/>
    <w:rsid w:val="00737E26"/>
    <w:rPr>
      <w:rFonts w:ascii="Times New Roman" w:eastAsia="Times New Roman" w:hAnsi="Times New Roman" w:cs="Times New Roman"/>
      <w:b/>
      <w:bCs/>
      <w:sz w:val="28"/>
      <w:szCs w:val="28"/>
    </w:rPr>
  </w:style>
  <w:style w:type="character" w:customStyle="1" w:styleId="23">
    <w:name w:val="Заголовок №2_"/>
    <w:basedOn w:val="a0"/>
    <w:link w:val="24"/>
    <w:rsid w:val="00737E26"/>
    <w:rPr>
      <w:rFonts w:ascii="Times New Roman" w:eastAsia="Times New Roman" w:hAnsi="Times New Roman" w:cs="Times New Roman"/>
      <w:b/>
      <w:bCs/>
    </w:rPr>
  </w:style>
  <w:style w:type="paragraph" w:customStyle="1" w:styleId="14">
    <w:name w:val="Заголовок №1"/>
    <w:basedOn w:val="a"/>
    <w:link w:val="13"/>
    <w:rsid w:val="00737E26"/>
    <w:pPr>
      <w:widowControl w:val="0"/>
      <w:spacing w:after="280" w:line="240" w:lineRule="auto"/>
      <w:jc w:val="center"/>
      <w:outlineLvl w:val="0"/>
    </w:pPr>
    <w:rPr>
      <w:rFonts w:ascii="Times New Roman" w:hAnsi="Times New Roman"/>
      <w:b/>
      <w:bCs/>
      <w:kern w:val="2"/>
      <w:sz w:val="28"/>
      <w:szCs w:val="28"/>
      <w:lang w:eastAsia="en-US"/>
      <w14:ligatures w14:val="standardContextual"/>
    </w:rPr>
  </w:style>
  <w:style w:type="paragraph" w:customStyle="1" w:styleId="24">
    <w:name w:val="Заголовок №2"/>
    <w:basedOn w:val="a"/>
    <w:link w:val="23"/>
    <w:rsid w:val="00737E26"/>
    <w:pPr>
      <w:widowControl w:val="0"/>
      <w:spacing w:after="0" w:line="348" w:lineRule="auto"/>
      <w:ind w:firstLine="580"/>
      <w:outlineLvl w:val="1"/>
    </w:pPr>
    <w:rPr>
      <w:rFonts w:ascii="Times New Roman" w:hAnsi="Times New Roman"/>
      <w:b/>
      <w:bCs/>
      <w:kern w:val="2"/>
      <w:lang w:eastAsia="en-US"/>
      <w14:ligatures w14:val="standardContextual"/>
    </w:rPr>
  </w:style>
  <w:style w:type="paragraph" w:customStyle="1" w:styleId="TableParagraph">
    <w:name w:val="Table Paragraph"/>
    <w:basedOn w:val="a"/>
    <w:uiPriority w:val="1"/>
    <w:qFormat/>
    <w:rsid w:val="00737E26"/>
    <w:pPr>
      <w:widowControl w:val="0"/>
      <w:autoSpaceDE w:val="0"/>
      <w:autoSpaceDN w:val="0"/>
      <w:spacing w:after="0" w:line="240" w:lineRule="auto"/>
      <w:ind w:left="107"/>
    </w:pPr>
    <w:rPr>
      <w:rFonts w:ascii="Times New Roman" w:hAnsi="Times New Roman"/>
      <w:lang w:eastAsia="en-US"/>
    </w:rPr>
  </w:style>
  <w:style w:type="paragraph" w:styleId="af4">
    <w:name w:val="TOC Heading"/>
    <w:basedOn w:val="1"/>
    <w:next w:val="a"/>
    <w:uiPriority w:val="39"/>
    <w:unhideWhenUsed/>
    <w:qFormat/>
    <w:rsid w:val="00C40883"/>
    <w:pPr>
      <w:spacing w:before="480" w:after="0"/>
      <w:outlineLvl w:val="9"/>
    </w:pPr>
    <w:rPr>
      <w:b/>
      <w:bCs/>
      <w:sz w:val="28"/>
      <w:szCs w:val="28"/>
    </w:rPr>
  </w:style>
  <w:style w:type="paragraph" w:styleId="25">
    <w:name w:val="toc 2"/>
    <w:basedOn w:val="a"/>
    <w:next w:val="a"/>
    <w:autoRedefine/>
    <w:uiPriority w:val="39"/>
    <w:unhideWhenUsed/>
    <w:rsid w:val="00C40883"/>
    <w:pPr>
      <w:spacing w:after="100"/>
      <w:ind w:left="220"/>
    </w:pPr>
  </w:style>
  <w:style w:type="paragraph" w:styleId="af5">
    <w:name w:val="Balloon Text"/>
    <w:basedOn w:val="a"/>
    <w:link w:val="af6"/>
    <w:uiPriority w:val="99"/>
    <w:semiHidden/>
    <w:unhideWhenUsed/>
    <w:rsid w:val="00C40883"/>
    <w:pPr>
      <w:spacing w:after="0" w:line="240" w:lineRule="auto"/>
    </w:pPr>
    <w:rPr>
      <w:rFonts w:ascii="Tahoma" w:hAnsi="Tahoma" w:cs="Tahoma"/>
      <w:sz w:val="16"/>
      <w:szCs w:val="16"/>
    </w:rPr>
  </w:style>
  <w:style w:type="character" w:customStyle="1" w:styleId="af6">
    <w:name w:val="Текст выноски Знак"/>
    <w:basedOn w:val="a0"/>
    <w:link w:val="af5"/>
    <w:uiPriority w:val="99"/>
    <w:semiHidden/>
    <w:rsid w:val="00C40883"/>
    <w:rPr>
      <w:rFonts w:ascii="Tahoma" w:eastAsia="Times New Roman" w:hAnsi="Tahoma" w:cs="Tahoma"/>
      <w:kern w:val="0"/>
      <w:sz w:val="16"/>
      <w:szCs w:val="16"/>
      <w:lang w:eastAsia="ru-RU"/>
      <w14:ligatures w14:val="none"/>
    </w:rPr>
  </w:style>
  <w:style w:type="table" w:customStyle="1" w:styleId="15">
    <w:name w:val="Сетка таблицы1"/>
    <w:basedOn w:val="a1"/>
    <w:next w:val="af3"/>
    <w:rsid w:val="006A0A16"/>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
    <w:name w:val="Сетка таблицы2"/>
    <w:basedOn w:val="a1"/>
    <w:next w:val="af3"/>
    <w:uiPriority w:val="39"/>
    <w:rsid w:val="00C07050"/>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66510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BD8D34-FC54-4165-9B54-45F0011C51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9</Pages>
  <Words>2013</Words>
  <Characters>11476</Characters>
  <Application>Microsoft Office Word</Application>
  <DocSecurity>0</DocSecurity>
  <Lines>95</Lines>
  <Paragraphs>26</Paragraphs>
  <ScaleCrop>false</ScaleCrop>
  <HeadingPairs>
    <vt:vector size="2" baseType="variant">
      <vt:variant>
        <vt:lpstr>Название</vt:lpstr>
      </vt:variant>
      <vt:variant>
        <vt:i4>1</vt:i4>
      </vt:variant>
    </vt:vector>
  </HeadingPairs>
  <TitlesOfParts>
    <vt:vector size="1" baseType="lpstr">
      <vt:lpstr/>
    </vt:vector>
  </TitlesOfParts>
  <Company>МИИТ</Company>
  <LinksUpToDate>false</LinksUpToDate>
  <CharactersWithSpaces>13463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Добро Добро</dc:creator>
  <cp:lastModifiedBy>Едигарева Юлия Геннадьевна</cp:lastModifiedBy>
  <cp:revision>5</cp:revision>
  <dcterms:created xsi:type="dcterms:W3CDTF">2025-02-06T12:37:00Z</dcterms:created>
  <dcterms:modified xsi:type="dcterms:W3CDTF">2025-02-17T11:09:00Z</dcterms:modified>
</cp:coreProperties>
</file>