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20B453" w14:textId="2D68AD29" w:rsidR="00737E26" w:rsidRPr="00737E26" w:rsidRDefault="00F45AC0" w:rsidP="00737E26">
      <w:pPr>
        <w:pStyle w:val="12"/>
        <w:spacing w:before="120" w:line="240" w:lineRule="auto"/>
        <w:jc w:val="center"/>
        <w:rPr>
          <w:sz w:val="26"/>
          <w:szCs w:val="26"/>
        </w:rPr>
      </w:pPr>
      <w:bookmarkStart w:id="0" w:name="_Toc78973867"/>
      <w:bookmarkStart w:id="1" w:name="_Toc115855485"/>
      <w:r w:rsidRPr="00F45AC0">
        <w:rPr>
          <w:noProof/>
          <w:sz w:val="26"/>
          <w:szCs w:val="26"/>
          <w:lang w:eastAsia="ru-RU"/>
        </w:rPr>
        <w:drawing>
          <wp:inline distT="0" distB="0" distL="0" distR="0" wp14:anchorId="316CB62E" wp14:editId="02A81670">
            <wp:extent cx="5940425" cy="942975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9429750"/>
                    </a:xfrm>
                    <a:prstGeom prst="rect">
                      <a:avLst/>
                    </a:prstGeom>
                    <a:noFill/>
                    <a:ln>
                      <a:noFill/>
                    </a:ln>
                  </pic:spPr>
                </pic:pic>
              </a:graphicData>
            </a:graphic>
          </wp:inline>
        </w:drawing>
      </w:r>
      <w:r w:rsidR="00737E26" w:rsidRPr="00737E26">
        <w:rPr>
          <w:sz w:val="26"/>
          <w:szCs w:val="26"/>
        </w:rPr>
        <w:br w:type="page"/>
      </w: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id w:val="1779763363"/>
        <w:docPartObj>
          <w:docPartGallery w:val="Table of Contents"/>
          <w:docPartUnique/>
        </w:docPartObj>
      </w:sdtPr>
      <w:sdtEndPr>
        <w:rPr>
          <w:rFonts w:ascii="Calibri" w:eastAsia="Times New Roman" w:hAnsi="Calibri" w:cs="Times New Roman"/>
          <w:color w:val="auto"/>
          <w:sz w:val="22"/>
          <w:szCs w:val="22"/>
        </w:rPr>
      </w:sdtEndPr>
      <w:sdtContent>
        <w:bookmarkStart w:id="2" w:name="_GoBack" w:displacedByCustomXml="prev"/>
        <w:bookmarkEnd w:id="2" w:displacedByCustomXml="prev"/>
        <w:p w14:paraId="5D94F735" w14:textId="2E3179D4" w:rsidR="00E311B0" w:rsidRDefault="00E311B0">
          <w:pPr>
            <w:pStyle w:val="af4"/>
          </w:pPr>
        </w:p>
        <w:p w14:paraId="0BED78CB" w14:textId="77777777" w:rsidR="00E311B0" w:rsidRDefault="00E311B0">
          <w:pPr>
            <w:pStyle w:val="11"/>
            <w:tabs>
              <w:tab w:val="right" w:leader="dot" w:pos="9345"/>
            </w:tabs>
            <w:rPr>
              <w:rFonts w:asciiTheme="minorHAnsi" w:eastAsiaTheme="minorEastAsia" w:hAnsiTheme="minorHAnsi" w:cstheme="minorBidi"/>
              <w:noProof/>
              <w:color w:val="auto"/>
              <w:sz w:val="22"/>
              <w:szCs w:val="22"/>
              <w:lang w:bidi="ar-SA"/>
            </w:rPr>
          </w:pPr>
          <w:r>
            <w:rPr>
              <w:b/>
              <w:bCs/>
            </w:rPr>
            <w:fldChar w:fldCharType="begin"/>
          </w:r>
          <w:r>
            <w:rPr>
              <w:b/>
              <w:bCs/>
            </w:rPr>
            <w:instrText xml:space="preserve"> TOC \o "1-3" \h \z \u </w:instrText>
          </w:r>
          <w:r>
            <w:rPr>
              <w:b/>
              <w:bCs/>
            </w:rPr>
            <w:fldChar w:fldCharType="separate"/>
          </w:r>
          <w:hyperlink w:anchor="_Toc190693963" w:history="1">
            <w:r w:rsidRPr="005E4967">
              <w:rPr>
                <w:rStyle w:val="af0"/>
                <w:b/>
                <w:noProof/>
              </w:rPr>
              <w:t>1.ОБЩИЕ ПОЛОЖЕНИЯ</w:t>
            </w:r>
            <w:r>
              <w:rPr>
                <w:noProof/>
                <w:webHidden/>
              </w:rPr>
              <w:tab/>
            </w:r>
            <w:r>
              <w:rPr>
                <w:noProof/>
                <w:webHidden/>
              </w:rPr>
              <w:fldChar w:fldCharType="begin"/>
            </w:r>
            <w:r>
              <w:rPr>
                <w:noProof/>
                <w:webHidden/>
              </w:rPr>
              <w:instrText xml:space="preserve"> PAGEREF _Toc190693963 \h </w:instrText>
            </w:r>
            <w:r>
              <w:rPr>
                <w:noProof/>
                <w:webHidden/>
              </w:rPr>
            </w:r>
            <w:r>
              <w:rPr>
                <w:noProof/>
                <w:webHidden/>
              </w:rPr>
              <w:fldChar w:fldCharType="separate"/>
            </w:r>
            <w:r>
              <w:rPr>
                <w:noProof/>
                <w:webHidden/>
              </w:rPr>
              <w:t>3</w:t>
            </w:r>
            <w:r>
              <w:rPr>
                <w:noProof/>
                <w:webHidden/>
              </w:rPr>
              <w:fldChar w:fldCharType="end"/>
            </w:r>
          </w:hyperlink>
        </w:p>
        <w:p w14:paraId="303FB367" w14:textId="77777777" w:rsidR="00E311B0" w:rsidRDefault="00E311B0">
          <w:pPr>
            <w:pStyle w:val="11"/>
            <w:tabs>
              <w:tab w:val="right" w:leader="dot" w:pos="9345"/>
            </w:tabs>
            <w:rPr>
              <w:rFonts w:asciiTheme="minorHAnsi" w:eastAsiaTheme="minorEastAsia" w:hAnsiTheme="minorHAnsi" w:cstheme="minorBidi"/>
              <w:noProof/>
              <w:color w:val="auto"/>
              <w:sz w:val="22"/>
              <w:szCs w:val="22"/>
              <w:lang w:bidi="ar-SA"/>
            </w:rPr>
          </w:pPr>
          <w:hyperlink w:anchor="_Toc190693964" w:history="1">
            <w:r w:rsidRPr="005E4967">
              <w:rPr>
                <w:rStyle w:val="af0"/>
                <w:b/>
                <w:noProof/>
              </w:rPr>
              <w:t>2.РЕЗУЛЬТАТЫ ОСВОЕНИЯ ДИСЦИПЛИНЫ, ПОДЛЕЖАЩИЕ ПРОВЕРКЕ</w:t>
            </w:r>
            <w:r>
              <w:rPr>
                <w:noProof/>
                <w:webHidden/>
              </w:rPr>
              <w:tab/>
            </w:r>
            <w:r>
              <w:rPr>
                <w:noProof/>
                <w:webHidden/>
              </w:rPr>
              <w:fldChar w:fldCharType="begin"/>
            </w:r>
            <w:r>
              <w:rPr>
                <w:noProof/>
                <w:webHidden/>
              </w:rPr>
              <w:instrText xml:space="preserve"> PAGEREF _Toc190693964 \h </w:instrText>
            </w:r>
            <w:r>
              <w:rPr>
                <w:noProof/>
                <w:webHidden/>
              </w:rPr>
            </w:r>
            <w:r>
              <w:rPr>
                <w:noProof/>
                <w:webHidden/>
              </w:rPr>
              <w:fldChar w:fldCharType="separate"/>
            </w:r>
            <w:r>
              <w:rPr>
                <w:noProof/>
                <w:webHidden/>
              </w:rPr>
              <w:t>3</w:t>
            </w:r>
            <w:r>
              <w:rPr>
                <w:noProof/>
                <w:webHidden/>
              </w:rPr>
              <w:fldChar w:fldCharType="end"/>
            </w:r>
          </w:hyperlink>
        </w:p>
        <w:p w14:paraId="16575D60" w14:textId="77777777" w:rsidR="00E311B0" w:rsidRDefault="00E311B0">
          <w:pPr>
            <w:pStyle w:val="11"/>
            <w:tabs>
              <w:tab w:val="right" w:leader="dot" w:pos="9345"/>
            </w:tabs>
            <w:rPr>
              <w:rFonts w:asciiTheme="minorHAnsi" w:eastAsiaTheme="minorEastAsia" w:hAnsiTheme="minorHAnsi" w:cstheme="minorBidi"/>
              <w:noProof/>
              <w:color w:val="auto"/>
              <w:sz w:val="22"/>
              <w:szCs w:val="22"/>
              <w:lang w:bidi="ar-SA"/>
            </w:rPr>
          </w:pPr>
          <w:hyperlink w:anchor="_Toc190693967" w:history="1">
            <w:r w:rsidRPr="005E4967">
              <w:rPr>
                <w:rStyle w:val="af0"/>
                <w:b/>
                <w:noProof/>
              </w:rPr>
              <w:t>3.ОЦЕНКА УРОВНЕЙ ОСВОЕНИЯ ДИСЦИПЛИНЫ</w:t>
            </w:r>
            <w:r>
              <w:rPr>
                <w:noProof/>
                <w:webHidden/>
              </w:rPr>
              <w:tab/>
            </w:r>
            <w:r>
              <w:rPr>
                <w:noProof/>
                <w:webHidden/>
              </w:rPr>
              <w:fldChar w:fldCharType="begin"/>
            </w:r>
            <w:r>
              <w:rPr>
                <w:noProof/>
                <w:webHidden/>
              </w:rPr>
              <w:instrText xml:space="preserve"> PAGEREF _Toc190693967 \h </w:instrText>
            </w:r>
            <w:r>
              <w:rPr>
                <w:noProof/>
                <w:webHidden/>
              </w:rPr>
            </w:r>
            <w:r>
              <w:rPr>
                <w:noProof/>
                <w:webHidden/>
              </w:rPr>
              <w:fldChar w:fldCharType="separate"/>
            </w:r>
            <w:r>
              <w:rPr>
                <w:noProof/>
                <w:webHidden/>
              </w:rPr>
              <w:t>4</w:t>
            </w:r>
            <w:r>
              <w:rPr>
                <w:noProof/>
                <w:webHidden/>
              </w:rPr>
              <w:fldChar w:fldCharType="end"/>
            </w:r>
          </w:hyperlink>
        </w:p>
        <w:p w14:paraId="30A5EB6A" w14:textId="77777777" w:rsidR="00E311B0" w:rsidRDefault="00E311B0">
          <w:pPr>
            <w:pStyle w:val="11"/>
            <w:tabs>
              <w:tab w:val="right" w:leader="dot" w:pos="9345"/>
            </w:tabs>
            <w:rPr>
              <w:rFonts w:asciiTheme="minorHAnsi" w:eastAsiaTheme="minorEastAsia" w:hAnsiTheme="minorHAnsi" w:cstheme="minorBidi"/>
              <w:noProof/>
              <w:color w:val="auto"/>
              <w:sz w:val="22"/>
              <w:szCs w:val="22"/>
              <w:lang w:bidi="ar-SA"/>
            </w:rPr>
          </w:pPr>
          <w:hyperlink w:anchor="_Toc190693968" w:history="1">
            <w:r w:rsidRPr="005E4967">
              <w:rPr>
                <w:rStyle w:val="af0"/>
                <w:rFonts w:eastAsia="Calibri"/>
                <w:b/>
                <w:noProof/>
                <w:lang w:eastAsia="en-US"/>
              </w:rPr>
              <w:t>4.КОНТРОЛЬ И ОЦЕНКА РЕЗУЛЬТАТОВ ОСВОЕНИЯ ДИСЦИПЛИНЫ</w:t>
            </w:r>
            <w:r>
              <w:rPr>
                <w:noProof/>
                <w:webHidden/>
              </w:rPr>
              <w:tab/>
            </w:r>
            <w:r>
              <w:rPr>
                <w:noProof/>
                <w:webHidden/>
              </w:rPr>
              <w:fldChar w:fldCharType="begin"/>
            </w:r>
            <w:r>
              <w:rPr>
                <w:noProof/>
                <w:webHidden/>
              </w:rPr>
              <w:instrText xml:space="preserve"> PAGEREF _Toc190693968 \h </w:instrText>
            </w:r>
            <w:r>
              <w:rPr>
                <w:noProof/>
                <w:webHidden/>
              </w:rPr>
            </w:r>
            <w:r>
              <w:rPr>
                <w:noProof/>
                <w:webHidden/>
              </w:rPr>
              <w:fldChar w:fldCharType="separate"/>
            </w:r>
            <w:r>
              <w:rPr>
                <w:noProof/>
                <w:webHidden/>
              </w:rPr>
              <w:t>5</w:t>
            </w:r>
            <w:r>
              <w:rPr>
                <w:noProof/>
                <w:webHidden/>
              </w:rPr>
              <w:fldChar w:fldCharType="end"/>
            </w:r>
          </w:hyperlink>
        </w:p>
        <w:p w14:paraId="68451C8B" w14:textId="77777777" w:rsidR="00E311B0" w:rsidRDefault="00E311B0">
          <w:pPr>
            <w:pStyle w:val="11"/>
            <w:tabs>
              <w:tab w:val="right" w:leader="dot" w:pos="9345"/>
            </w:tabs>
            <w:rPr>
              <w:rFonts w:asciiTheme="minorHAnsi" w:eastAsiaTheme="minorEastAsia" w:hAnsiTheme="minorHAnsi" w:cstheme="minorBidi"/>
              <w:noProof/>
              <w:color w:val="auto"/>
              <w:sz w:val="22"/>
              <w:szCs w:val="22"/>
              <w:lang w:bidi="ar-SA"/>
            </w:rPr>
          </w:pPr>
          <w:hyperlink w:anchor="_Toc190693969" w:history="1">
            <w:r w:rsidRPr="005E4967">
              <w:rPr>
                <w:rStyle w:val="af0"/>
                <w:b/>
                <w:noProof/>
              </w:rPr>
              <w:t>5.Материалы для проведения промежуточной аттестации ОПЦ.В.03 «Технические средства управления в офисе</w:t>
            </w:r>
            <w:r>
              <w:rPr>
                <w:noProof/>
                <w:webHidden/>
              </w:rPr>
              <w:tab/>
            </w:r>
            <w:r>
              <w:rPr>
                <w:noProof/>
                <w:webHidden/>
              </w:rPr>
              <w:fldChar w:fldCharType="begin"/>
            </w:r>
            <w:r>
              <w:rPr>
                <w:noProof/>
                <w:webHidden/>
              </w:rPr>
              <w:instrText xml:space="preserve"> PAGEREF _Toc190693969 \h </w:instrText>
            </w:r>
            <w:r>
              <w:rPr>
                <w:noProof/>
                <w:webHidden/>
              </w:rPr>
            </w:r>
            <w:r>
              <w:rPr>
                <w:noProof/>
                <w:webHidden/>
              </w:rPr>
              <w:fldChar w:fldCharType="separate"/>
            </w:r>
            <w:r>
              <w:rPr>
                <w:noProof/>
                <w:webHidden/>
              </w:rPr>
              <w:t>6</w:t>
            </w:r>
            <w:r>
              <w:rPr>
                <w:noProof/>
                <w:webHidden/>
              </w:rPr>
              <w:fldChar w:fldCharType="end"/>
            </w:r>
          </w:hyperlink>
        </w:p>
        <w:p w14:paraId="36DC9C0C" w14:textId="3E64F4EF" w:rsidR="00E311B0" w:rsidRDefault="00E311B0">
          <w:r>
            <w:rPr>
              <w:b/>
              <w:bCs/>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620FB96F" w:rsidR="00666D82" w:rsidRDefault="00666D82">
      <w:pPr>
        <w:spacing w:after="160" w:line="259" w:lineRule="auto"/>
        <w:rPr>
          <w:rFonts w:ascii="Times New Roman" w:hAnsi="Times New Roman"/>
          <w:b/>
          <w:sz w:val="26"/>
          <w:szCs w:val="26"/>
        </w:rPr>
      </w:pPr>
      <w:r>
        <w:rPr>
          <w:rFonts w:ascii="Times New Roman" w:hAnsi="Times New Roman"/>
          <w:b/>
          <w:sz w:val="26"/>
          <w:szCs w:val="26"/>
        </w:rPr>
        <w:br w:type="page"/>
      </w:r>
    </w:p>
    <w:p w14:paraId="4ADB2F1C" w14:textId="49338B8C" w:rsidR="00666D82" w:rsidRPr="00E311B0" w:rsidRDefault="00F71EF6" w:rsidP="00F71EF6">
      <w:pPr>
        <w:pStyle w:val="1"/>
        <w:jc w:val="center"/>
        <w:rPr>
          <w:rFonts w:ascii="Times New Roman" w:hAnsi="Times New Roman" w:cs="Times New Roman"/>
          <w:b/>
          <w:color w:val="auto"/>
          <w:sz w:val="28"/>
          <w:szCs w:val="28"/>
        </w:rPr>
      </w:pPr>
      <w:bookmarkStart w:id="3" w:name="_Toc501347421"/>
      <w:bookmarkStart w:id="4" w:name="_Toc190693963"/>
      <w:r w:rsidRPr="00E311B0">
        <w:rPr>
          <w:rFonts w:ascii="Times New Roman" w:hAnsi="Times New Roman" w:cs="Times New Roman"/>
          <w:b/>
          <w:color w:val="auto"/>
          <w:sz w:val="28"/>
          <w:szCs w:val="28"/>
        </w:rPr>
        <w:lastRenderedPageBreak/>
        <w:t>1.</w:t>
      </w:r>
      <w:r w:rsidR="00666D82" w:rsidRPr="00E311B0">
        <w:rPr>
          <w:rFonts w:ascii="Times New Roman" w:hAnsi="Times New Roman" w:cs="Times New Roman"/>
          <w:b/>
          <w:color w:val="auto"/>
          <w:sz w:val="28"/>
          <w:szCs w:val="28"/>
        </w:rPr>
        <w:t>ОБЩИЕ ПОЛОЖЕНИЯ</w:t>
      </w:r>
      <w:bookmarkEnd w:id="3"/>
      <w:bookmarkEnd w:id="4"/>
    </w:p>
    <w:p w14:paraId="55AB3304" w14:textId="0107F4E8" w:rsidR="00666D82" w:rsidRPr="00666D82" w:rsidRDefault="00666D82" w:rsidP="00666D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olor w:val="000000"/>
          <w:sz w:val="24"/>
          <w:szCs w:val="24"/>
        </w:rPr>
      </w:pPr>
      <w:r w:rsidRPr="00666D82">
        <w:rPr>
          <w:rFonts w:ascii="Times New Roman" w:hAnsi="Times New Roman"/>
          <w:color w:val="000000"/>
          <w:sz w:val="24"/>
          <w:szCs w:val="24"/>
        </w:rPr>
        <w:t xml:space="preserve">Фонд оценочных средств (ФОС) предназначен для контроля и оценки образовательных достижений обучающихся, освоивших программу дисциплины </w:t>
      </w:r>
      <w:r w:rsidRPr="00666D82">
        <w:rPr>
          <w:rFonts w:ascii="Times New Roman" w:hAnsi="Times New Roman"/>
          <w:bCs/>
          <w:color w:val="000000"/>
          <w:sz w:val="24"/>
          <w:szCs w:val="24"/>
        </w:rPr>
        <w:t>ОПЦ.В.03 «Технические средства управления в офисе»</w:t>
      </w:r>
      <w:r w:rsidRPr="00666D82">
        <w:rPr>
          <w:rFonts w:ascii="Times New Roman" w:hAnsi="Times New Roman"/>
          <w:color w:val="000000"/>
          <w:sz w:val="24"/>
          <w:szCs w:val="24"/>
        </w:rPr>
        <w:t xml:space="preserve">.  </w:t>
      </w:r>
    </w:p>
    <w:p w14:paraId="23D1053C" w14:textId="77777777" w:rsidR="00666D82" w:rsidRPr="00666D82" w:rsidRDefault="00666D82" w:rsidP="00666D82">
      <w:pPr>
        <w:keepNext/>
        <w:keepLines/>
        <w:suppressLineNumbers/>
        <w:suppressAutoHyphens/>
        <w:spacing w:after="0"/>
        <w:ind w:firstLine="567"/>
        <w:jc w:val="both"/>
        <w:rPr>
          <w:rFonts w:ascii="Times New Roman" w:hAnsi="Times New Roman"/>
          <w:color w:val="000000"/>
          <w:sz w:val="24"/>
          <w:szCs w:val="24"/>
        </w:rPr>
      </w:pPr>
      <w:r w:rsidRPr="00666D82">
        <w:rPr>
          <w:rFonts w:ascii="Times New Roman" w:hAnsi="Times New Roman"/>
          <w:color w:val="000000"/>
          <w:sz w:val="24"/>
          <w:szCs w:val="24"/>
        </w:rPr>
        <w:t>ФОС включают контрольные измерительные материалы для проведения промежуточной аттестации.</w:t>
      </w:r>
    </w:p>
    <w:p w14:paraId="24C28E0A" w14:textId="77777777" w:rsidR="00666D82" w:rsidRPr="00666D82" w:rsidRDefault="00666D82" w:rsidP="00666D82">
      <w:pPr>
        <w:keepNext/>
        <w:keepLines/>
        <w:suppressLineNumbers/>
        <w:suppressAutoHyphens/>
        <w:spacing w:after="0"/>
        <w:ind w:firstLine="567"/>
        <w:jc w:val="both"/>
        <w:rPr>
          <w:rFonts w:ascii="Times New Roman" w:hAnsi="Times New Roman"/>
          <w:color w:val="000000"/>
          <w:sz w:val="24"/>
          <w:szCs w:val="24"/>
        </w:rPr>
      </w:pPr>
      <w:r w:rsidRPr="00666D82">
        <w:rPr>
          <w:rFonts w:ascii="Times New Roman" w:hAnsi="Times New Roman"/>
          <w:color w:val="000000"/>
          <w:sz w:val="24"/>
          <w:szCs w:val="24"/>
        </w:rPr>
        <w:t>ФОС разработан на основании:</w:t>
      </w:r>
    </w:p>
    <w:p w14:paraId="56CFD4CC"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eastAsia="en-US"/>
        </w:rPr>
      </w:pPr>
      <w:r w:rsidRPr="00666D82">
        <w:rPr>
          <w:rFonts w:ascii="Times New Roman" w:hAnsi="Times New Roman"/>
          <w:color w:val="000000"/>
          <w:sz w:val="24"/>
          <w:szCs w:val="24"/>
        </w:rPr>
        <w:t xml:space="preserve">-основной образовательной программы по специальности среднего профессионального образования </w:t>
      </w:r>
      <w:r w:rsidRPr="00666D82">
        <w:rPr>
          <w:rFonts w:ascii="Times New Roman" w:hAnsi="Times New Roman"/>
          <w:sz w:val="24"/>
          <w:szCs w:val="24"/>
          <w:lang w:eastAsia="en-US"/>
        </w:rPr>
        <w:t>46.02.01 Документационное обеспечение управления и архивоведение</w:t>
      </w:r>
    </w:p>
    <w:p w14:paraId="7E2374AA"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eastAsia="en-US"/>
        </w:rPr>
      </w:pPr>
      <w:r w:rsidRPr="00666D82">
        <w:rPr>
          <w:rFonts w:ascii="Times New Roman" w:hAnsi="Times New Roman"/>
          <w:color w:val="000000"/>
          <w:sz w:val="24"/>
          <w:szCs w:val="24"/>
        </w:rPr>
        <w:t xml:space="preserve">-учебного плана по специальности среднего профессионального образования </w:t>
      </w:r>
      <w:r w:rsidRPr="00666D82">
        <w:rPr>
          <w:rFonts w:ascii="Times New Roman" w:hAnsi="Times New Roman"/>
          <w:sz w:val="24"/>
          <w:szCs w:val="24"/>
          <w:lang w:eastAsia="en-US"/>
        </w:rPr>
        <w:t>46.02.01 Документационное обеспечение управления и архивоведение</w:t>
      </w:r>
    </w:p>
    <w:p w14:paraId="313FA6CE" w14:textId="6BE02E64"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567"/>
        <w:jc w:val="both"/>
        <w:rPr>
          <w:rFonts w:ascii="Times New Roman" w:hAnsi="Times New Roman"/>
          <w:caps/>
          <w:sz w:val="24"/>
          <w:szCs w:val="24"/>
        </w:rPr>
      </w:pPr>
      <w:r w:rsidRPr="00666D82">
        <w:rPr>
          <w:rFonts w:ascii="Times New Roman" w:hAnsi="Times New Roman"/>
          <w:color w:val="000000"/>
          <w:sz w:val="24"/>
          <w:szCs w:val="24"/>
        </w:rPr>
        <w:t>- рабочей программы дисциплины ОПЦ.В.03 «Технические средства управления в офисе».</w:t>
      </w:r>
    </w:p>
    <w:p w14:paraId="71EEE8DA" w14:textId="77777777" w:rsidR="00666D82" w:rsidRPr="00666D82" w:rsidRDefault="00666D82" w:rsidP="00666D82">
      <w:pPr>
        <w:keepNext/>
        <w:keepLines/>
        <w:suppressLineNumbers/>
        <w:suppressAutoHyphens/>
        <w:spacing w:after="0"/>
        <w:ind w:firstLine="567"/>
        <w:jc w:val="both"/>
        <w:rPr>
          <w:rFonts w:ascii="Times New Roman" w:hAnsi="Times New Roman"/>
          <w:color w:val="000000"/>
          <w:sz w:val="24"/>
          <w:szCs w:val="24"/>
          <w:lang w:eastAsia="en-US"/>
        </w:rPr>
      </w:pPr>
    </w:p>
    <w:p w14:paraId="7567DFFD" w14:textId="714AB6EC" w:rsidR="00666D82" w:rsidRPr="00E311B0" w:rsidRDefault="00F71EF6" w:rsidP="00F71EF6">
      <w:pPr>
        <w:pStyle w:val="1"/>
        <w:jc w:val="center"/>
        <w:rPr>
          <w:rFonts w:ascii="Times New Roman" w:hAnsi="Times New Roman" w:cs="Times New Roman"/>
          <w:b/>
          <w:color w:val="auto"/>
          <w:sz w:val="28"/>
          <w:szCs w:val="28"/>
        </w:rPr>
      </w:pPr>
      <w:bookmarkStart w:id="5" w:name="_Toc501347422"/>
      <w:bookmarkStart w:id="6" w:name="_Toc190693964"/>
      <w:r w:rsidRPr="00E311B0">
        <w:rPr>
          <w:rFonts w:ascii="Times New Roman" w:hAnsi="Times New Roman" w:cs="Times New Roman"/>
          <w:b/>
          <w:color w:val="auto"/>
          <w:sz w:val="28"/>
          <w:szCs w:val="28"/>
        </w:rPr>
        <w:t>2.</w:t>
      </w:r>
      <w:r w:rsidR="00666D82" w:rsidRPr="00E311B0">
        <w:rPr>
          <w:rFonts w:ascii="Times New Roman" w:hAnsi="Times New Roman" w:cs="Times New Roman"/>
          <w:b/>
          <w:color w:val="auto"/>
          <w:sz w:val="28"/>
          <w:szCs w:val="28"/>
        </w:rPr>
        <w:t>РЕЗУЛЬТАТЫ ОСВОЕНИЯ ДИСЦИПЛИНЫ, ПОДЛЕЖАЩИЕ ПРОВЕРКЕ</w:t>
      </w:r>
      <w:bookmarkEnd w:id="5"/>
      <w:bookmarkEnd w:id="6"/>
    </w:p>
    <w:p w14:paraId="2D08E339" w14:textId="5A587C76" w:rsidR="00666D82" w:rsidRPr="00E311B0" w:rsidRDefault="00666D82" w:rsidP="00F71EF6">
      <w:pPr>
        <w:pStyle w:val="1"/>
        <w:jc w:val="center"/>
        <w:rPr>
          <w:rFonts w:ascii="Times New Roman" w:eastAsia="Calibri" w:hAnsi="Times New Roman" w:cs="Times New Roman"/>
          <w:b/>
          <w:color w:val="auto"/>
          <w:sz w:val="28"/>
          <w:szCs w:val="28"/>
          <w:lang w:eastAsia="en-US"/>
        </w:rPr>
      </w:pPr>
      <w:bookmarkStart w:id="7" w:name="_Toc190693965"/>
      <w:r w:rsidRPr="00E311B0">
        <w:rPr>
          <w:rFonts w:ascii="Times New Roman" w:eastAsia="Calibri" w:hAnsi="Times New Roman" w:cs="Times New Roman"/>
          <w:b/>
          <w:color w:val="auto"/>
          <w:sz w:val="28"/>
          <w:szCs w:val="28"/>
          <w:lang w:eastAsia="en-US"/>
        </w:rPr>
        <w:t>2.1. Перечень умений, знаний, общих и профессиональных компетенций</w:t>
      </w:r>
      <w:bookmarkEnd w:id="7"/>
    </w:p>
    <w:p w14:paraId="4901D45A" w14:textId="77777777" w:rsidR="00666D82" w:rsidRPr="00666D82" w:rsidRDefault="00666D82" w:rsidP="00666D82">
      <w:pPr>
        <w:widowControl w:val="0"/>
        <w:tabs>
          <w:tab w:val="left" w:pos="993"/>
        </w:tabs>
        <w:autoSpaceDE w:val="0"/>
        <w:autoSpaceDN w:val="0"/>
        <w:adjustRightInd w:val="0"/>
        <w:spacing w:after="0" w:line="240" w:lineRule="auto"/>
        <w:ind w:firstLine="567"/>
        <w:jc w:val="both"/>
        <w:rPr>
          <w:rFonts w:ascii="Times New Roman" w:hAnsi="Times New Roman"/>
          <w:sz w:val="24"/>
          <w:szCs w:val="24"/>
        </w:rPr>
      </w:pPr>
      <w:r w:rsidRPr="00666D82">
        <w:rPr>
          <w:rFonts w:ascii="Times New Roman" w:hAnsi="Times New Roman"/>
          <w:sz w:val="24"/>
          <w:szCs w:val="24"/>
        </w:rPr>
        <w:t xml:space="preserve">В результате освоения учебной дисциплины обучающийся </w:t>
      </w:r>
      <w:r w:rsidRPr="00666D82">
        <w:rPr>
          <w:rFonts w:ascii="Times New Roman" w:hAnsi="Times New Roman"/>
          <w:b/>
          <w:sz w:val="24"/>
          <w:szCs w:val="24"/>
        </w:rPr>
        <w:t>умеет:</w:t>
      </w:r>
    </w:p>
    <w:p w14:paraId="663C67F2" w14:textId="77777777" w:rsidR="00666D82" w:rsidRPr="00666D82" w:rsidRDefault="00666D82" w:rsidP="00666D82">
      <w:pPr>
        <w:tabs>
          <w:tab w:val="left" w:pos="740"/>
          <w:tab w:val="left" w:pos="993"/>
        </w:tabs>
        <w:spacing w:after="0" w:line="240" w:lineRule="auto"/>
        <w:ind w:firstLine="567"/>
        <w:jc w:val="both"/>
        <w:rPr>
          <w:rFonts w:ascii="Times New Roman" w:hAnsi="Times New Roman"/>
          <w:sz w:val="24"/>
          <w:szCs w:val="24"/>
        </w:rPr>
      </w:pPr>
      <w:r w:rsidRPr="00666D82">
        <w:rPr>
          <w:rFonts w:ascii="Times New Roman" w:hAnsi="Times New Roman"/>
          <w:sz w:val="24"/>
          <w:szCs w:val="24"/>
        </w:rPr>
        <w:t xml:space="preserve">У1. использовать различные средства управления в офисе в процессе работы с                       документацией; </w:t>
      </w:r>
    </w:p>
    <w:p w14:paraId="366C944B" w14:textId="77777777" w:rsidR="00666D82" w:rsidRPr="00666D82" w:rsidRDefault="00666D82" w:rsidP="00666D82">
      <w:pPr>
        <w:tabs>
          <w:tab w:val="left" w:pos="740"/>
          <w:tab w:val="left" w:pos="993"/>
        </w:tabs>
        <w:spacing w:after="0" w:line="240" w:lineRule="auto"/>
        <w:ind w:firstLine="567"/>
        <w:jc w:val="both"/>
        <w:rPr>
          <w:rFonts w:ascii="Times New Roman" w:hAnsi="Times New Roman"/>
          <w:sz w:val="24"/>
          <w:szCs w:val="24"/>
        </w:rPr>
      </w:pPr>
      <w:r w:rsidRPr="00666D82">
        <w:rPr>
          <w:rFonts w:ascii="Times New Roman" w:hAnsi="Times New Roman"/>
          <w:sz w:val="24"/>
          <w:szCs w:val="24"/>
        </w:rPr>
        <w:t xml:space="preserve">У2.составлять и оформлять служебные документы с применением средств                         документирования текстовой информации; </w:t>
      </w:r>
    </w:p>
    <w:p w14:paraId="7E81D1DE" w14:textId="77777777" w:rsidR="00666D82" w:rsidRPr="00666D82" w:rsidRDefault="00666D82" w:rsidP="00666D82">
      <w:pPr>
        <w:tabs>
          <w:tab w:val="left" w:pos="740"/>
          <w:tab w:val="left" w:pos="993"/>
        </w:tabs>
        <w:spacing w:after="0" w:line="240" w:lineRule="auto"/>
        <w:ind w:firstLine="567"/>
        <w:jc w:val="both"/>
        <w:rPr>
          <w:rFonts w:ascii="Times New Roman" w:hAnsi="Times New Roman"/>
          <w:sz w:val="24"/>
          <w:szCs w:val="24"/>
        </w:rPr>
      </w:pPr>
      <w:r w:rsidRPr="00666D82">
        <w:rPr>
          <w:rFonts w:ascii="Times New Roman" w:hAnsi="Times New Roman"/>
          <w:sz w:val="24"/>
          <w:szCs w:val="24"/>
        </w:rPr>
        <w:t xml:space="preserve">У3. производить копирование и оперативное размножение документов; </w:t>
      </w:r>
    </w:p>
    <w:p w14:paraId="555D1C92" w14:textId="77777777" w:rsidR="00666D82" w:rsidRPr="00666D82" w:rsidRDefault="00666D82" w:rsidP="00666D82">
      <w:pPr>
        <w:tabs>
          <w:tab w:val="left" w:pos="740"/>
          <w:tab w:val="left" w:pos="993"/>
        </w:tabs>
        <w:spacing w:after="0" w:line="240" w:lineRule="auto"/>
        <w:ind w:firstLine="567"/>
        <w:jc w:val="both"/>
        <w:rPr>
          <w:rFonts w:ascii="Times New Roman" w:hAnsi="Times New Roman"/>
          <w:sz w:val="24"/>
          <w:szCs w:val="24"/>
        </w:rPr>
      </w:pPr>
      <w:r w:rsidRPr="00666D82">
        <w:rPr>
          <w:rFonts w:ascii="Times New Roman" w:hAnsi="Times New Roman"/>
          <w:sz w:val="24"/>
          <w:szCs w:val="24"/>
        </w:rPr>
        <w:t xml:space="preserve">У4. использовать средства обработки документов; </w:t>
      </w:r>
    </w:p>
    <w:p w14:paraId="701DEEAB" w14:textId="77777777" w:rsidR="00666D82" w:rsidRPr="00666D82" w:rsidRDefault="00666D82" w:rsidP="00666D82">
      <w:pPr>
        <w:tabs>
          <w:tab w:val="left" w:pos="740"/>
          <w:tab w:val="left" w:pos="993"/>
        </w:tabs>
        <w:spacing w:after="0" w:line="240" w:lineRule="auto"/>
        <w:ind w:firstLine="567"/>
        <w:jc w:val="both"/>
        <w:rPr>
          <w:rFonts w:ascii="Times New Roman" w:hAnsi="Times New Roman"/>
          <w:sz w:val="24"/>
          <w:szCs w:val="24"/>
        </w:rPr>
      </w:pPr>
      <w:r w:rsidRPr="00666D82">
        <w:rPr>
          <w:rFonts w:ascii="Times New Roman" w:hAnsi="Times New Roman"/>
          <w:sz w:val="24"/>
          <w:szCs w:val="24"/>
        </w:rPr>
        <w:t>У5. применять на практике средства хранения и поиска документов.</w:t>
      </w:r>
    </w:p>
    <w:p w14:paraId="475A09F6" w14:textId="77777777" w:rsidR="00666D82" w:rsidRPr="00666D82" w:rsidRDefault="00666D82" w:rsidP="00666D82">
      <w:pPr>
        <w:tabs>
          <w:tab w:val="left" w:pos="993"/>
        </w:tabs>
        <w:autoSpaceDE w:val="0"/>
        <w:autoSpaceDN w:val="0"/>
        <w:adjustRightInd w:val="0"/>
        <w:spacing w:after="0" w:line="240" w:lineRule="auto"/>
        <w:ind w:firstLine="567"/>
        <w:jc w:val="both"/>
        <w:rPr>
          <w:rFonts w:ascii="Times New Roman" w:hAnsi="Times New Roman"/>
          <w:sz w:val="24"/>
          <w:szCs w:val="24"/>
        </w:rPr>
      </w:pPr>
    </w:p>
    <w:p w14:paraId="643CF550" w14:textId="77777777" w:rsidR="00666D82" w:rsidRPr="00666D82" w:rsidRDefault="00666D82" w:rsidP="00666D82">
      <w:pPr>
        <w:widowControl w:val="0"/>
        <w:tabs>
          <w:tab w:val="left" w:pos="993"/>
        </w:tabs>
        <w:autoSpaceDE w:val="0"/>
        <w:autoSpaceDN w:val="0"/>
        <w:adjustRightInd w:val="0"/>
        <w:spacing w:after="0" w:line="240" w:lineRule="auto"/>
        <w:ind w:firstLine="567"/>
        <w:jc w:val="both"/>
        <w:rPr>
          <w:rFonts w:ascii="Times New Roman" w:hAnsi="Times New Roman"/>
          <w:b/>
          <w:sz w:val="24"/>
          <w:szCs w:val="24"/>
        </w:rPr>
      </w:pPr>
      <w:r w:rsidRPr="00666D82">
        <w:rPr>
          <w:rFonts w:ascii="Times New Roman" w:hAnsi="Times New Roman"/>
          <w:sz w:val="24"/>
          <w:szCs w:val="24"/>
        </w:rPr>
        <w:t xml:space="preserve">В результате освоения учебной дисциплины обучающийся </w:t>
      </w:r>
      <w:r w:rsidRPr="00666D82">
        <w:rPr>
          <w:rFonts w:ascii="Times New Roman" w:hAnsi="Times New Roman"/>
          <w:b/>
          <w:sz w:val="24"/>
          <w:szCs w:val="24"/>
        </w:rPr>
        <w:t>знает:</w:t>
      </w:r>
    </w:p>
    <w:p w14:paraId="119BDAD4" w14:textId="77777777" w:rsidR="00666D82" w:rsidRPr="00666D82" w:rsidRDefault="00666D82" w:rsidP="00666D82">
      <w:pPr>
        <w:tabs>
          <w:tab w:val="left" w:pos="740"/>
          <w:tab w:val="left" w:pos="993"/>
        </w:tabs>
        <w:spacing w:after="0" w:line="240" w:lineRule="auto"/>
        <w:ind w:firstLine="567"/>
        <w:jc w:val="both"/>
        <w:rPr>
          <w:rFonts w:ascii="Times New Roman" w:hAnsi="Times New Roman"/>
          <w:sz w:val="24"/>
          <w:szCs w:val="24"/>
        </w:rPr>
      </w:pPr>
      <w:r w:rsidRPr="00666D82">
        <w:rPr>
          <w:rFonts w:ascii="Times New Roman" w:hAnsi="Times New Roman"/>
          <w:sz w:val="24"/>
          <w:szCs w:val="24"/>
        </w:rPr>
        <w:t xml:space="preserve">З1.  классификацию современных технических средств управления; </w:t>
      </w:r>
    </w:p>
    <w:p w14:paraId="2326A58C" w14:textId="77777777" w:rsidR="00666D82" w:rsidRPr="00666D82" w:rsidRDefault="00666D82" w:rsidP="00666D82">
      <w:pPr>
        <w:tabs>
          <w:tab w:val="left" w:pos="740"/>
          <w:tab w:val="left" w:pos="993"/>
        </w:tabs>
        <w:spacing w:after="0" w:line="240" w:lineRule="auto"/>
        <w:ind w:firstLine="567"/>
        <w:jc w:val="both"/>
        <w:rPr>
          <w:rFonts w:ascii="Times New Roman" w:hAnsi="Times New Roman"/>
          <w:sz w:val="24"/>
          <w:szCs w:val="24"/>
        </w:rPr>
      </w:pPr>
      <w:r w:rsidRPr="00666D82">
        <w:rPr>
          <w:rFonts w:ascii="Times New Roman" w:hAnsi="Times New Roman"/>
          <w:sz w:val="24"/>
          <w:szCs w:val="24"/>
        </w:rPr>
        <w:t xml:space="preserve">З2. условия, надежность и эффективность применения технических средств               управления; </w:t>
      </w:r>
    </w:p>
    <w:p w14:paraId="1CA9BDFC" w14:textId="77777777" w:rsidR="00666D82" w:rsidRPr="00666D82" w:rsidRDefault="00666D82" w:rsidP="00666D82">
      <w:pPr>
        <w:tabs>
          <w:tab w:val="left" w:pos="740"/>
          <w:tab w:val="left" w:pos="993"/>
        </w:tabs>
        <w:spacing w:after="0" w:line="240" w:lineRule="auto"/>
        <w:ind w:firstLine="567"/>
        <w:jc w:val="both"/>
        <w:rPr>
          <w:rFonts w:ascii="Times New Roman" w:hAnsi="Times New Roman"/>
          <w:sz w:val="24"/>
          <w:szCs w:val="24"/>
        </w:rPr>
      </w:pPr>
      <w:r w:rsidRPr="00666D82">
        <w:rPr>
          <w:rFonts w:ascii="Times New Roman" w:hAnsi="Times New Roman"/>
          <w:sz w:val="24"/>
          <w:szCs w:val="24"/>
        </w:rPr>
        <w:t xml:space="preserve">З3. принципы действия и конструктивные особенности различных технических средств управления, их технико-экономические характеристики; </w:t>
      </w:r>
    </w:p>
    <w:p w14:paraId="36EA2305" w14:textId="77777777" w:rsidR="00666D82" w:rsidRPr="00666D82" w:rsidRDefault="00666D82" w:rsidP="00666D82">
      <w:pPr>
        <w:tabs>
          <w:tab w:val="left" w:pos="740"/>
          <w:tab w:val="left" w:pos="993"/>
        </w:tabs>
        <w:spacing w:after="0" w:line="240" w:lineRule="auto"/>
        <w:ind w:firstLine="567"/>
        <w:jc w:val="both"/>
        <w:rPr>
          <w:rFonts w:ascii="Times New Roman" w:hAnsi="Times New Roman"/>
          <w:sz w:val="24"/>
          <w:szCs w:val="24"/>
        </w:rPr>
      </w:pPr>
      <w:r w:rsidRPr="00666D82">
        <w:rPr>
          <w:rFonts w:ascii="Times New Roman" w:hAnsi="Times New Roman"/>
          <w:sz w:val="24"/>
          <w:szCs w:val="24"/>
        </w:rPr>
        <w:t xml:space="preserve">З4. основы технико-экономического обоснования технического оснащения               рабочих мест управленческого персонала; </w:t>
      </w:r>
    </w:p>
    <w:p w14:paraId="4F4E52AE" w14:textId="77777777" w:rsidR="00666D82" w:rsidRPr="00666D82" w:rsidRDefault="00666D82" w:rsidP="00666D82">
      <w:pPr>
        <w:tabs>
          <w:tab w:val="left" w:pos="740"/>
          <w:tab w:val="left" w:pos="993"/>
        </w:tabs>
        <w:spacing w:after="0" w:line="240" w:lineRule="auto"/>
        <w:ind w:firstLine="567"/>
        <w:jc w:val="both"/>
        <w:rPr>
          <w:rFonts w:ascii="Times New Roman" w:hAnsi="Times New Roman"/>
          <w:sz w:val="24"/>
          <w:szCs w:val="24"/>
        </w:rPr>
      </w:pPr>
      <w:r w:rsidRPr="00666D82">
        <w:rPr>
          <w:rFonts w:ascii="Times New Roman" w:hAnsi="Times New Roman"/>
          <w:sz w:val="24"/>
          <w:szCs w:val="24"/>
        </w:rPr>
        <w:t xml:space="preserve"> З5. принципы организации работ с использованием технических средств.</w:t>
      </w:r>
    </w:p>
    <w:p w14:paraId="0AC6AB37" w14:textId="77777777" w:rsidR="00666D82" w:rsidRPr="00666D82" w:rsidRDefault="00666D82" w:rsidP="00666D82">
      <w:pPr>
        <w:autoSpaceDE w:val="0"/>
        <w:autoSpaceDN w:val="0"/>
        <w:adjustRightInd w:val="0"/>
        <w:spacing w:after="0" w:line="240" w:lineRule="auto"/>
        <w:jc w:val="both"/>
        <w:rPr>
          <w:rFonts w:ascii="Times New Roman" w:hAnsi="Times New Roman"/>
          <w:b/>
          <w:sz w:val="24"/>
          <w:szCs w:val="24"/>
        </w:rPr>
      </w:pPr>
    </w:p>
    <w:p w14:paraId="02A313D5" w14:textId="77777777" w:rsidR="00666D82" w:rsidRPr="00666D82" w:rsidRDefault="00666D82" w:rsidP="00666D82">
      <w:pPr>
        <w:autoSpaceDE w:val="0"/>
        <w:autoSpaceDN w:val="0"/>
        <w:adjustRightInd w:val="0"/>
        <w:spacing w:line="360" w:lineRule="auto"/>
        <w:ind w:firstLine="567"/>
        <w:contextualSpacing/>
        <w:jc w:val="both"/>
        <w:rPr>
          <w:rFonts w:ascii="Times New Roman" w:eastAsia="Calibri" w:hAnsi="Times New Roman"/>
          <w:b/>
          <w:sz w:val="24"/>
          <w:szCs w:val="24"/>
          <w:lang w:eastAsia="en-US"/>
        </w:rPr>
      </w:pPr>
      <w:r w:rsidRPr="00666D82">
        <w:rPr>
          <w:rFonts w:ascii="Times New Roman" w:eastAsia="Calibri" w:hAnsi="Times New Roman"/>
          <w:b/>
          <w:sz w:val="24"/>
          <w:szCs w:val="24"/>
          <w:lang w:eastAsia="en-US"/>
        </w:rPr>
        <w:t>Компетенции, формируемые в результате освоения дисциплины</w:t>
      </w:r>
    </w:p>
    <w:p w14:paraId="453C845B" w14:textId="77777777" w:rsidR="00666D82" w:rsidRDefault="00666D82" w:rsidP="00666D82">
      <w:pPr>
        <w:tabs>
          <w:tab w:val="left" w:pos="567"/>
        </w:tabs>
        <w:spacing w:after="0" w:line="240" w:lineRule="auto"/>
        <w:ind w:firstLine="567"/>
        <w:jc w:val="both"/>
        <w:rPr>
          <w:rFonts w:ascii="Times New Roman" w:hAnsi="Times New Roman"/>
          <w:sz w:val="24"/>
          <w:szCs w:val="24"/>
        </w:rPr>
      </w:pPr>
      <w:r w:rsidRPr="00666D82">
        <w:rPr>
          <w:rFonts w:ascii="Times New Roman" w:hAnsi="Times New Roman"/>
          <w:sz w:val="24"/>
          <w:szCs w:val="24"/>
        </w:rPr>
        <w:t>В результате освоения дисциплины обучающийся обладает общими компетенциями, включающими в себя способность:</w:t>
      </w:r>
    </w:p>
    <w:p w14:paraId="5E9F3FFB" w14:textId="77777777" w:rsidR="00E311B0" w:rsidRPr="00666D82" w:rsidRDefault="00E311B0" w:rsidP="00666D82">
      <w:pPr>
        <w:tabs>
          <w:tab w:val="left" w:pos="567"/>
        </w:tabs>
        <w:spacing w:after="0" w:line="240" w:lineRule="auto"/>
        <w:ind w:firstLine="567"/>
        <w:jc w:val="both"/>
        <w:rPr>
          <w:rFonts w:ascii="Times New Roman" w:hAnsi="Times New Roman"/>
          <w:sz w:val="24"/>
          <w:szCs w:val="24"/>
        </w:rPr>
      </w:pPr>
    </w:p>
    <w:tbl>
      <w:tblPr>
        <w:tblW w:w="9571" w:type="dxa"/>
        <w:tblLayout w:type="fixed"/>
        <w:tblLook w:val="01E0" w:firstRow="1" w:lastRow="1" w:firstColumn="1" w:lastColumn="1" w:noHBand="0" w:noVBand="0"/>
      </w:tblPr>
      <w:tblGrid>
        <w:gridCol w:w="9571"/>
      </w:tblGrid>
      <w:tr w:rsidR="00666D82" w:rsidRPr="00666D82" w14:paraId="6B58DC8B" w14:textId="77777777" w:rsidTr="0055490E">
        <w:trPr>
          <w:trHeight w:val="579"/>
        </w:trPr>
        <w:tc>
          <w:tcPr>
            <w:tcW w:w="9571" w:type="dxa"/>
            <w:shd w:val="clear" w:color="auto" w:fill="auto"/>
          </w:tcPr>
          <w:p w14:paraId="51EC251E" w14:textId="77777777" w:rsidR="00666D82" w:rsidRPr="00666D82" w:rsidRDefault="00666D82" w:rsidP="00666D82">
            <w:pPr>
              <w:widowControl w:val="0"/>
              <w:autoSpaceDE w:val="0"/>
              <w:autoSpaceDN w:val="0"/>
              <w:adjustRightInd w:val="0"/>
              <w:spacing w:after="0" w:line="240" w:lineRule="auto"/>
              <w:contextualSpacing/>
              <w:jc w:val="both"/>
              <w:rPr>
                <w:rFonts w:ascii="Times New Roman" w:hAnsi="Times New Roman"/>
                <w:sz w:val="24"/>
                <w:szCs w:val="24"/>
              </w:rPr>
            </w:pPr>
            <w:r w:rsidRPr="00666D82">
              <w:rPr>
                <w:rFonts w:ascii="Times New Roman" w:hAnsi="Times New Roman"/>
                <w:sz w:val="24"/>
                <w:szCs w:val="24"/>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bl>
    <w:p w14:paraId="13B0E44A" w14:textId="77777777" w:rsidR="00666D82" w:rsidRPr="00666D82" w:rsidRDefault="00666D82" w:rsidP="00666D82">
      <w:pPr>
        <w:tabs>
          <w:tab w:val="left" w:pos="567"/>
        </w:tabs>
        <w:spacing w:after="0" w:line="240" w:lineRule="auto"/>
        <w:ind w:firstLine="567"/>
        <w:jc w:val="both"/>
        <w:rPr>
          <w:rFonts w:ascii="Times New Roman" w:hAnsi="Times New Roman"/>
          <w:sz w:val="24"/>
          <w:szCs w:val="24"/>
        </w:rPr>
      </w:pPr>
    </w:p>
    <w:p w14:paraId="0432B1D8" w14:textId="4CF4E5EF" w:rsidR="00666D82" w:rsidRDefault="00666D82" w:rsidP="00666D82">
      <w:pPr>
        <w:widowControl w:val="0"/>
        <w:autoSpaceDE w:val="0"/>
        <w:autoSpaceDN w:val="0"/>
        <w:adjustRightInd w:val="0"/>
        <w:spacing w:after="0" w:line="240" w:lineRule="auto"/>
        <w:jc w:val="both"/>
        <w:rPr>
          <w:rFonts w:ascii="Times New Roman" w:hAnsi="Times New Roman"/>
          <w:sz w:val="24"/>
          <w:szCs w:val="24"/>
        </w:rPr>
      </w:pPr>
      <w:r w:rsidRPr="00666D82">
        <w:rPr>
          <w:rFonts w:ascii="Times New Roman" w:hAnsi="Times New Roman"/>
          <w:sz w:val="24"/>
          <w:szCs w:val="24"/>
        </w:rPr>
        <w:t>обладает профессиональными компетенциями:</w:t>
      </w:r>
    </w:p>
    <w:p w14:paraId="6A25E6E6" w14:textId="017E3C7F" w:rsidR="0055490E" w:rsidRPr="00E311B0" w:rsidRDefault="0055490E" w:rsidP="00666D82">
      <w:pPr>
        <w:widowControl w:val="0"/>
        <w:autoSpaceDE w:val="0"/>
        <w:autoSpaceDN w:val="0"/>
        <w:adjustRightInd w:val="0"/>
        <w:spacing w:after="0" w:line="240" w:lineRule="auto"/>
        <w:jc w:val="both"/>
        <w:rPr>
          <w:rFonts w:ascii="Times New Roman" w:hAnsi="Times New Roman"/>
          <w:sz w:val="24"/>
          <w:szCs w:val="24"/>
        </w:rPr>
      </w:pPr>
      <w:r w:rsidRPr="00E311B0">
        <w:rPr>
          <w:rFonts w:ascii="Times New Roman" w:hAnsi="Times New Roman"/>
        </w:rPr>
        <w:t>ПК 1.1 Осуществлять прием-передачу управленческой информации с помощью средств информационных и коммуникационных технологий</w:t>
      </w:r>
    </w:p>
    <w:p w14:paraId="27DD5F79" w14:textId="77777777" w:rsidR="00666D82" w:rsidRPr="00666D82" w:rsidRDefault="00666D82" w:rsidP="00666D82">
      <w:pPr>
        <w:tabs>
          <w:tab w:val="left" w:pos="740"/>
        </w:tabs>
        <w:spacing w:after="0" w:line="240" w:lineRule="auto"/>
        <w:jc w:val="both"/>
        <w:rPr>
          <w:rFonts w:ascii="Times New Roman" w:hAnsi="Times New Roman"/>
          <w:sz w:val="24"/>
          <w:szCs w:val="24"/>
        </w:rPr>
      </w:pPr>
      <w:r w:rsidRPr="00666D82">
        <w:rPr>
          <w:rFonts w:ascii="Times New Roman" w:hAnsi="Times New Roman"/>
          <w:sz w:val="24"/>
          <w:szCs w:val="24"/>
        </w:rPr>
        <w:t>ПК 1.5. Оформлять и регистрировать организационно-распорядительные документы, контролировать сроки их исполнения.</w:t>
      </w:r>
    </w:p>
    <w:p w14:paraId="72A45AAE" w14:textId="77777777" w:rsidR="00666D82" w:rsidRPr="00666D82" w:rsidRDefault="00666D82" w:rsidP="00666D82">
      <w:pPr>
        <w:tabs>
          <w:tab w:val="left" w:pos="740"/>
        </w:tabs>
        <w:spacing w:after="0" w:line="240" w:lineRule="auto"/>
        <w:jc w:val="both"/>
        <w:rPr>
          <w:rFonts w:ascii="Times New Roman" w:hAnsi="Times New Roman"/>
          <w:sz w:val="24"/>
          <w:szCs w:val="24"/>
        </w:rPr>
      </w:pPr>
      <w:r w:rsidRPr="00666D82">
        <w:rPr>
          <w:rFonts w:ascii="Times New Roman" w:hAnsi="Times New Roman"/>
          <w:sz w:val="24"/>
          <w:szCs w:val="24"/>
        </w:rPr>
        <w:lastRenderedPageBreak/>
        <w:t>ПК 1.6. Обрабатывать входящие и исходящие документы, систематизировать их, составлять номенклатуру дел и формировать документы в дела.</w:t>
      </w:r>
    </w:p>
    <w:p w14:paraId="2637A81E" w14:textId="77777777" w:rsidR="00666D82" w:rsidRPr="00666D82" w:rsidRDefault="00666D82" w:rsidP="00666D82">
      <w:pPr>
        <w:tabs>
          <w:tab w:val="left" w:pos="740"/>
        </w:tabs>
        <w:spacing w:after="0" w:line="240" w:lineRule="auto"/>
        <w:jc w:val="both"/>
        <w:rPr>
          <w:rFonts w:ascii="Times New Roman" w:hAnsi="Times New Roman"/>
          <w:sz w:val="24"/>
          <w:szCs w:val="24"/>
        </w:rPr>
      </w:pPr>
      <w:r w:rsidRPr="00666D82">
        <w:rPr>
          <w:rFonts w:ascii="Times New Roman" w:hAnsi="Times New Roman"/>
          <w:sz w:val="24"/>
          <w:szCs w:val="24"/>
        </w:rPr>
        <w:t>ПК 1.7. Самостоятельно работать с документами, содержащими конфиденциальную информацию, в том числе с документами по личному составу.</w:t>
      </w:r>
    </w:p>
    <w:p w14:paraId="403957BF" w14:textId="77777777" w:rsidR="00666D82" w:rsidRPr="00666D82" w:rsidRDefault="00666D82" w:rsidP="00666D82">
      <w:pPr>
        <w:tabs>
          <w:tab w:val="left" w:pos="740"/>
        </w:tabs>
        <w:spacing w:after="0" w:line="240" w:lineRule="auto"/>
        <w:jc w:val="both"/>
        <w:rPr>
          <w:rFonts w:ascii="Times New Roman" w:hAnsi="Times New Roman"/>
          <w:sz w:val="24"/>
          <w:szCs w:val="24"/>
        </w:rPr>
      </w:pPr>
      <w:r w:rsidRPr="00666D82">
        <w:rPr>
          <w:rFonts w:ascii="Times New Roman" w:hAnsi="Times New Roman"/>
          <w:sz w:val="24"/>
          <w:szCs w:val="24"/>
        </w:rPr>
        <w:t>ПК 1.8. Осуществлять телефонное обслуживание, принимать и передавать факсы.</w:t>
      </w:r>
    </w:p>
    <w:p w14:paraId="72E813D9" w14:textId="77777777" w:rsidR="00666D82" w:rsidRPr="00666D82" w:rsidRDefault="00666D82" w:rsidP="00666D82">
      <w:pPr>
        <w:tabs>
          <w:tab w:val="left" w:pos="740"/>
        </w:tabs>
        <w:spacing w:after="0" w:line="240" w:lineRule="auto"/>
        <w:jc w:val="both"/>
        <w:rPr>
          <w:rFonts w:ascii="Times New Roman" w:hAnsi="Times New Roman"/>
          <w:sz w:val="24"/>
          <w:szCs w:val="24"/>
        </w:rPr>
      </w:pPr>
      <w:r w:rsidRPr="00666D82">
        <w:rPr>
          <w:rFonts w:ascii="Times New Roman" w:hAnsi="Times New Roman"/>
          <w:sz w:val="24"/>
          <w:szCs w:val="24"/>
        </w:rPr>
        <w:t>ПК 1.9. Осуществлять подготовку дел к передаче на архивное хранение.</w:t>
      </w:r>
    </w:p>
    <w:p w14:paraId="4C4E6763" w14:textId="120B0CC0" w:rsidR="00666D82" w:rsidRPr="00666D82" w:rsidRDefault="00666D82" w:rsidP="00666D82">
      <w:pPr>
        <w:tabs>
          <w:tab w:val="left" w:pos="740"/>
        </w:tabs>
        <w:spacing w:after="0" w:line="240" w:lineRule="auto"/>
        <w:jc w:val="both"/>
        <w:rPr>
          <w:rFonts w:ascii="Times New Roman" w:hAnsi="Times New Roman"/>
          <w:sz w:val="24"/>
          <w:szCs w:val="24"/>
        </w:rPr>
      </w:pPr>
    </w:p>
    <w:p w14:paraId="76E12F08"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p>
    <w:p w14:paraId="37D63F97" w14:textId="77777777" w:rsidR="00666D82" w:rsidRPr="00E311B0" w:rsidRDefault="00666D82" w:rsidP="00F71EF6">
      <w:pPr>
        <w:pStyle w:val="1"/>
        <w:jc w:val="center"/>
        <w:rPr>
          <w:rFonts w:ascii="Times New Roman" w:hAnsi="Times New Roman" w:cs="Times New Roman"/>
          <w:b/>
          <w:color w:val="auto"/>
          <w:sz w:val="32"/>
          <w:szCs w:val="32"/>
        </w:rPr>
      </w:pPr>
      <w:bookmarkStart w:id="8" w:name="_Toc190693966"/>
      <w:r w:rsidRPr="00E311B0">
        <w:rPr>
          <w:rFonts w:ascii="Times New Roman" w:hAnsi="Times New Roman" w:cs="Times New Roman"/>
          <w:b/>
          <w:color w:val="auto"/>
          <w:sz w:val="32"/>
          <w:szCs w:val="32"/>
        </w:rPr>
        <w:t>2.2. Форма аттестации</w:t>
      </w:r>
      <w:bookmarkEnd w:id="8"/>
    </w:p>
    <w:p w14:paraId="31525D19" w14:textId="77777777" w:rsidR="00666D82" w:rsidRPr="00666D82" w:rsidRDefault="00666D82" w:rsidP="00666D82">
      <w:pPr>
        <w:spacing w:after="0" w:line="240" w:lineRule="auto"/>
        <w:rPr>
          <w:rFonts w:ascii="Times New Roman" w:hAnsi="Times New Roman"/>
          <w:sz w:val="24"/>
          <w:szCs w:val="24"/>
        </w:rPr>
      </w:pPr>
      <w:r w:rsidRPr="00666D82">
        <w:rPr>
          <w:rFonts w:ascii="Times New Roman" w:hAnsi="Times New Roman"/>
          <w:sz w:val="24"/>
          <w:szCs w:val="24"/>
        </w:rPr>
        <w:t>Формой аттестации по учебной дисциплине является дифференцированный зачет.</w:t>
      </w:r>
    </w:p>
    <w:p w14:paraId="3FCA485F" w14:textId="77777777" w:rsidR="00666D82" w:rsidRPr="00666D82" w:rsidRDefault="00666D82" w:rsidP="00666D82">
      <w:pPr>
        <w:spacing w:after="0" w:line="240" w:lineRule="auto"/>
        <w:rPr>
          <w:rFonts w:ascii="Times New Roman" w:hAnsi="Times New Roman"/>
          <w:sz w:val="24"/>
          <w:szCs w:val="24"/>
        </w:rPr>
      </w:pPr>
    </w:p>
    <w:p w14:paraId="4E473881" w14:textId="4F5CD8DE" w:rsidR="00666D82" w:rsidRPr="00E311B0" w:rsidRDefault="00F71EF6" w:rsidP="00F71EF6">
      <w:pPr>
        <w:pStyle w:val="1"/>
        <w:jc w:val="center"/>
        <w:rPr>
          <w:rFonts w:ascii="Times New Roman" w:hAnsi="Times New Roman" w:cs="Times New Roman"/>
          <w:b/>
          <w:color w:val="auto"/>
          <w:sz w:val="28"/>
          <w:szCs w:val="28"/>
        </w:rPr>
      </w:pPr>
      <w:bookmarkStart w:id="9" w:name="_Toc474307958"/>
      <w:bookmarkStart w:id="10" w:name="_Toc501347423"/>
      <w:bookmarkStart w:id="11" w:name="_Toc190693967"/>
      <w:r w:rsidRPr="00E311B0">
        <w:rPr>
          <w:rFonts w:ascii="Times New Roman" w:hAnsi="Times New Roman" w:cs="Times New Roman"/>
          <w:b/>
          <w:color w:val="auto"/>
          <w:sz w:val="28"/>
          <w:szCs w:val="28"/>
        </w:rPr>
        <w:t>3.</w:t>
      </w:r>
      <w:r w:rsidR="00666D82" w:rsidRPr="00E311B0">
        <w:rPr>
          <w:rFonts w:ascii="Times New Roman" w:hAnsi="Times New Roman" w:cs="Times New Roman"/>
          <w:b/>
          <w:color w:val="auto"/>
          <w:sz w:val="28"/>
          <w:szCs w:val="28"/>
        </w:rPr>
        <w:t>ОЦЕНКА УРОВНЕЙ ОСВОЕНИЯ ДИСЦИПЛИНЫ</w:t>
      </w:r>
      <w:bookmarkEnd w:id="9"/>
      <w:bookmarkEnd w:id="10"/>
      <w:bookmarkEnd w:id="11"/>
    </w:p>
    <w:p w14:paraId="1D4F9E75" w14:textId="77777777" w:rsidR="00666D82" w:rsidRPr="00666D82" w:rsidRDefault="00666D82" w:rsidP="00666D82">
      <w:pPr>
        <w:widowControl w:val="0"/>
        <w:tabs>
          <w:tab w:val="left" w:pos="1134"/>
        </w:tabs>
        <w:suppressAutoHyphens/>
        <w:spacing w:after="0"/>
        <w:ind w:firstLine="709"/>
        <w:contextualSpacing/>
        <w:jc w:val="both"/>
        <w:rPr>
          <w:rFonts w:ascii="Times New Roman" w:hAnsi="Times New Roman"/>
          <w:sz w:val="24"/>
          <w:szCs w:val="24"/>
        </w:rPr>
      </w:pPr>
      <w:r w:rsidRPr="00666D82">
        <w:rPr>
          <w:rFonts w:ascii="Times New Roman" w:hAnsi="Times New Roman"/>
          <w:sz w:val="24"/>
          <w:szCs w:val="24"/>
        </w:rPr>
        <w:t xml:space="preserve">Оценивание уровней сформированности профессиональных и общих компетенций, а также освоения знаний и умений проводится в рамках текущего и промежуточного контроля.  </w:t>
      </w:r>
    </w:p>
    <w:p w14:paraId="127EB012" w14:textId="468DC80D" w:rsidR="00666D82" w:rsidRPr="00666D82" w:rsidRDefault="00666D82" w:rsidP="00666D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aps/>
          <w:sz w:val="24"/>
          <w:szCs w:val="24"/>
        </w:rPr>
      </w:pPr>
      <w:r w:rsidRPr="00666D82">
        <w:rPr>
          <w:rFonts w:ascii="Times New Roman" w:hAnsi="Times New Roman"/>
          <w:sz w:val="24"/>
          <w:szCs w:val="24"/>
        </w:rPr>
        <w:t xml:space="preserve">В результате освоения дисциплины </w:t>
      </w:r>
      <w:r w:rsidRPr="00666D82">
        <w:rPr>
          <w:rFonts w:ascii="Times New Roman" w:hAnsi="Times New Roman"/>
          <w:bCs/>
          <w:color w:val="000000"/>
          <w:sz w:val="24"/>
          <w:szCs w:val="24"/>
        </w:rPr>
        <w:t>ОПЦ.В.03 «Технические средства управления в офисе»</w:t>
      </w:r>
      <w:r w:rsidRPr="00666D82">
        <w:rPr>
          <w:rFonts w:ascii="Times New Roman" w:hAnsi="Times New Roman"/>
          <w:bCs/>
          <w:sz w:val="24"/>
          <w:szCs w:val="24"/>
        </w:rPr>
        <w:t>,</w:t>
      </w:r>
      <w:r w:rsidRPr="00666D82">
        <w:rPr>
          <w:rFonts w:ascii="Times New Roman" w:hAnsi="Times New Roman"/>
          <w:caps/>
          <w:sz w:val="24"/>
          <w:szCs w:val="24"/>
        </w:rPr>
        <w:t xml:space="preserve"> </w:t>
      </w:r>
      <w:r w:rsidRPr="00666D82">
        <w:rPr>
          <w:rFonts w:ascii="Times New Roman" w:hAnsi="Times New Roman"/>
          <w:sz w:val="24"/>
          <w:szCs w:val="24"/>
        </w:rPr>
        <w:t>обучающиеся демонстрируют три уровня сформированности профессиональных и общих компетенций: пороговый, базовый и повышенный.</w:t>
      </w:r>
    </w:p>
    <w:p w14:paraId="2135538B" w14:textId="77777777" w:rsidR="00666D82" w:rsidRPr="00666D82" w:rsidRDefault="00666D82" w:rsidP="00666D82">
      <w:pPr>
        <w:spacing w:after="0"/>
        <w:ind w:firstLine="709"/>
        <w:jc w:val="both"/>
        <w:rPr>
          <w:rFonts w:ascii="Times New Roman" w:hAnsi="Times New Roman"/>
          <w:sz w:val="24"/>
          <w:szCs w:val="24"/>
        </w:rPr>
      </w:pPr>
      <w:r w:rsidRPr="00666D82">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15D2CD65" w14:textId="77777777" w:rsidR="00666D82" w:rsidRPr="00666D82" w:rsidRDefault="00666D82" w:rsidP="00666D82">
      <w:pPr>
        <w:spacing w:after="0"/>
        <w:ind w:firstLine="709"/>
        <w:jc w:val="both"/>
        <w:rPr>
          <w:rFonts w:ascii="Times New Roman" w:hAnsi="Times New Roman"/>
          <w:sz w:val="24"/>
          <w:szCs w:val="24"/>
        </w:rPr>
      </w:pPr>
      <w:r w:rsidRPr="00666D82">
        <w:rPr>
          <w:rFonts w:ascii="Times New Roman" w:hAnsi="Times New Roman"/>
          <w:sz w:val="24"/>
          <w:szCs w:val="24"/>
        </w:rPr>
        <w:t>«уметь» – решать типичные задачи на основе воспроизведения стандартных алгоритмов решения;</w:t>
      </w:r>
    </w:p>
    <w:p w14:paraId="531E639F" w14:textId="77777777" w:rsidR="00666D82" w:rsidRPr="00666D82" w:rsidRDefault="00666D82" w:rsidP="00666D82">
      <w:pPr>
        <w:spacing w:after="0"/>
        <w:ind w:firstLine="709"/>
        <w:jc w:val="both"/>
        <w:rPr>
          <w:rFonts w:ascii="Times New Roman" w:hAnsi="Times New Roman"/>
          <w:sz w:val="24"/>
          <w:szCs w:val="24"/>
        </w:rPr>
      </w:pPr>
      <w:r w:rsidRPr="00666D82">
        <w:rPr>
          <w:rFonts w:ascii="Times New Roman" w:hAnsi="Times New Roman"/>
          <w:sz w:val="24"/>
          <w:szCs w:val="24"/>
        </w:rPr>
        <w:t xml:space="preserve"> «знать» - воспроизводить и объяснять учебный материал с требуемой степенью научной точности и полноты.</w:t>
      </w:r>
    </w:p>
    <w:p w14:paraId="4FE0B2FC" w14:textId="77777777" w:rsidR="00666D82" w:rsidRPr="00666D82" w:rsidRDefault="00666D82" w:rsidP="00666D82">
      <w:pPr>
        <w:tabs>
          <w:tab w:val="left" w:pos="7530"/>
        </w:tabs>
        <w:spacing w:after="0" w:line="240" w:lineRule="auto"/>
        <w:jc w:val="both"/>
        <w:rPr>
          <w:rFonts w:ascii="Times New Roman" w:hAnsi="Times New Roman"/>
          <w:sz w:val="24"/>
          <w:szCs w:val="24"/>
        </w:rPr>
      </w:pPr>
      <w:r w:rsidRPr="00666D82">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9"/>
        <w:gridCol w:w="1657"/>
        <w:gridCol w:w="1479"/>
        <w:gridCol w:w="1206"/>
        <w:gridCol w:w="1994"/>
      </w:tblGrid>
      <w:tr w:rsidR="00666D82" w:rsidRPr="00666D82" w14:paraId="06D823DA" w14:textId="77777777" w:rsidTr="000930DB">
        <w:tc>
          <w:tcPr>
            <w:tcW w:w="3165" w:type="dxa"/>
          </w:tcPr>
          <w:p w14:paraId="7A3F60C9" w14:textId="77777777" w:rsidR="00666D82" w:rsidRPr="00666D82" w:rsidRDefault="00666D82" w:rsidP="00666D82">
            <w:pPr>
              <w:spacing w:after="0"/>
              <w:jc w:val="center"/>
              <w:rPr>
                <w:rFonts w:ascii="Times New Roman" w:eastAsia="Calibri" w:hAnsi="Times New Roman"/>
                <w:b/>
                <w:bCs/>
                <w:sz w:val="24"/>
                <w:szCs w:val="24"/>
              </w:rPr>
            </w:pPr>
            <w:r w:rsidRPr="00666D82">
              <w:rPr>
                <w:rFonts w:ascii="Times New Roman" w:eastAsia="Calibri" w:hAnsi="Times New Roman"/>
                <w:b/>
                <w:bCs/>
                <w:sz w:val="24"/>
                <w:szCs w:val="24"/>
              </w:rPr>
              <w:t>Наименование</w:t>
            </w:r>
          </w:p>
          <w:p w14:paraId="6C70E6CB" w14:textId="77777777" w:rsidR="00666D82" w:rsidRPr="00666D82" w:rsidRDefault="00666D82" w:rsidP="00666D82">
            <w:pPr>
              <w:spacing w:after="0"/>
              <w:jc w:val="center"/>
              <w:rPr>
                <w:rFonts w:ascii="Times New Roman" w:eastAsia="Calibri" w:hAnsi="Times New Roman"/>
                <w:b/>
                <w:bCs/>
                <w:sz w:val="24"/>
                <w:szCs w:val="24"/>
              </w:rPr>
            </w:pPr>
            <w:r w:rsidRPr="00666D82">
              <w:rPr>
                <w:rFonts w:ascii="Times New Roman" w:eastAsia="Calibri" w:hAnsi="Times New Roman"/>
                <w:b/>
                <w:bCs/>
                <w:sz w:val="24"/>
                <w:szCs w:val="24"/>
              </w:rPr>
              <w:t>Разделов, МДК, тем</w:t>
            </w:r>
          </w:p>
        </w:tc>
        <w:tc>
          <w:tcPr>
            <w:tcW w:w="1690" w:type="dxa"/>
          </w:tcPr>
          <w:p w14:paraId="4252E99D" w14:textId="77777777" w:rsidR="00666D82" w:rsidRPr="00666D82" w:rsidRDefault="00666D82" w:rsidP="00666D82">
            <w:pPr>
              <w:spacing w:after="0"/>
              <w:jc w:val="center"/>
              <w:rPr>
                <w:rFonts w:ascii="Times New Roman" w:eastAsia="Calibri" w:hAnsi="Times New Roman"/>
                <w:b/>
                <w:bCs/>
                <w:sz w:val="24"/>
                <w:szCs w:val="24"/>
              </w:rPr>
            </w:pPr>
            <w:r w:rsidRPr="00666D82">
              <w:rPr>
                <w:rFonts w:ascii="Times New Roman" w:eastAsia="Calibri" w:hAnsi="Times New Roman"/>
                <w:b/>
                <w:bCs/>
                <w:sz w:val="24"/>
                <w:szCs w:val="24"/>
              </w:rPr>
              <w:t>Результаты обучения – коды ПК, ОК</w:t>
            </w:r>
          </w:p>
        </w:tc>
        <w:tc>
          <w:tcPr>
            <w:tcW w:w="1488" w:type="dxa"/>
          </w:tcPr>
          <w:p w14:paraId="01D90D39" w14:textId="77777777" w:rsidR="00666D82" w:rsidRPr="00666D82" w:rsidRDefault="00666D82" w:rsidP="00666D82">
            <w:pPr>
              <w:spacing w:after="0"/>
              <w:jc w:val="center"/>
              <w:rPr>
                <w:rFonts w:ascii="Times New Roman" w:eastAsia="Calibri" w:hAnsi="Times New Roman"/>
                <w:b/>
                <w:bCs/>
                <w:sz w:val="24"/>
                <w:szCs w:val="24"/>
              </w:rPr>
            </w:pPr>
            <w:r w:rsidRPr="00666D82">
              <w:rPr>
                <w:rFonts w:ascii="Times New Roman" w:eastAsia="Calibri" w:hAnsi="Times New Roman"/>
                <w:b/>
                <w:bCs/>
                <w:sz w:val="24"/>
                <w:szCs w:val="24"/>
              </w:rPr>
              <w:t>Освоенные умения и знания</w:t>
            </w:r>
          </w:p>
        </w:tc>
        <w:tc>
          <w:tcPr>
            <w:tcW w:w="1206" w:type="dxa"/>
          </w:tcPr>
          <w:p w14:paraId="7EDCE75F" w14:textId="77777777" w:rsidR="00666D82" w:rsidRPr="00666D82" w:rsidRDefault="00666D82" w:rsidP="00666D82">
            <w:pPr>
              <w:spacing w:after="0"/>
              <w:jc w:val="center"/>
              <w:rPr>
                <w:rFonts w:ascii="Times New Roman" w:eastAsia="Calibri" w:hAnsi="Times New Roman"/>
                <w:b/>
                <w:bCs/>
                <w:sz w:val="24"/>
                <w:szCs w:val="24"/>
              </w:rPr>
            </w:pPr>
            <w:r w:rsidRPr="00666D82">
              <w:rPr>
                <w:rFonts w:ascii="Times New Roman" w:eastAsia="Calibri" w:hAnsi="Times New Roman"/>
                <w:b/>
                <w:bCs/>
                <w:sz w:val="24"/>
                <w:szCs w:val="24"/>
              </w:rPr>
              <w:t>Уровень освоения ПК, ОК</w:t>
            </w:r>
          </w:p>
        </w:tc>
        <w:tc>
          <w:tcPr>
            <w:tcW w:w="1994" w:type="dxa"/>
          </w:tcPr>
          <w:p w14:paraId="7BA51308" w14:textId="77777777" w:rsidR="00666D82" w:rsidRPr="00666D82" w:rsidRDefault="00666D82" w:rsidP="00666D82">
            <w:pPr>
              <w:spacing w:after="0"/>
              <w:jc w:val="center"/>
              <w:rPr>
                <w:rFonts w:ascii="Times New Roman" w:eastAsia="Calibri" w:hAnsi="Times New Roman"/>
                <w:b/>
                <w:bCs/>
                <w:sz w:val="24"/>
                <w:szCs w:val="24"/>
              </w:rPr>
            </w:pPr>
            <w:r w:rsidRPr="00666D82">
              <w:rPr>
                <w:rFonts w:ascii="Times New Roman" w:eastAsia="Calibri" w:hAnsi="Times New Roman"/>
                <w:b/>
                <w:bCs/>
                <w:sz w:val="24"/>
                <w:szCs w:val="24"/>
              </w:rPr>
              <w:t>Формы и методы контроля и оценки</w:t>
            </w:r>
          </w:p>
        </w:tc>
      </w:tr>
      <w:tr w:rsidR="00666D82" w:rsidRPr="00666D82" w14:paraId="15A02C0B" w14:textId="77777777" w:rsidTr="000930DB">
        <w:tc>
          <w:tcPr>
            <w:tcW w:w="3165" w:type="dxa"/>
          </w:tcPr>
          <w:p w14:paraId="2CE4251C" w14:textId="77777777" w:rsidR="00666D82" w:rsidRPr="00666D82" w:rsidRDefault="00666D82" w:rsidP="00666D82">
            <w:pPr>
              <w:spacing w:after="0"/>
              <w:jc w:val="center"/>
              <w:rPr>
                <w:rFonts w:ascii="Times New Roman" w:eastAsia="Calibri" w:hAnsi="Times New Roman"/>
                <w:sz w:val="24"/>
                <w:szCs w:val="24"/>
              </w:rPr>
            </w:pPr>
            <w:r w:rsidRPr="00666D82">
              <w:rPr>
                <w:rFonts w:ascii="Times New Roman" w:eastAsia="Calibri" w:hAnsi="Times New Roman"/>
                <w:sz w:val="24"/>
                <w:szCs w:val="24"/>
              </w:rPr>
              <w:t>1</w:t>
            </w:r>
          </w:p>
        </w:tc>
        <w:tc>
          <w:tcPr>
            <w:tcW w:w="1690" w:type="dxa"/>
          </w:tcPr>
          <w:p w14:paraId="47705E84" w14:textId="77777777" w:rsidR="00666D82" w:rsidRPr="00666D82" w:rsidRDefault="00666D82" w:rsidP="00666D82">
            <w:pPr>
              <w:spacing w:after="0"/>
              <w:jc w:val="center"/>
              <w:rPr>
                <w:rFonts w:ascii="Times New Roman" w:eastAsia="Calibri" w:hAnsi="Times New Roman"/>
                <w:sz w:val="24"/>
                <w:szCs w:val="24"/>
              </w:rPr>
            </w:pPr>
            <w:r w:rsidRPr="00666D82">
              <w:rPr>
                <w:rFonts w:ascii="Times New Roman" w:eastAsia="Calibri" w:hAnsi="Times New Roman"/>
                <w:sz w:val="24"/>
                <w:szCs w:val="24"/>
              </w:rPr>
              <w:t>2</w:t>
            </w:r>
          </w:p>
        </w:tc>
        <w:tc>
          <w:tcPr>
            <w:tcW w:w="1488" w:type="dxa"/>
          </w:tcPr>
          <w:p w14:paraId="3CE6C266" w14:textId="77777777" w:rsidR="00666D82" w:rsidRPr="00666D82" w:rsidRDefault="00666D82" w:rsidP="00666D82">
            <w:pPr>
              <w:spacing w:after="0"/>
              <w:jc w:val="center"/>
              <w:rPr>
                <w:rFonts w:ascii="Times New Roman" w:eastAsia="Calibri" w:hAnsi="Times New Roman"/>
                <w:sz w:val="24"/>
                <w:szCs w:val="24"/>
              </w:rPr>
            </w:pPr>
            <w:r w:rsidRPr="00666D82">
              <w:rPr>
                <w:rFonts w:ascii="Times New Roman" w:eastAsia="Calibri" w:hAnsi="Times New Roman"/>
                <w:sz w:val="24"/>
                <w:szCs w:val="24"/>
              </w:rPr>
              <w:t>3</w:t>
            </w:r>
          </w:p>
        </w:tc>
        <w:tc>
          <w:tcPr>
            <w:tcW w:w="1206" w:type="dxa"/>
          </w:tcPr>
          <w:p w14:paraId="7BBC91BA" w14:textId="77777777" w:rsidR="00666D82" w:rsidRPr="00666D82" w:rsidRDefault="00666D82" w:rsidP="00666D82">
            <w:pPr>
              <w:spacing w:after="0"/>
              <w:jc w:val="center"/>
              <w:rPr>
                <w:rFonts w:ascii="Times New Roman" w:eastAsia="Calibri" w:hAnsi="Times New Roman"/>
                <w:sz w:val="24"/>
                <w:szCs w:val="24"/>
              </w:rPr>
            </w:pPr>
            <w:r w:rsidRPr="00666D82">
              <w:rPr>
                <w:rFonts w:ascii="Times New Roman" w:eastAsia="Calibri" w:hAnsi="Times New Roman"/>
                <w:sz w:val="24"/>
                <w:szCs w:val="24"/>
              </w:rPr>
              <w:t>4</w:t>
            </w:r>
          </w:p>
        </w:tc>
        <w:tc>
          <w:tcPr>
            <w:tcW w:w="1994" w:type="dxa"/>
          </w:tcPr>
          <w:p w14:paraId="0C2F8223" w14:textId="77777777" w:rsidR="00666D82" w:rsidRPr="00666D82" w:rsidRDefault="00666D82" w:rsidP="00666D82">
            <w:pPr>
              <w:spacing w:after="0"/>
              <w:jc w:val="center"/>
              <w:rPr>
                <w:rFonts w:ascii="Times New Roman" w:eastAsia="Calibri" w:hAnsi="Times New Roman"/>
                <w:sz w:val="24"/>
                <w:szCs w:val="24"/>
              </w:rPr>
            </w:pPr>
            <w:r w:rsidRPr="00666D82">
              <w:rPr>
                <w:rFonts w:ascii="Times New Roman" w:eastAsia="Calibri" w:hAnsi="Times New Roman"/>
                <w:sz w:val="24"/>
                <w:szCs w:val="24"/>
              </w:rPr>
              <w:t>5</w:t>
            </w:r>
          </w:p>
        </w:tc>
      </w:tr>
      <w:tr w:rsidR="00666D82" w:rsidRPr="00666D82" w14:paraId="74ED61E7" w14:textId="77777777" w:rsidTr="000930DB">
        <w:tc>
          <w:tcPr>
            <w:tcW w:w="3165" w:type="dxa"/>
          </w:tcPr>
          <w:p w14:paraId="3CC665BB" w14:textId="77777777" w:rsidR="00666D82" w:rsidRPr="00666D82" w:rsidRDefault="00666D82" w:rsidP="00666D82">
            <w:pPr>
              <w:widowControl w:val="0"/>
              <w:autoSpaceDE w:val="0"/>
              <w:autoSpaceDN w:val="0"/>
              <w:adjustRightInd w:val="0"/>
              <w:spacing w:after="0" w:line="240" w:lineRule="auto"/>
              <w:ind w:left="120"/>
              <w:rPr>
                <w:rFonts w:ascii="Times New Roman" w:hAnsi="Times New Roman"/>
                <w:b/>
                <w:color w:val="000000"/>
                <w:sz w:val="23"/>
                <w:szCs w:val="23"/>
              </w:rPr>
            </w:pPr>
            <w:r w:rsidRPr="00666D82">
              <w:rPr>
                <w:rFonts w:ascii="Times New Roman" w:hAnsi="Times New Roman"/>
                <w:b/>
                <w:bCs/>
                <w:sz w:val="24"/>
                <w:szCs w:val="20"/>
              </w:rPr>
              <w:t>Раздел 1.</w:t>
            </w:r>
            <w:r w:rsidRPr="00666D82">
              <w:rPr>
                <w:rFonts w:ascii="Times New Roman" w:hAnsi="Times New Roman"/>
                <w:b/>
                <w:sz w:val="24"/>
                <w:szCs w:val="24"/>
              </w:rPr>
              <w:t xml:space="preserve"> </w:t>
            </w:r>
            <w:r w:rsidRPr="00666D82">
              <w:rPr>
                <w:rFonts w:ascii="Times New Roman" w:hAnsi="Times New Roman"/>
                <w:sz w:val="24"/>
                <w:szCs w:val="24"/>
              </w:rPr>
              <w:t>Современные технические средства управления в офисе.</w:t>
            </w:r>
          </w:p>
          <w:p w14:paraId="22399891"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bCs/>
                <w:sz w:val="24"/>
                <w:szCs w:val="20"/>
              </w:rPr>
            </w:pPr>
            <w:r w:rsidRPr="00666D82">
              <w:rPr>
                <w:rFonts w:ascii="Times New Roman" w:hAnsi="Times New Roman"/>
                <w:bCs/>
                <w:sz w:val="24"/>
                <w:szCs w:val="20"/>
              </w:rPr>
              <w:t xml:space="preserve"> </w:t>
            </w:r>
          </w:p>
          <w:p w14:paraId="169EC028"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sz w:val="24"/>
                <w:szCs w:val="24"/>
              </w:rPr>
            </w:pPr>
          </w:p>
        </w:tc>
        <w:tc>
          <w:tcPr>
            <w:tcW w:w="1690" w:type="dxa"/>
          </w:tcPr>
          <w:p w14:paraId="633E6AF6" w14:textId="17A2650B" w:rsidR="00666D82" w:rsidRPr="00666D82" w:rsidRDefault="0055490E" w:rsidP="00666D82">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ОК 02</w:t>
            </w:r>
          </w:p>
          <w:p w14:paraId="6C9A548D" w14:textId="06AF8B1D" w:rsidR="00666D82" w:rsidRPr="00666D82" w:rsidRDefault="0055490E" w:rsidP="00666D82">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ПК 1.1, 1.5, 1.6, 1.7, 1.9</w:t>
            </w:r>
          </w:p>
        </w:tc>
        <w:tc>
          <w:tcPr>
            <w:tcW w:w="1488" w:type="dxa"/>
          </w:tcPr>
          <w:p w14:paraId="77AAA8B8"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У1-5, З1-5</w:t>
            </w:r>
          </w:p>
        </w:tc>
        <w:tc>
          <w:tcPr>
            <w:tcW w:w="1206" w:type="dxa"/>
          </w:tcPr>
          <w:p w14:paraId="691792A7" w14:textId="77777777" w:rsidR="00666D82" w:rsidRPr="00666D82" w:rsidRDefault="00666D82" w:rsidP="00666D82">
            <w:pPr>
              <w:spacing w:after="0"/>
              <w:jc w:val="center"/>
              <w:rPr>
                <w:rFonts w:ascii="Times New Roman" w:eastAsia="Calibri" w:hAnsi="Times New Roman"/>
                <w:sz w:val="24"/>
                <w:szCs w:val="24"/>
              </w:rPr>
            </w:pPr>
            <w:r w:rsidRPr="00666D82">
              <w:rPr>
                <w:rFonts w:ascii="Times New Roman" w:eastAsia="Calibri" w:hAnsi="Times New Roman"/>
                <w:sz w:val="24"/>
                <w:szCs w:val="24"/>
              </w:rPr>
              <w:t>2</w:t>
            </w:r>
          </w:p>
        </w:tc>
        <w:tc>
          <w:tcPr>
            <w:tcW w:w="1994" w:type="dxa"/>
            <w:vMerge w:val="restart"/>
          </w:tcPr>
          <w:p w14:paraId="4861FB97" w14:textId="77777777" w:rsidR="00666D82" w:rsidRPr="00666D82" w:rsidRDefault="00666D82" w:rsidP="00666D82">
            <w:pPr>
              <w:spacing w:after="0"/>
              <w:rPr>
                <w:rFonts w:ascii="Times New Roman" w:eastAsia="Calibri" w:hAnsi="Times New Roman"/>
                <w:sz w:val="24"/>
                <w:szCs w:val="24"/>
              </w:rPr>
            </w:pPr>
          </w:p>
          <w:p w14:paraId="71FDB169" w14:textId="77777777" w:rsidR="00666D82" w:rsidRPr="00666D82" w:rsidRDefault="00666D82" w:rsidP="00666D82">
            <w:pPr>
              <w:spacing w:after="0"/>
              <w:rPr>
                <w:rFonts w:ascii="Times New Roman" w:eastAsia="Calibri" w:hAnsi="Times New Roman"/>
                <w:sz w:val="24"/>
                <w:szCs w:val="24"/>
              </w:rPr>
            </w:pPr>
            <w:r w:rsidRPr="00666D82">
              <w:rPr>
                <w:rFonts w:ascii="Times New Roman" w:eastAsia="Calibri" w:hAnsi="Times New Roman"/>
                <w:sz w:val="24"/>
                <w:szCs w:val="24"/>
              </w:rPr>
              <w:t>-устный опрос;</w:t>
            </w:r>
          </w:p>
          <w:p w14:paraId="2C8BF604" w14:textId="77777777" w:rsidR="00666D82" w:rsidRPr="00666D82" w:rsidRDefault="00666D82" w:rsidP="00666D82">
            <w:pPr>
              <w:spacing w:after="0" w:line="240" w:lineRule="auto"/>
              <w:rPr>
                <w:rFonts w:ascii="Times New Roman" w:hAnsi="Times New Roman"/>
                <w:sz w:val="24"/>
                <w:szCs w:val="24"/>
              </w:rPr>
            </w:pPr>
            <w:r w:rsidRPr="00666D82">
              <w:rPr>
                <w:rFonts w:ascii="Times New Roman" w:eastAsia="Calibri" w:hAnsi="Times New Roman"/>
                <w:sz w:val="24"/>
                <w:szCs w:val="24"/>
              </w:rPr>
              <w:t xml:space="preserve">- </w:t>
            </w:r>
            <w:r w:rsidRPr="00666D82">
              <w:rPr>
                <w:rFonts w:ascii="Times New Roman" w:hAnsi="Times New Roman"/>
                <w:sz w:val="24"/>
                <w:szCs w:val="24"/>
              </w:rPr>
              <w:t>оценка выполнения</w:t>
            </w:r>
          </w:p>
          <w:p w14:paraId="1069CE73" w14:textId="77777777" w:rsidR="00666D82" w:rsidRPr="00666D82" w:rsidRDefault="00666D82" w:rsidP="00666D82">
            <w:pPr>
              <w:spacing w:after="0" w:line="240" w:lineRule="auto"/>
              <w:rPr>
                <w:rFonts w:ascii="Times New Roman" w:hAnsi="Times New Roman"/>
                <w:sz w:val="24"/>
                <w:szCs w:val="24"/>
              </w:rPr>
            </w:pPr>
            <w:r w:rsidRPr="00666D82">
              <w:rPr>
                <w:rFonts w:ascii="Times New Roman" w:hAnsi="Times New Roman"/>
                <w:sz w:val="24"/>
                <w:szCs w:val="24"/>
              </w:rPr>
              <w:t>самостоятельных и практических</w:t>
            </w:r>
          </w:p>
          <w:p w14:paraId="4621C0D5" w14:textId="77777777" w:rsidR="00666D82" w:rsidRPr="00666D82" w:rsidRDefault="00666D82" w:rsidP="00666D82">
            <w:pPr>
              <w:spacing w:after="0"/>
              <w:rPr>
                <w:rFonts w:ascii="Times New Roman" w:eastAsia="Calibri" w:hAnsi="Times New Roman"/>
                <w:sz w:val="24"/>
                <w:szCs w:val="24"/>
              </w:rPr>
            </w:pPr>
            <w:r w:rsidRPr="00666D82">
              <w:rPr>
                <w:rFonts w:ascii="Times New Roman" w:hAnsi="Times New Roman"/>
                <w:sz w:val="24"/>
                <w:szCs w:val="24"/>
              </w:rPr>
              <w:t>работ</w:t>
            </w:r>
          </w:p>
          <w:p w14:paraId="17EF87EB" w14:textId="77777777" w:rsidR="00666D82" w:rsidRPr="00666D82" w:rsidRDefault="00666D82" w:rsidP="00666D82">
            <w:pPr>
              <w:spacing w:after="0" w:line="240" w:lineRule="auto"/>
              <w:rPr>
                <w:rFonts w:ascii="Times New Roman" w:eastAsia="Calibri" w:hAnsi="Times New Roman"/>
                <w:sz w:val="24"/>
                <w:szCs w:val="24"/>
              </w:rPr>
            </w:pPr>
          </w:p>
          <w:p w14:paraId="5B3E025C" w14:textId="77777777" w:rsidR="00666D82" w:rsidRPr="00666D82" w:rsidRDefault="00666D82" w:rsidP="00666D82">
            <w:pPr>
              <w:spacing w:after="0" w:line="240" w:lineRule="auto"/>
              <w:rPr>
                <w:rFonts w:ascii="Times New Roman" w:eastAsia="Calibri" w:hAnsi="Times New Roman"/>
                <w:sz w:val="24"/>
                <w:szCs w:val="24"/>
              </w:rPr>
            </w:pPr>
          </w:p>
        </w:tc>
      </w:tr>
      <w:tr w:rsidR="00666D82" w:rsidRPr="00666D82" w14:paraId="4215028A" w14:textId="77777777" w:rsidTr="000930DB">
        <w:tc>
          <w:tcPr>
            <w:tcW w:w="3165" w:type="dxa"/>
            <w:vAlign w:val="bottom"/>
          </w:tcPr>
          <w:p w14:paraId="51D1DCFE" w14:textId="77777777" w:rsidR="00666D82" w:rsidRPr="00666D82" w:rsidRDefault="00666D82" w:rsidP="00666D82">
            <w:pPr>
              <w:spacing w:after="0" w:line="216" w:lineRule="exact"/>
              <w:jc w:val="both"/>
              <w:rPr>
                <w:rFonts w:ascii="Times New Roman" w:hAnsi="Times New Roman"/>
                <w:sz w:val="24"/>
                <w:szCs w:val="24"/>
              </w:rPr>
            </w:pPr>
            <w:r w:rsidRPr="00666D82">
              <w:rPr>
                <w:rFonts w:ascii="Times New Roman" w:hAnsi="Times New Roman"/>
                <w:bCs/>
                <w:sz w:val="24"/>
                <w:szCs w:val="20"/>
              </w:rPr>
              <w:t xml:space="preserve">Тема 1.1. </w:t>
            </w:r>
            <w:r w:rsidRPr="00666D82">
              <w:rPr>
                <w:rFonts w:ascii="Times New Roman" w:hAnsi="Times New Roman"/>
                <w:sz w:val="24"/>
                <w:szCs w:val="24"/>
              </w:rPr>
              <w:t>Назначение средств организационной техники.</w:t>
            </w:r>
          </w:p>
        </w:tc>
        <w:tc>
          <w:tcPr>
            <w:tcW w:w="1690" w:type="dxa"/>
          </w:tcPr>
          <w:p w14:paraId="7B17E2B2" w14:textId="615DD5F1" w:rsidR="00666D82" w:rsidRPr="00666D82" w:rsidRDefault="0055490E" w:rsidP="00666D82">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ОК 02</w:t>
            </w:r>
          </w:p>
          <w:p w14:paraId="5E60D27B" w14:textId="047A1AC9" w:rsidR="00666D82" w:rsidRPr="00666D82" w:rsidRDefault="0055490E" w:rsidP="00666D82">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ПК 1.1, 1.5, 1.6, 1.7, 1.9</w:t>
            </w:r>
          </w:p>
        </w:tc>
        <w:tc>
          <w:tcPr>
            <w:tcW w:w="1488" w:type="dxa"/>
          </w:tcPr>
          <w:p w14:paraId="4377906D"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У1-5, З1-5</w:t>
            </w:r>
          </w:p>
        </w:tc>
        <w:tc>
          <w:tcPr>
            <w:tcW w:w="1206" w:type="dxa"/>
          </w:tcPr>
          <w:p w14:paraId="5CEC73F9" w14:textId="77777777" w:rsidR="00666D82" w:rsidRPr="00666D82" w:rsidRDefault="00666D82" w:rsidP="00666D82">
            <w:pPr>
              <w:spacing w:after="0"/>
              <w:jc w:val="center"/>
              <w:rPr>
                <w:rFonts w:ascii="Times New Roman" w:eastAsia="Calibri" w:hAnsi="Times New Roman"/>
                <w:sz w:val="24"/>
                <w:szCs w:val="24"/>
              </w:rPr>
            </w:pPr>
            <w:r w:rsidRPr="00666D82">
              <w:rPr>
                <w:rFonts w:ascii="Times New Roman" w:eastAsia="Calibri" w:hAnsi="Times New Roman"/>
                <w:sz w:val="24"/>
                <w:szCs w:val="24"/>
              </w:rPr>
              <w:t>2</w:t>
            </w:r>
          </w:p>
        </w:tc>
        <w:tc>
          <w:tcPr>
            <w:tcW w:w="1994" w:type="dxa"/>
            <w:vMerge/>
          </w:tcPr>
          <w:p w14:paraId="7629F125" w14:textId="77777777" w:rsidR="00666D82" w:rsidRPr="00666D82" w:rsidRDefault="00666D82" w:rsidP="00666D82">
            <w:pPr>
              <w:spacing w:after="0" w:line="240" w:lineRule="auto"/>
              <w:rPr>
                <w:rFonts w:ascii="Times New Roman" w:eastAsia="Calibri" w:hAnsi="Times New Roman"/>
                <w:sz w:val="24"/>
                <w:szCs w:val="24"/>
              </w:rPr>
            </w:pPr>
          </w:p>
        </w:tc>
      </w:tr>
      <w:tr w:rsidR="00666D82" w:rsidRPr="00666D82" w14:paraId="436AADD6" w14:textId="77777777" w:rsidTr="000930DB">
        <w:tc>
          <w:tcPr>
            <w:tcW w:w="3165" w:type="dxa"/>
          </w:tcPr>
          <w:p w14:paraId="3B0F49C4"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b/>
                <w:bCs/>
                <w:sz w:val="24"/>
                <w:szCs w:val="20"/>
              </w:rPr>
            </w:pPr>
            <w:r w:rsidRPr="00666D82">
              <w:rPr>
                <w:rFonts w:ascii="Times New Roman" w:hAnsi="Times New Roman"/>
                <w:bCs/>
                <w:sz w:val="24"/>
                <w:szCs w:val="20"/>
              </w:rPr>
              <w:t xml:space="preserve">Тема 1.2. </w:t>
            </w:r>
            <w:r w:rsidRPr="00666D82">
              <w:rPr>
                <w:rFonts w:ascii="Times New Roman" w:hAnsi="Times New Roman"/>
                <w:sz w:val="24"/>
                <w:szCs w:val="24"/>
              </w:rPr>
              <w:t>Классификация средств организационной техники для современных офисных технологий.</w:t>
            </w:r>
          </w:p>
          <w:p w14:paraId="548DB1AE" w14:textId="77777777" w:rsidR="00666D82" w:rsidRPr="00666D82" w:rsidRDefault="00666D82" w:rsidP="00666D82">
            <w:pPr>
              <w:widowControl w:val="0"/>
              <w:spacing w:after="0" w:line="240" w:lineRule="auto"/>
              <w:rPr>
                <w:rFonts w:ascii="Times New Roman" w:hAnsi="Times New Roman"/>
                <w:sz w:val="24"/>
                <w:szCs w:val="24"/>
              </w:rPr>
            </w:pPr>
          </w:p>
        </w:tc>
        <w:tc>
          <w:tcPr>
            <w:tcW w:w="1690" w:type="dxa"/>
          </w:tcPr>
          <w:p w14:paraId="5AE63301" w14:textId="6856B9A4" w:rsidR="00666D82" w:rsidRPr="00666D82" w:rsidRDefault="0055490E" w:rsidP="00666D82">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ОК 02</w:t>
            </w:r>
          </w:p>
          <w:p w14:paraId="4C3FA28D" w14:textId="648B8690" w:rsidR="00666D82" w:rsidRPr="00666D82" w:rsidRDefault="0055490E" w:rsidP="00666D82">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ПК 1.1, 1.5, 1.6, 1.7, 1.9</w:t>
            </w:r>
          </w:p>
        </w:tc>
        <w:tc>
          <w:tcPr>
            <w:tcW w:w="1488" w:type="dxa"/>
          </w:tcPr>
          <w:p w14:paraId="404BD85C"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У1-5, З1-5</w:t>
            </w:r>
          </w:p>
        </w:tc>
        <w:tc>
          <w:tcPr>
            <w:tcW w:w="1206" w:type="dxa"/>
          </w:tcPr>
          <w:p w14:paraId="38B812CB" w14:textId="77777777" w:rsidR="00666D82" w:rsidRPr="00666D82" w:rsidRDefault="00666D82" w:rsidP="00666D82">
            <w:pPr>
              <w:spacing w:after="0"/>
              <w:jc w:val="center"/>
              <w:rPr>
                <w:rFonts w:ascii="Times New Roman" w:eastAsia="Calibri" w:hAnsi="Times New Roman"/>
                <w:sz w:val="24"/>
                <w:szCs w:val="24"/>
              </w:rPr>
            </w:pPr>
            <w:r w:rsidRPr="00666D82">
              <w:rPr>
                <w:rFonts w:ascii="Times New Roman" w:eastAsia="Calibri" w:hAnsi="Times New Roman"/>
                <w:sz w:val="24"/>
                <w:szCs w:val="24"/>
              </w:rPr>
              <w:t>2</w:t>
            </w:r>
          </w:p>
        </w:tc>
        <w:tc>
          <w:tcPr>
            <w:tcW w:w="1994" w:type="dxa"/>
            <w:vMerge/>
          </w:tcPr>
          <w:p w14:paraId="08B5D9A1" w14:textId="77777777" w:rsidR="00666D82" w:rsidRPr="00666D82" w:rsidRDefault="00666D82" w:rsidP="00666D82">
            <w:pPr>
              <w:spacing w:after="0" w:line="240" w:lineRule="auto"/>
              <w:rPr>
                <w:rFonts w:ascii="Times New Roman" w:eastAsia="Calibri" w:hAnsi="Times New Roman"/>
                <w:sz w:val="24"/>
                <w:szCs w:val="24"/>
              </w:rPr>
            </w:pPr>
          </w:p>
        </w:tc>
      </w:tr>
      <w:tr w:rsidR="00666D82" w:rsidRPr="00666D82" w14:paraId="7290D968" w14:textId="77777777" w:rsidTr="000930DB">
        <w:tc>
          <w:tcPr>
            <w:tcW w:w="3165" w:type="dxa"/>
          </w:tcPr>
          <w:p w14:paraId="6E9BB4FE"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b/>
                <w:bCs/>
                <w:sz w:val="24"/>
                <w:szCs w:val="20"/>
              </w:rPr>
            </w:pPr>
            <w:r w:rsidRPr="00666D82">
              <w:rPr>
                <w:rFonts w:ascii="Times New Roman" w:hAnsi="Times New Roman"/>
                <w:b/>
                <w:bCs/>
                <w:sz w:val="24"/>
                <w:szCs w:val="20"/>
              </w:rPr>
              <w:t xml:space="preserve">Раздел 2. </w:t>
            </w:r>
            <w:r w:rsidRPr="00666D82">
              <w:rPr>
                <w:rFonts w:ascii="Times New Roman" w:hAnsi="Times New Roman"/>
                <w:sz w:val="24"/>
                <w:szCs w:val="24"/>
              </w:rPr>
              <w:t>Технические средства работы с документами.</w:t>
            </w:r>
          </w:p>
          <w:p w14:paraId="667B74B3" w14:textId="77777777" w:rsidR="00666D82" w:rsidRPr="00666D82" w:rsidRDefault="00666D82" w:rsidP="00666D82">
            <w:pPr>
              <w:widowControl w:val="0"/>
              <w:spacing w:after="0" w:line="240" w:lineRule="auto"/>
              <w:rPr>
                <w:rFonts w:ascii="Times New Roman" w:hAnsi="Times New Roman"/>
                <w:sz w:val="24"/>
                <w:szCs w:val="24"/>
              </w:rPr>
            </w:pPr>
          </w:p>
        </w:tc>
        <w:tc>
          <w:tcPr>
            <w:tcW w:w="1690" w:type="dxa"/>
          </w:tcPr>
          <w:p w14:paraId="2938DDC1" w14:textId="77777777" w:rsidR="00666D82" w:rsidRPr="00666D82" w:rsidRDefault="00666D82" w:rsidP="00666D82">
            <w:pPr>
              <w:contextualSpacing/>
              <w:rPr>
                <w:rFonts w:ascii="Times New Roman" w:eastAsia="Calibri" w:hAnsi="Times New Roman"/>
                <w:iCs/>
                <w:sz w:val="24"/>
                <w:szCs w:val="24"/>
                <w:lang w:eastAsia="en-US"/>
              </w:rPr>
            </w:pPr>
          </w:p>
        </w:tc>
        <w:tc>
          <w:tcPr>
            <w:tcW w:w="1488" w:type="dxa"/>
          </w:tcPr>
          <w:p w14:paraId="05A01015" w14:textId="77777777" w:rsidR="00666D82" w:rsidRPr="00666D82" w:rsidRDefault="00666D82" w:rsidP="00666D82">
            <w:pPr>
              <w:contextualSpacing/>
              <w:rPr>
                <w:rFonts w:ascii="Times New Roman" w:eastAsia="Calibri" w:hAnsi="Times New Roman"/>
                <w:iCs/>
                <w:sz w:val="24"/>
                <w:szCs w:val="24"/>
                <w:lang w:eastAsia="en-US"/>
              </w:rPr>
            </w:pPr>
          </w:p>
        </w:tc>
        <w:tc>
          <w:tcPr>
            <w:tcW w:w="1206" w:type="dxa"/>
          </w:tcPr>
          <w:p w14:paraId="6895965F" w14:textId="77777777" w:rsidR="00666D82" w:rsidRPr="00666D82" w:rsidRDefault="00666D82" w:rsidP="00666D82">
            <w:pPr>
              <w:spacing w:after="0"/>
              <w:jc w:val="center"/>
              <w:rPr>
                <w:rFonts w:ascii="Times New Roman" w:eastAsia="Calibri" w:hAnsi="Times New Roman"/>
                <w:sz w:val="24"/>
                <w:szCs w:val="24"/>
              </w:rPr>
            </w:pPr>
          </w:p>
        </w:tc>
        <w:tc>
          <w:tcPr>
            <w:tcW w:w="1994" w:type="dxa"/>
            <w:vMerge/>
          </w:tcPr>
          <w:p w14:paraId="4DB6A2D0" w14:textId="77777777" w:rsidR="00666D82" w:rsidRPr="00666D82" w:rsidRDefault="00666D82" w:rsidP="00666D82">
            <w:pPr>
              <w:spacing w:after="0" w:line="240" w:lineRule="auto"/>
              <w:rPr>
                <w:rFonts w:ascii="Times New Roman" w:eastAsia="Calibri" w:hAnsi="Times New Roman"/>
                <w:sz w:val="24"/>
                <w:szCs w:val="24"/>
              </w:rPr>
            </w:pPr>
          </w:p>
        </w:tc>
      </w:tr>
      <w:tr w:rsidR="00666D82" w:rsidRPr="00666D82" w14:paraId="41D88B6C" w14:textId="77777777" w:rsidTr="000930DB">
        <w:trPr>
          <w:trHeight w:val="593"/>
        </w:trPr>
        <w:tc>
          <w:tcPr>
            <w:tcW w:w="3165" w:type="dxa"/>
          </w:tcPr>
          <w:p w14:paraId="39F14E70"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bCs/>
                <w:sz w:val="24"/>
                <w:szCs w:val="20"/>
              </w:rPr>
            </w:pPr>
            <w:r w:rsidRPr="00666D82">
              <w:rPr>
                <w:rFonts w:ascii="Times New Roman" w:hAnsi="Times New Roman"/>
                <w:bCs/>
                <w:sz w:val="24"/>
                <w:szCs w:val="20"/>
              </w:rPr>
              <w:t>Тема 2.1.Средства составления и изготовления документов</w:t>
            </w:r>
          </w:p>
          <w:p w14:paraId="795AE8A3" w14:textId="77777777" w:rsidR="00666D82" w:rsidRPr="00666D82" w:rsidRDefault="00666D82" w:rsidP="00666D82">
            <w:pPr>
              <w:widowControl w:val="0"/>
              <w:spacing w:after="0" w:line="240" w:lineRule="auto"/>
              <w:rPr>
                <w:rFonts w:ascii="Times New Roman" w:hAnsi="Times New Roman"/>
                <w:sz w:val="24"/>
                <w:szCs w:val="24"/>
              </w:rPr>
            </w:pPr>
          </w:p>
        </w:tc>
        <w:tc>
          <w:tcPr>
            <w:tcW w:w="1690" w:type="dxa"/>
          </w:tcPr>
          <w:p w14:paraId="2F9BC022" w14:textId="00618B1B" w:rsidR="00666D82" w:rsidRPr="00666D82" w:rsidRDefault="0055490E" w:rsidP="00666D82">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lastRenderedPageBreak/>
              <w:t>ОК 02</w:t>
            </w:r>
          </w:p>
          <w:p w14:paraId="0526A934" w14:textId="05FA5570" w:rsidR="00666D82" w:rsidRPr="00666D82" w:rsidRDefault="0055490E" w:rsidP="00666D82">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lastRenderedPageBreak/>
              <w:t>ПК 1.1, 1.5, 1.6, 1.7, 1.9</w:t>
            </w:r>
          </w:p>
        </w:tc>
        <w:tc>
          <w:tcPr>
            <w:tcW w:w="1488" w:type="dxa"/>
          </w:tcPr>
          <w:p w14:paraId="3735E2FE"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lastRenderedPageBreak/>
              <w:t>У1-5, З1-5</w:t>
            </w:r>
          </w:p>
        </w:tc>
        <w:tc>
          <w:tcPr>
            <w:tcW w:w="1206" w:type="dxa"/>
          </w:tcPr>
          <w:p w14:paraId="2951FF78" w14:textId="77777777" w:rsidR="00666D82" w:rsidRPr="00666D82" w:rsidRDefault="00666D82" w:rsidP="00666D82">
            <w:pPr>
              <w:spacing w:after="0"/>
              <w:jc w:val="center"/>
              <w:rPr>
                <w:rFonts w:ascii="Times New Roman" w:eastAsia="Calibri" w:hAnsi="Times New Roman"/>
                <w:sz w:val="24"/>
                <w:szCs w:val="24"/>
              </w:rPr>
            </w:pPr>
            <w:r w:rsidRPr="00666D82">
              <w:rPr>
                <w:rFonts w:ascii="Times New Roman" w:eastAsia="Calibri" w:hAnsi="Times New Roman"/>
                <w:sz w:val="24"/>
                <w:szCs w:val="24"/>
              </w:rPr>
              <w:t>2</w:t>
            </w:r>
          </w:p>
        </w:tc>
        <w:tc>
          <w:tcPr>
            <w:tcW w:w="1994" w:type="dxa"/>
            <w:vMerge/>
          </w:tcPr>
          <w:p w14:paraId="49C2663A" w14:textId="77777777" w:rsidR="00666D82" w:rsidRPr="00666D82" w:rsidRDefault="00666D82" w:rsidP="00666D82">
            <w:pPr>
              <w:spacing w:after="0" w:line="240" w:lineRule="auto"/>
              <w:rPr>
                <w:rFonts w:ascii="Times New Roman" w:eastAsia="Calibri" w:hAnsi="Times New Roman"/>
                <w:sz w:val="24"/>
                <w:szCs w:val="24"/>
              </w:rPr>
            </w:pPr>
          </w:p>
        </w:tc>
      </w:tr>
      <w:tr w:rsidR="00666D82" w:rsidRPr="00666D82" w14:paraId="5A43438D" w14:textId="77777777" w:rsidTr="000930DB">
        <w:trPr>
          <w:trHeight w:val="593"/>
        </w:trPr>
        <w:tc>
          <w:tcPr>
            <w:tcW w:w="3165" w:type="dxa"/>
          </w:tcPr>
          <w:p w14:paraId="2B698B99"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bCs/>
                <w:sz w:val="24"/>
                <w:szCs w:val="20"/>
              </w:rPr>
            </w:pPr>
            <w:r w:rsidRPr="00666D82">
              <w:rPr>
                <w:rFonts w:ascii="Times New Roman" w:hAnsi="Times New Roman"/>
                <w:bCs/>
                <w:sz w:val="24"/>
                <w:szCs w:val="20"/>
              </w:rPr>
              <w:t>Тема 2.2.Средства копирования и оперативного размножения документов</w:t>
            </w:r>
          </w:p>
          <w:p w14:paraId="0B1D2C80"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sz w:val="24"/>
                <w:szCs w:val="24"/>
              </w:rPr>
            </w:pPr>
          </w:p>
        </w:tc>
        <w:tc>
          <w:tcPr>
            <w:tcW w:w="1690" w:type="dxa"/>
          </w:tcPr>
          <w:p w14:paraId="7940DBA6" w14:textId="7293DE7E" w:rsidR="00666D82" w:rsidRPr="00666D82" w:rsidRDefault="0055490E" w:rsidP="00666D82">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ОК 02</w:t>
            </w:r>
          </w:p>
          <w:p w14:paraId="48377580" w14:textId="45534557" w:rsidR="00666D82" w:rsidRPr="00666D82" w:rsidRDefault="0055490E" w:rsidP="00666D82">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ПК 1.1, 1.5, 1.6, 1.7, 1.9</w:t>
            </w:r>
          </w:p>
        </w:tc>
        <w:tc>
          <w:tcPr>
            <w:tcW w:w="1488" w:type="dxa"/>
          </w:tcPr>
          <w:p w14:paraId="12A395A1"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У1-5, З1-5</w:t>
            </w:r>
          </w:p>
        </w:tc>
        <w:tc>
          <w:tcPr>
            <w:tcW w:w="1206" w:type="dxa"/>
          </w:tcPr>
          <w:p w14:paraId="28B00B12" w14:textId="77777777" w:rsidR="00666D82" w:rsidRPr="00666D82" w:rsidRDefault="00666D82" w:rsidP="00666D82">
            <w:pPr>
              <w:spacing w:after="0"/>
              <w:jc w:val="center"/>
              <w:rPr>
                <w:rFonts w:ascii="Times New Roman" w:eastAsia="Calibri" w:hAnsi="Times New Roman"/>
                <w:sz w:val="24"/>
                <w:szCs w:val="24"/>
              </w:rPr>
            </w:pPr>
            <w:r w:rsidRPr="00666D82">
              <w:rPr>
                <w:rFonts w:ascii="Times New Roman" w:eastAsia="Calibri" w:hAnsi="Times New Roman"/>
                <w:sz w:val="24"/>
                <w:szCs w:val="24"/>
              </w:rPr>
              <w:t>2</w:t>
            </w:r>
          </w:p>
        </w:tc>
        <w:tc>
          <w:tcPr>
            <w:tcW w:w="1994" w:type="dxa"/>
            <w:vMerge/>
          </w:tcPr>
          <w:p w14:paraId="04A57341" w14:textId="77777777" w:rsidR="00666D82" w:rsidRPr="00666D82" w:rsidRDefault="00666D82" w:rsidP="00666D82">
            <w:pPr>
              <w:spacing w:after="0" w:line="240" w:lineRule="auto"/>
              <w:rPr>
                <w:rFonts w:ascii="Times New Roman" w:eastAsia="Calibri" w:hAnsi="Times New Roman"/>
                <w:sz w:val="24"/>
                <w:szCs w:val="24"/>
              </w:rPr>
            </w:pPr>
          </w:p>
        </w:tc>
      </w:tr>
      <w:tr w:rsidR="00666D82" w:rsidRPr="00666D82" w14:paraId="4228C9F5" w14:textId="77777777" w:rsidTr="000930DB">
        <w:trPr>
          <w:trHeight w:val="593"/>
        </w:trPr>
        <w:tc>
          <w:tcPr>
            <w:tcW w:w="3165" w:type="dxa"/>
          </w:tcPr>
          <w:p w14:paraId="6183683D"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bCs/>
                <w:sz w:val="24"/>
                <w:szCs w:val="20"/>
              </w:rPr>
            </w:pPr>
            <w:r w:rsidRPr="00666D82">
              <w:rPr>
                <w:rFonts w:ascii="Times New Roman" w:hAnsi="Times New Roman"/>
                <w:bCs/>
                <w:sz w:val="24"/>
                <w:szCs w:val="20"/>
              </w:rPr>
              <w:t>Тема 2.3.Средства обработки документов</w:t>
            </w:r>
          </w:p>
          <w:p w14:paraId="0942DB35" w14:textId="77777777" w:rsidR="00666D82" w:rsidRPr="00666D82" w:rsidRDefault="00666D82" w:rsidP="00666D82">
            <w:pPr>
              <w:spacing w:after="0" w:line="240" w:lineRule="auto"/>
              <w:rPr>
                <w:rFonts w:ascii="Times New Roman" w:hAnsi="Times New Roman"/>
                <w:bCs/>
                <w:color w:val="000000"/>
                <w:sz w:val="24"/>
                <w:szCs w:val="24"/>
              </w:rPr>
            </w:pPr>
          </w:p>
        </w:tc>
        <w:tc>
          <w:tcPr>
            <w:tcW w:w="1690" w:type="dxa"/>
          </w:tcPr>
          <w:p w14:paraId="64E03B12" w14:textId="702FE166" w:rsidR="00666D82" w:rsidRPr="00666D82" w:rsidRDefault="0055490E" w:rsidP="00666D82">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ОК 02</w:t>
            </w:r>
          </w:p>
          <w:p w14:paraId="094711EF" w14:textId="2E169043" w:rsidR="00666D82" w:rsidRPr="00666D82" w:rsidRDefault="0055490E" w:rsidP="00666D82">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ПК 1.1, 1.5, 1.6, 1.7, 1.9</w:t>
            </w:r>
          </w:p>
        </w:tc>
        <w:tc>
          <w:tcPr>
            <w:tcW w:w="1488" w:type="dxa"/>
          </w:tcPr>
          <w:p w14:paraId="0687C2FD"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У1-5, З1-5</w:t>
            </w:r>
          </w:p>
        </w:tc>
        <w:tc>
          <w:tcPr>
            <w:tcW w:w="1206" w:type="dxa"/>
          </w:tcPr>
          <w:p w14:paraId="21500A20" w14:textId="77777777" w:rsidR="00666D82" w:rsidRPr="00666D82" w:rsidRDefault="00666D82" w:rsidP="00666D82">
            <w:pPr>
              <w:spacing w:after="0"/>
              <w:jc w:val="center"/>
              <w:rPr>
                <w:rFonts w:ascii="Times New Roman" w:eastAsia="Calibri" w:hAnsi="Times New Roman"/>
                <w:sz w:val="24"/>
                <w:szCs w:val="24"/>
              </w:rPr>
            </w:pPr>
            <w:r w:rsidRPr="00666D82">
              <w:rPr>
                <w:rFonts w:ascii="Times New Roman" w:eastAsia="Calibri" w:hAnsi="Times New Roman"/>
                <w:sz w:val="24"/>
                <w:szCs w:val="24"/>
              </w:rPr>
              <w:t>2</w:t>
            </w:r>
          </w:p>
        </w:tc>
        <w:tc>
          <w:tcPr>
            <w:tcW w:w="1994" w:type="dxa"/>
            <w:vMerge/>
          </w:tcPr>
          <w:p w14:paraId="16A13988" w14:textId="77777777" w:rsidR="00666D82" w:rsidRPr="00666D82" w:rsidRDefault="00666D82" w:rsidP="00666D82">
            <w:pPr>
              <w:spacing w:after="0" w:line="240" w:lineRule="auto"/>
              <w:rPr>
                <w:rFonts w:ascii="Times New Roman" w:eastAsia="Calibri" w:hAnsi="Times New Roman"/>
                <w:sz w:val="24"/>
                <w:szCs w:val="24"/>
              </w:rPr>
            </w:pPr>
          </w:p>
        </w:tc>
      </w:tr>
      <w:tr w:rsidR="00666D82" w:rsidRPr="00666D82" w14:paraId="08409B1F" w14:textId="77777777" w:rsidTr="000930DB">
        <w:trPr>
          <w:trHeight w:val="593"/>
        </w:trPr>
        <w:tc>
          <w:tcPr>
            <w:tcW w:w="3165" w:type="dxa"/>
          </w:tcPr>
          <w:p w14:paraId="31D894A5"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bCs/>
                <w:sz w:val="24"/>
                <w:szCs w:val="20"/>
              </w:rPr>
            </w:pPr>
            <w:r w:rsidRPr="00666D82">
              <w:rPr>
                <w:rFonts w:ascii="Times New Roman" w:hAnsi="Times New Roman"/>
                <w:bCs/>
                <w:sz w:val="24"/>
                <w:szCs w:val="20"/>
              </w:rPr>
              <w:t>Тема 2.4.Средства хранения, поиска и транспортирования документов</w:t>
            </w:r>
          </w:p>
          <w:p w14:paraId="5CCB5335" w14:textId="77777777" w:rsidR="00666D82" w:rsidRPr="00666D82" w:rsidRDefault="00666D82" w:rsidP="00666D82">
            <w:pPr>
              <w:spacing w:after="0" w:line="240" w:lineRule="auto"/>
              <w:rPr>
                <w:rFonts w:ascii="Times New Roman" w:hAnsi="Times New Roman"/>
                <w:bCs/>
                <w:color w:val="000000"/>
                <w:sz w:val="24"/>
                <w:szCs w:val="24"/>
              </w:rPr>
            </w:pPr>
          </w:p>
        </w:tc>
        <w:tc>
          <w:tcPr>
            <w:tcW w:w="1690" w:type="dxa"/>
          </w:tcPr>
          <w:p w14:paraId="7F440D37" w14:textId="759CFBA6" w:rsidR="00666D82" w:rsidRPr="00666D82" w:rsidRDefault="0055490E" w:rsidP="00666D82">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ОК 02</w:t>
            </w:r>
          </w:p>
          <w:p w14:paraId="70BBE592" w14:textId="1C2789B8" w:rsidR="00666D82" w:rsidRPr="00666D82" w:rsidRDefault="0055490E" w:rsidP="00666D82">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ПК 1.1, 1.5, 1.6, 1.7, 1.9</w:t>
            </w:r>
          </w:p>
        </w:tc>
        <w:tc>
          <w:tcPr>
            <w:tcW w:w="1488" w:type="dxa"/>
          </w:tcPr>
          <w:p w14:paraId="73631623"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У1-5, З1-5</w:t>
            </w:r>
          </w:p>
        </w:tc>
        <w:tc>
          <w:tcPr>
            <w:tcW w:w="1206" w:type="dxa"/>
          </w:tcPr>
          <w:p w14:paraId="3B551F8C" w14:textId="77777777" w:rsidR="00666D82" w:rsidRPr="00666D82" w:rsidRDefault="00666D82" w:rsidP="00666D82">
            <w:pPr>
              <w:spacing w:after="0"/>
              <w:jc w:val="center"/>
              <w:rPr>
                <w:rFonts w:ascii="Times New Roman" w:eastAsia="Calibri" w:hAnsi="Times New Roman"/>
                <w:sz w:val="24"/>
                <w:szCs w:val="24"/>
              </w:rPr>
            </w:pPr>
            <w:r w:rsidRPr="00666D82">
              <w:rPr>
                <w:rFonts w:ascii="Times New Roman" w:eastAsia="Calibri" w:hAnsi="Times New Roman"/>
                <w:sz w:val="24"/>
                <w:szCs w:val="24"/>
              </w:rPr>
              <w:t>2</w:t>
            </w:r>
          </w:p>
        </w:tc>
        <w:tc>
          <w:tcPr>
            <w:tcW w:w="1994" w:type="dxa"/>
            <w:vMerge/>
          </w:tcPr>
          <w:p w14:paraId="4BA807D0" w14:textId="77777777" w:rsidR="00666D82" w:rsidRPr="00666D82" w:rsidRDefault="00666D82" w:rsidP="00666D82">
            <w:pPr>
              <w:spacing w:after="0" w:line="240" w:lineRule="auto"/>
              <w:rPr>
                <w:rFonts w:ascii="Times New Roman" w:eastAsia="Calibri" w:hAnsi="Times New Roman"/>
                <w:sz w:val="24"/>
                <w:szCs w:val="24"/>
              </w:rPr>
            </w:pPr>
          </w:p>
        </w:tc>
      </w:tr>
      <w:tr w:rsidR="00666D82" w:rsidRPr="00666D82" w14:paraId="141046BC" w14:textId="77777777" w:rsidTr="000930DB">
        <w:trPr>
          <w:trHeight w:val="593"/>
        </w:trPr>
        <w:tc>
          <w:tcPr>
            <w:tcW w:w="3165" w:type="dxa"/>
          </w:tcPr>
          <w:p w14:paraId="318B9E99"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b/>
                <w:bCs/>
                <w:sz w:val="24"/>
                <w:szCs w:val="20"/>
              </w:rPr>
            </w:pPr>
            <w:r w:rsidRPr="00666D82">
              <w:rPr>
                <w:rFonts w:ascii="Times New Roman" w:hAnsi="Times New Roman"/>
                <w:b/>
                <w:bCs/>
                <w:sz w:val="24"/>
                <w:szCs w:val="20"/>
              </w:rPr>
              <w:t>Раздел 3.Средства и системы связи..</w:t>
            </w:r>
          </w:p>
          <w:p w14:paraId="54501F1C" w14:textId="77777777" w:rsidR="00666D82" w:rsidRPr="00666D82" w:rsidRDefault="00666D82" w:rsidP="00666D82">
            <w:pPr>
              <w:spacing w:after="0" w:line="240" w:lineRule="auto"/>
              <w:rPr>
                <w:rFonts w:ascii="Times New Roman" w:hAnsi="Times New Roman"/>
                <w:bCs/>
                <w:color w:val="000000"/>
                <w:sz w:val="24"/>
                <w:szCs w:val="24"/>
              </w:rPr>
            </w:pPr>
          </w:p>
        </w:tc>
        <w:tc>
          <w:tcPr>
            <w:tcW w:w="1690" w:type="dxa"/>
          </w:tcPr>
          <w:p w14:paraId="20C6529C" w14:textId="77777777" w:rsidR="00666D82" w:rsidRPr="00666D82" w:rsidRDefault="00666D82" w:rsidP="00666D82">
            <w:pPr>
              <w:contextualSpacing/>
              <w:rPr>
                <w:rFonts w:ascii="Times New Roman" w:eastAsia="Calibri" w:hAnsi="Times New Roman"/>
                <w:iCs/>
                <w:sz w:val="24"/>
                <w:szCs w:val="24"/>
                <w:lang w:eastAsia="en-US"/>
              </w:rPr>
            </w:pPr>
          </w:p>
        </w:tc>
        <w:tc>
          <w:tcPr>
            <w:tcW w:w="1488" w:type="dxa"/>
          </w:tcPr>
          <w:p w14:paraId="735BF18D" w14:textId="77777777" w:rsidR="00666D82" w:rsidRPr="00666D82" w:rsidRDefault="00666D82" w:rsidP="00666D82">
            <w:pPr>
              <w:contextualSpacing/>
              <w:rPr>
                <w:rFonts w:ascii="Times New Roman" w:eastAsia="Calibri" w:hAnsi="Times New Roman"/>
                <w:iCs/>
                <w:sz w:val="24"/>
                <w:szCs w:val="24"/>
                <w:lang w:eastAsia="en-US"/>
              </w:rPr>
            </w:pPr>
          </w:p>
        </w:tc>
        <w:tc>
          <w:tcPr>
            <w:tcW w:w="1206" w:type="dxa"/>
          </w:tcPr>
          <w:p w14:paraId="294EA7FC" w14:textId="77777777" w:rsidR="00666D82" w:rsidRPr="00666D82" w:rsidRDefault="00666D82" w:rsidP="00666D82">
            <w:pPr>
              <w:spacing w:after="0"/>
              <w:jc w:val="center"/>
              <w:rPr>
                <w:rFonts w:ascii="Times New Roman" w:eastAsia="Calibri" w:hAnsi="Times New Roman"/>
                <w:sz w:val="24"/>
                <w:szCs w:val="24"/>
              </w:rPr>
            </w:pPr>
          </w:p>
        </w:tc>
        <w:tc>
          <w:tcPr>
            <w:tcW w:w="1994" w:type="dxa"/>
            <w:vMerge/>
          </w:tcPr>
          <w:p w14:paraId="498F2877" w14:textId="77777777" w:rsidR="00666D82" w:rsidRPr="00666D82" w:rsidRDefault="00666D82" w:rsidP="00666D82">
            <w:pPr>
              <w:spacing w:after="0" w:line="240" w:lineRule="auto"/>
              <w:rPr>
                <w:rFonts w:ascii="Times New Roman" w:eastAsia="Calibri" w:hAnsi="Times New Roman"/>
                <w:sz w:val="24"/>
                <w:szCs w:val="24"/>
              </w:rPr>
            </w:pPr>
          </w:p>
        </w:tc>
      </w:tr>
      <w:tr w:rsidR="00666D82" w:rsidRPr="00666D82" w14:paraId="71D3F23B" w14:textId="77777777" w:rsidTr="000930DB">
        <w:trPr>
          <w:trHeight w:val="593"/>
        </w:trPr>
        <w:tc>
          <w:tcPr>
            <w:tcW w:w="3165" w:type="dxa"/>
          </w:tcPr>
          <w:p w14:paraId="4F76442E"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bCs/>
                <w:sz w:val="24"/>
                <w:szCs w:val="20"/>
              </w:rPr>
            </w:pPr>
            <w:r w:rsidRPr="00666D82">
              <w:rPr>
                <w:rFonts w:ascii="Times New Roman" w:hAnsi="Times New Roman"/>
                <w:bCs/>
                <w:sz w:val="24"/>
                <w:szCs w:val="20"/>
              </w:rPr>
              <w:t>Тема 3.1.Классификация средств передачи информации</w:t>
            </w:r>
          </w:p>
          <w:p w14:paraId="07228729" w14:textId="77777777" w:rsidR="00666D82" w:rsidRPr="00666D82" w:rsidRDefault="00666D82" w:rsidP="00666D82">
            <w:pPr>
              <w:widowControl w:val="0"/>
              <w:autoSpaceDE w:val="0"/>
              <w:autoSpaceDN w:val="0"/>
              <w:adjustRightInd w:val="0"/>
              <w:spacing w:after="0" w:line="240" w:lineRule="auto"/>
              <w:ind w:left="120"/>
              <w:rPr>
                <w:rFonts w:ascii="Times New Roman" w:hAnsi="Times New Roman"/>
                <w:sz w:val="24"/>
                <w:szCs w:val="24"/>
                <w:lang w:eastAsia="ar-SA"/>
              </w:rPr>
            </w:pPr>
          </w:p>
        </w:tc>
        <w:tc>
          <w:tcPr>
            <w:tcW w:w="1690" w:type="dxa"/>
          </w:tcPr>
          <w:p w14:paraId="52A7D954" w14:textId="17515B65" w:rsidR="00666D82" w:rsidRPr="00666D82" w:rsidRDefault="0055490E" w:rsidP="00666D82">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ОК 02</w:t>
            </w:r>
          </w:p>
          <w:p w14:paraId="0C495684" w14:textId="770E8648" w:rsidR="00666D82" w:rsidRPr="00666D82" w:rsidRDefault="0055490E" w:rsidP="00666D82">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ПК 1.1, 1.5, 1.6, 1.7, 1.9</w:t>
            </w:r>
          </w:p>
        </w:tc>
        <w:tc>
          <w:tcPr>
            <w:tcW w:w="1488" w:type="dxa"/>
          </w:tcPr>
          <w:p w14:paraId="7488C81D"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У1-5, З1-5</w:t>
            </w:r>
          </w:p>
        </w:tc>
        <w:tc>
          <w:tcPr>
            <w:tcW w:w="1206" w:type="dxa"/>
          </w:tcPr>
          <w:p w14:paraId="3E71E949" w14:textId="77777777" w:rsidR="00666D82" w:rsidRPr="00666D82" w:rsidRDefault="00666D82" w:rsidP="00666D82">
            <w:pPr>
              <w:spacing w:after="0"/>
              <w:jc w:val="center"/>
              <w:rPr>
                <w:rFonts w:ascii="Times New Roman" w:eastAsia="Calibri" w:hAnsi="Times New Roman"/>
                <w:sz w:val="24"/>
                <w:szCs w:val="24"/>
              </w:rPr>
            </w:pPr>
          </w:p>
        </w:tc>
        <w:tc>
          <w:tcPr>
            <w:tcW w:w="1994" w:type="dxa"/>
            <w:vMerge/>
          </w:tcPr>
          <w:p w14:paraId="330F6CF6" w14:textId="77777777" w:rsidR="00666D82" w:rsidRPr="00666D82" w:rsidRDefault="00666D82" w:rsidP="00666D82">
            <w:pPr>
              <w:spacing w:after="0" w:line="240" w:lineRule="auto"/>
              <w:rPr>
                <w:rFonts w:ascii="Times New Roman" w:eastAsia="Calibri" w:hAnsi="Times New Roman"/>
                <w:sz w:val="24"/>
                <w:szCs w:val="24"/>
              </w:rPr>
            </w:pPr>
          </w:p>
        </w:tc>
      </w:tr>
      <w:tr w:rsidR="00666D82" w:rsidRPr="00666D82" w14:paraId="58C18830" w14:textId="77777777" w:rsidTr="000930DB">
        <w:trPr>
          <w:trHeight w:val="593"/>
        </w:trPr>
        <w:tc>
          <w:tcPr>
            <w:tcW w:w="3165" w:type="dxa"/>
          </w:tcPr>
          <w:p w14:paraId="6B00AB9B"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bCs/>
                <w:sz w:val="24"/>
                <w:szCs w:val="20"/>
              </w:rPr>
            </w:pPr>
            <w:r w:rsidRPr="00666D82">
              <w:rPr>
                <w:rFonts w:ascii="Times New Roman" w:hAnsi="Times New Roman"/>
                <w:bCs/>
                <w:sz w:val="24"/>
                <w:szCs w:val="20"/>
              </w:rPr>
              <w:t>Тема 3.2.Средства и системы стационарной и мобильной телефонной связи</w:t>
            </w:r>
          </w:p>
          <w:p w14:paraId="13C441FD" w14:textId="77777777" w:rsidR="00666D82" w:rsidRPr="00666D82" w:rsidRDefault="00666D82" w:rsidP="00666D82">
            <w:pPr>
              <w:widowControl w:val="0"/>
              <w:autoSpaceDE w:val="0"/>
              <w:autoSpaceDN w:val="0"/>
              <w:adjustRightInd w:val="0"/>
              <w:spacing w:after="0" w:line="240" w:lineRule="auto"/>
              <w:ind w:left="120"/>
              <w:rPr>
                <w:rFonts w:ascii="Times New Roman" w:hAnsi="Times New Roman"/>
                <w:bCs/>
                <w:color w:val="000000"/>
                <w:sz w:val="24"/>
                <w:szCs w:val="24"/>
              </w:rPr>
            </w:pPr>
          </w:p>
        </w:tc>
        <w:tc>
          <w:tcPr>
            <w:tcW w:w="1690" w:type="dxa"/>
          </w:tcPr>
          <w:p w14:paraId="6B2430F1" w14:textId="59B0180B" w:rsidR="00666D82" w:rsidRPr="00666D82" w:rsidRDefault="0055490E" w:rsidP="00666D82">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ОК 02</w:t>
            </w:r>
          </w:p>
          <w:p w14:paraId="667689EE" w14:textId="296363E9" w:rsidR="00666D82" w:rsidRPr="00666D82" w:rsidRDefault="0055490E" w:rsidP="00666D82">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ПК 1.1, 1.5, 1.6, 1.7, 1.9</w:t>
            </w:r>
          </w:p>
        </w:tc>
        <w:tc>
          <w:tcPr>
            <w:tcW w:w="1488" w:type="dxa"/>
          </w:tcPr>
          <w:p w14:paraId="6C965D61"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У1-5, З1-5</w:t>
            </w:r>
          </w:p>
        </w:tc>
        <w:tc>
          <w:tcPr>
            <w:tcW w:w="1206" w:type="dxa"/>
          </w:tcPr>
          <w:p w14:paraId="5F893DFC" w14:textId="77777777" w:rsidR="00666D82" w:rsidRPr="00666D82" w:rsidRDefault="00666D82" w:rsidP="00666D82">
            <w:pPr>
              <w:spacing w:after="0"/>
              <w:jc w:val="center"/>
              <w:rPr>
                <w:rFonts w:ascii="Times New Roman" w:eastAsia="Calibri" w:hAnsi="Times New Roman"/>
                <w:sz w:val="24"/>
                <w:szCs w:val="24"/>
              </w:rPr>
            </w:pPr>
            <w:r w:rsidRPr="00666D82">
              <w:rPr>
                <w:rFonts w:ascii="Times New Roman" w:eastAsia="Calibri" w:hAnsi="Times New Roman"/>
                <w:sz w:val="24"/>
                <w:szCs w:val="24"/>
              </w:rPr>
              <w:t>2</w:t>
            </w:r>
          </w:p>
        </w:tc>
        <w:tc>
          <w:tcPr>
            <w:tcW w:w="1994" w:type="dxa"/>
            <w:vMerge/>
          </w:tcPr>
          <w:p w14:paraId="2F1BCE2E" w14:textId="77777777" w:rsidR="00666D82" w:rsidRPr="00666D82" w:rsidRDefault="00666D82" w:rsidP="00666D82">
            <w:pPr>
              <w:spacing w:after="0" w:line="240" w:lineRule="auto"/>
              <w:rPr>
                <w:rFonts w:ascii="Times New Roman" w:eastAsia="Calibri" w:hAnsi="Times New Roman"/>
                <w:sz w:val="24"/>
                <w:szCs w:val="24"/>
              </w:rPr>
            </w:pPr>
          </w:p>
        </w:tc>
      </w:tr>
      <w:tr w:rsidR="00666D82" w:rsidRPr="00666D82" w14:paraId="1FE5E3D4" w14:textId="77777777" w:rsidTr="000930DB">
        <w:trPr>
          <w:trHeight w:val="593"/>
        </w:trPr>
        <w:tc>
          <w:tcPr>
            <w:tcW w:w="3165" w:type="dxa"/>
          </w:tcPr>
          <w:p w14:paraId="13926C3C"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sz w:val="24"/>
                <w:szCs w:val="24"/>
              </w:rPr>
            </w:pPr>
            <w:r w:rsidRPr="00666D82">
              <w:rPr>
                <w:rFonts w:ascii="Times New Roman" w:hAnsi="Times New Roman"/>
                <w:bCs/>
                <w:sz w:val="24"/>
                <w:szCs w:val="20"/>
              </w:rPr>
              <w:t>Тема 3.3.</w:t>
            </w:r>
            <w:r w:rsidRPr="00666D82">
              <w:rPr>
                <w:rFonts w:ascii="Times New Roman" w:hAnsi="Times New Roman"/>
                <w:sz w:val="24"/>
                <w:szCs w:val="24"/>
              </w:rPr>
              <w:t>Средства и системы факсимильной передачи информации</w:t>
            </w:r>
          </w:p>
          <w:p w14:paraId="734F089E" w14:textId="77777777" w:rsidR="00666D82" w:rsidRPr="00666D82" w:rsidRDefault="00666D82" w:rsidP="00666D82">
            <w:pPr>
              <w:widowControl w:val="0"/>
              <w:suppressLineNumbers/>
              <w:suppressAutoHyphens/>
              <w:autoSpaceDE w:val="0"/>
              <w:autoSpaceDN w:val="0"/>
              <w:adjustRightInd w:val="0"/>
              <w:snapToGrid w:val="0"/>
              <w:spacing w:after="0" w:line="240" w:lineRule="auto"/>
              <w:ind w:left="120"/>
              <w:rPr>
                <w:rFonts w:ascii="Times New Roman" w:hAnsi="Times New Roman"/>
                <w:bCs/>
                <w:color w:val="000000"/>
                <w:sz w:val="24"/>
                <w:szCs w:val="24"/>
              </w:rPr>
            </w:pPr>
          </w:p>
        </w:tc>
        <w:tc>
          <w:tcPr>
            <w:tcW w:w="1690" w:type="dxa"/>
          </w:tcPr>
          <w:p w14:paraId="3A0A98E6" w14:textId="6BDE378F" w:rsidR="00666D82" w:rsidRPr="00666D82" w:rsidRDefault="0055490E" w:rsidP="00666D82">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ОК 02</w:t>
            </w:r>
          </w:p>
          <w:p w14:paraId="43988100" w14:textId="4BC8EE37" w:rsidR="00666D82" w:rsidRPr="00666D82" w:rsidRDefault="0055490E" w:rsidP="00666D82">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ПК 1.1, 1.5, 1.6, 1.7, 1.9</w:t>
            </w:r>
          </w:p>
        </w:tc>
        <w:tc>
          <w:tcPr>
            <w:tcW w:w="1488" w:type="dxa"/>
          </w:tcPr>
          <w:p w14:paraId="4C99C7D9"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У1-5, З1-5</w:t>
            </w:r>
          </w:p>
        </w:tc>
        <w:tc>
          <w:tcPr>
            <w:tcW w:w="1206" w:type="dxa"/>
          </w:tcPr>
          <w:p w14:paraId="4294AA6C" w14:textId="77777777" w:rsidR="00666D82" w:rsidRPr="00666D82" w:rsidRDefault="00666D82" w:rsidP="00666D82">
            <w:pPr>
              <w:spacing w:after="0"/>
              <w:jc w:val="center"/>
              <w:rPr>
                <w:rFonts w:ascii="Times New Roman" w:eastAsia="Calibri" w:hAnsi="Times New Roman"/>
                <w:sz w:val="24"/>
                <w:szCs w:val="24"/>
              </w:rPr>
            </w:pPr>
            <w:r w:rsidRPr="00666D82">
              <w:rPr>
                <w:rFonts w:ascii="Times New Roman" w:eastAsia="Calibri" w:hAnsi="Times New Roman"/>
                <w:sz w:val="24"/>
                <w:szCs w:val="24"/>
              </w:rPr>
              <w:t>2</w:t>
            </w:r>
          </w:p>
        </w:tc>
        <w:tc>
          <w:tcPr>
            <w:tcW w:w="1994" w:type="dxa"/>
            <w:vMerge/>
          </w:tcPr>
          <w:p w14:paraId="5C5ABBDD" w14:textId="77777777" w:rsidR="00666D82" w:rsidRPr="00666D82" w:rsidRDefault="00666D82" w:rsidP="00666D82">
            <w:pPr>
              <w:spacing w:after="0" w:line="240" w:lineRule="auto"/>
              <w:rPr>
                <w:rFonts w:ascii="Times New Roman" w:eastAsia="Calibri" w:hAnsi="Times New Roman"/>
                <w:sz w:val="24"/>
                <w:szCs w:val="24"/>
              </w:rPr>
            </w:pPr>
          </w:p>
        </w:tc>
      </w:tr>
    </w:tbl>
    <w:p w14:paraId="51620DFD" w14:textId="77777777" w:rsidR="00666D82" w:rsidRPr="00666D82" w:rsidRDefault="00666D82" w:rsidP="00666D82">
      <w:pPr>
        <w:spacing w:line="360" w:lineRule="auto"/>
        <w:ind w:left="420"/>
        <w:contextualSpacing/>
        <w:jc w:val="both"/>
        <w:rPr>
          <w:rFonts w:ascii="Times New Roman" w:eastAsia="Calibri" w:hAnsi="Times New Roman"/>
          <w:b/>
          <w:sz w:val="24"/>
          <w:szCs w:val="24"/>
          <w:lang w:eastAsia="en-US"/>
        </w:rPr>
      </w:pPr>
    </w:p>
    <w:p w14:paraId="39BF71CF" w14:textId="6F7EC23C" w:rsidR="00666D82" w:rsidRPr="00E311B0" w:rsidRDefault="00F71EF6" w:rsidP="00F71EF6">
      <w:pPr>
        <w:pStyle w:val="1"/>
        <w:jc w:val="center"/>
        <w:rPr>
          <w:rFonts w:ascii="Times New Roman" w:eastAsia="Calibri" w:hAnsi="Times New Roman" w:cs="Times New Roman"/>
          <w:b/>
          <w:color w:val="auto"/>
          <w:sz w:val="28"/>
          <w:szCs w:val="28"/>
          <w:lang w:eastAsia="en-US"/>
        </w:rPr>
      </w:pPr>
      <w:bookmarkStart w:id="12" w:name="_Toc190693968"/>
      <w:r w:rsidRPr="00E311B0">
        <w:rPr>
          <w:rFonts w:ascii="Times New Roman" w:eastAsia="Calibri" w:hAnsi="Times New Roman" w:cs="Times New Roman"/>
          <w:b/>
          <w:color w:val="auto"/>
          <w:sz w:val="28"/>
          <w:szCs w:val="28"/>
          <w:lang w:eastAsia="en-US"/>
        </w:rPr>
        <w:t>4.</w:t>
      </w:r>
      <w:r w:rsidR="00666D82" w:rsidRPr="00E311B0">
        <w:rPr>
          <w:rFonts w:ascii="Times New Roman" w:eastAsia="Calibri" w:hAnsi="Times New Roman" w:cs="Times New Roman"/>
          <w:b/>
          <w:color w:val="auto"/>
          <w:sz w:val="28"/>
          <w:szCs w:val="28"/>
          <w:lang w:eastAsia="en-US"/>
        </w:rPr>
        <w:t>КОНТРОЛЬ И ОЦЕНКА РЕЗУЛЬТАТОВ ОСВОЕНИЯ ДИСЦИПЛИНЫ</w:t>
      </w:r>
      <w:bookmarkEnd w:id="12"/>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3827"/>
        <w:gridCol w:w="2516"/>
      </w:tblGrid>
      <w:tr w:rsidR="00666D82" w:rsidRPr="00666D82" w14:paraId="3527F680" w14:textId="77777777" w:rsidTr="000930DB">
        <w:trPr>
          <w:trHeight w:val="454"/>
        </w:trPr>
        <w:tc>
          <w:tcPr>
            <w:tcW w:w="3227" w:type="dxa"/>
            <w:tcBorders>
              <w:top w:val="single" w:sz="4" w:space="0" w:color="auto"/>
              <w:left w:val="single" w:sz="4" w:space="0" w:color="auto"/>
              <w:bottom w:val="single" w:sz="4" w:space="0" w:color="auto"/>
              <w:right w:val="single" w:sz="4" w:space="0" w:color="auto"/>
            </w:tcBorders>
            <w:vAlign w:val="center"/>
            <w:hideMark/>
          </w:tcPr>
          <w:p w14:paraId="007DF64F" w14:textId="77777777" w:rsidR="00666D82" w:rsidRPr="00666D82" w:rsidRDefault="00666D82" w:rsidP="00666D82">
            <w:pPr>
              <w:spacing w:after="0" w:line="240" w:lineRule="auto"/>
              <w:rPr>
                <w:rFonts w:ascii="Times New Roman" w:hAnsi="Times New Roman"/>
                <w:b/>
                <w:bCs/>
                <w:i/>
                <w:sz w:val="24"/>
                <w:szCs w:val="24"/>
              </w:rPr>
            </w:pPr>
            <w:r w:rsidRPr="00666D82">
              <w:rPr>
                <w:rFonts w:ascii="Times New Roman" w:hAnsi="Times New Roman"/>
                <w:b/>
                <w:bCs/>
                <w:i/>
                <w:sz w:val="24"/>
                <w:szCs w:val="24"/>
              </w:rPr>
              <w:t>Результаты обучения</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B5EDB95" w14:textId="77777777" w:rsidR="00666D82" w:rsidRPr="00666D82" w:rsidRDefault="00666D82" w:rsidP="00666D82">
            <w:pPr>
              <w:spacing w:after="0" w:line="240" w:lineRule="auto"/>
              <w:jc w:val="center"/>
              <w:rPr>
                <w:rFonts w:ascii="Times New Roman" w:hAnsi="Times New Roman"/>
                <w:b/>
                <w:bCs/>
                <w:i/>
                <w:sz w:val="24"/>
                <w:szCs w:val="24"/>
              </w:rPr>
            </w:pPr>
            <w:r w:rsidRPr="00666D82">
              <w:rPr>
                <w:rFonts w:ascii="Times New Roman" w:hAnsi="Times New Roman"/>
                <w:b/>
                <w:bCs/>
                <w:i/>
                <w:sz w:val="24"/>
                <w:szCs w:val="24"/>
              </w:rPr>
              <w:t>Критерии оценки</w:t>
            </w:r>
          </w:p>
        </w:tc>
        <w:tc>
          <w:tcPr>
            <w:tcW w:w="2516" w:type="dxa"/>
            <w:tcBorders>
              <w:top w:val="single" w:sz="4" w:space="0" w:color="auto"/>
              <w:left w:val="single" w:sz="4" w:space="0" w:color="auto"/>
              <w:bottom w:val="single" w:sz="4" w:space="0" w:color="auto"/>
              <w:right w:val="single" w:sz="4" w:space="0" w:color="auto"/>
            </w:tcBorders>
            <w:vAlign w:val="center"/>
            <w:hideMark/>
          </w:tcPr>
          <w:p w14:paraId="011AEDC0" w14:textId="77777777" w:rsidR="00666D82" w:rsidRPr="00666D82" w:rsidRDefault="00666D82" w:rsidP="00666D82">
            <w:pPr>
              <w:widowControl w:val="0"/>
              <w:autoSpaceDE w:val="0"/>
              <w:autoSpaceDN w:val="0"/>
              <w:adjustRightInd w:val="0"/>
              <w:spacing w:after="0"/>
              <w:jc w:val="center"/>
              <w:rPr>
                <w:rFonts w:ascii="Times New Roman" w:hAnsi="Times New Roman"/>
                <w:sz w:val="24"/>
                <w:szCs w:val="24"/>
              </w:rPr>
            </w:pPr>
            <w:r w:rsidRPr="00666D82">
              <w:rPr>
                <w:rFonts w:ascii="Times New Roman" w:hAnsi="Times New Roman"/>
                <w:b/>
                <w:bCs/>
                <w:w w:val="99"/>
                <w:sz w:val="24"/>
                <w:szCs w:val="24"/>
              </w:rPr>
              <w:t>Формы и методы</w:t>
            </w:r>
          </w:p>
          <w:p w14:paraId="011F9F1E" w14:textId="77777777" w:rsidR="00666D82" w:rsidRPr="00666D82" w:rsidRDefault="00666D82" w:rsidP="00666D82">
            <w:pPr>
              <w:spacing w:after="0" w:line="240" w:lineRule="auto"/>
              <w:jc w:val="center"/>
              <w:rPr>
                <w:rFonts w:ascii="Times New Roman" w:hAnsi="Times New Roman"/>
                <w:b/>
                <w:bCs/>
                <w:i/>
                <w:sz w:val="24"/>
                <w:szCs w:val="24"/>
              </w:rPr>
            </w:pPr>
            <w:r w:rsidRPr="00666D82">
              <w:rPr>
                <w:rFonts w:ascii="Times New Roman" w:hAnsi="Times New Roman"/>
                <w:b/>
                <w:bCs/>
                <w:w w:val="99"/>
                <w:sz w:val="24"/>
                <w:szCs w:val="24"/>
              </w:rPr>
              <w:t>контроля и оценки</w:t>
            </w:r>
          </w:p>
        </w:tc>
      </w:tr>
      <w:tr w:rsidR="00666D82" w:rsidRPr="00666D82" w14:paraId="32185842" w14:textId="77777777" w:rsidTr="000930DB">
        <w:trPr>
          <w:trHeight w:val="840"/>
        </w:trPr>
        <w:tc>
          <w:tcPr>
            <w:tcW w:w="3227" w:type="dxa"/>
            <w:tcBorders>
              <w:top w:val="single" w:sz="4" w:space="0" w:color="auto"/>
              <w:left w:val="single" w:sz="4" w:space="0" w:color="auto"/>
              <w:bottom w:val="single" w:sz="4" w:space="0" w:color="auto"/>
              <w:right w:val="single" w:sz="4" w:space="0" w:color="auto"/>
            </w:tcBorders>
            <w:hideMark/>
          </w:tcPr>
          <w:p w14:paraId="59285F1B" w14:textId="77777777" w:rsidR="00666D82" w:rsidRPr="00666D82" w:rsidRDefault="00666D82" w:rsidP="00666D82">
            <w:pPr>
              <w:spacing w:before="120" w:after="0" w:line="240" w:lineRule="auto"/>
              <w:rPr>
                <w:rFonts w:ascii="Times New Roman" w:hAnsi="Times New Roman"/>
                <w:bCs/>
                <w:i/>
                <w:sz w:val="24"/>
                <w:szCs w:val="24"/>
              </w:rPr>
            </w:pPr>
            <w:r w:rsidRPr="00666D82">
              <w:rPr>
                <w:rFonts w:ascii="Times New Roman" w:hAnsi="Times New Roman"/>
                <w:bCs/>
                <w:i/>
                <w:sz w:val="24"/>
                <w:szCs w:val="24"/>
              </w:rPr>
              <w:t>Перечень знаний, осваиваемых в рамках дисциплины:</w:t>
            </w:r>
          </w:p>
        </w:tc>
        <w:tc>
          <w:tcPr>
            <w:tcW w:w="3827" w:type="dxa"/>
            <w:vMerge w:val="restart"/>
            <w:tcBorders>
              <w:top w:val="single" w:sz="4" w:space="0" w:color="auto"/>
              <w:left w:val="single" w:sz="4" w:space="0" w:color="auto"/>
              <w:bottom w:val="single" w:sz="4" w:space="0" w:color="auto"/>
              <w:right w:val="single" w:sz="4" w:space="0" w:color="auto"/>
            </w:tcBorders>
            <w:hideMark/>
          </w:tcPr>
          <w:p w14:paraId="7CD56EC0" w14:textId="77777777" w:rsidR="00666D82" w:rsidRPr="00666D82" w:rsidRDefault="00666D82" w:rsidP="00666D82">
            <w:pPr>
              <w:ind w:left="720"/>
              <w:contextualSpacing/>
              <w:jc w:val="both"/>
              <w:rPr>
                <w:rFonts w:ascii="Times New Roman" w:eastAsia="Calibri" w:hAnsi="Times New Roman"/>
                <w:sz w:val="24"/>
                <w:szCs w:val="24"/>
                <w:lang w:eastAsia="en-US"/>
              </w:rPr>
            </w:pPr>
            <w:r w:rsidRPr="00666D82">
              <w:rPr>
                <w:rFonts w:ascii="Times New Roman" w:eastAsia="Calibri" w:hAnsi="Times New Roman"/>
                <w:b/>
                <w:i/>
                <w:sz w:val="24"/>
                <w:szCs w:val="24"/>
                <w:lang w:eastAsia="en-US"/>
              </w:rPr>
              <w:t>«Отлично»</w:t>
            </w:r>
            <w:r w:rsidRPr="00666D82">
              <w:rPr>
                <w:rFonts w:ascii="Times New Roman" w:eastAsia="Calibri" w:hAnsi="Times New Roman"/>
                <w:sz w:val="24"/>
                <w:szCs w:val="24"/>
                <w:lang w:eastAsia="en-US"/>
              </w:rPr>
              <w:t>:</w:t>
            </w:r>
          </w:p>
          <w:p w14:paraId="2306BF7A" w14:textId="77777777" w:rsidR="00666D82" w:rsidRPr="00666D82" w:rsidRDefault="00666D82" w:rsidP="00666D82">
            <w:pPr>
              <w:numPr>
                <w:ilvl w:val="0"/>
                <w:numId w:val="9"/>
              </w:numPr>
              <w:spacing w:after="0" w:line="240" w:lineRule="auto"/>
              <w:ind w:left="340"/>
              <w:contextualSpacing/>
              <w:jc w:val="both"/>
              <w:rPr>
                <w:rFonts w:ascii="Times New Roman" w:eastAsia="Calibri" w:hAnsi="Times New Roman"/>
                <w:sz w:val="24"/>
                <w:szCs w:val="24"/>
                <w:lang w:eastAsia="en-US"/>
              </w:rPr>
            </w:pPr>
            <w:r w:rsidRPr="00666D82">
              <w:rPr>
                <w:rFonts w:ascii="Times New Roman" w:eastAsia="Calibri" w:hAnsi="Times New Roman"/>
                <w:sz w:val="24"/>
                <w:szCs w:val="24"/>
                <w:lang w:eastAsia="en-US"/>
              </w:rPr>
              <w:lastRenderedPageBreak/>
              <w:t>продемонстрировать глубокое и прочное усвоение знаний программного материала;</w:t>
            </w:r>
          </w:p>
          <w:p w14:paraId="54EC6B62" w14:textId="77777777" w:rsidR="00666D82" w:rsidRPr="00666D82" w:rsidRDefault="00666D82" w:rsidP="00666D82">
            <w:pPr>
              <w:numPr>
                <w:ilvl w:val="0"/>
                <w:numId w:val="9"/>
              </w:numPr>
              <w:spacing w:after="0" w:line="240" w:lineRule="auto"/>
              <w:ind w:left="340"/>
              <w:contextualSpacing/>
              <w:jc w:val="both"/>
              <w:rPr>
                <w:rFonts w:ascii="Times New Roman" w:eastAsia="Calibri" w:hAnsi="Times New Roman"/>
                <w:sz w:val="24"/>
                <w:szCs w:val="24"/>
                <w:lang w:eastAsia="en-US"/>
              </w:rPr>
            </w:pPr>
            <w:r w:rsidRPr="00666D82">
              <w:rPr>
                <w:rFonts w:ascii="Times New Roman" w:eastAsia="Calibri" w:hAnsi="Times New Roman"/>
                <w:sz w:val="24"/>
                <w:szCs w:val="24"/>
                <w:lang w:eastAsia="en-US"/>
              </w:rPr>
              <w:t>исчерпывающее, последовательное, грамотное и логически стройное изложение теоретического материала;</w:t>
            </w:r>
          </w:p>
          <w:p w14:paraId="0CE0740F" w14:textId="77777777" w:rsidR="00666D82" w:rsidRPr="00666D82" w:rsidRDefault="00666D82" w:rsidP="00666D82">
            <w:pPr>
              <w:numPr>
                <w:ilvl w:val="0"/>
                <w:numId w:val="9"/>
              </w:numPr>
              <w:spacing w:after="0" w:line="240" w:lineRule="auto"/>
              <w:ind w:left="340"/>
              <w:contextualSpacing/>
              <w:jc w:val="both"/>
              <w:rPr>
                <w:rFonts w:ascii="Times New Roman" w:eastAsia="Calibri" w:hAnsi="Times New Roman"/>
                <w:sz w:val="24"/>
                <w:szCs w:val="24"/>
                <w:lang w:eastAsia="en-US"/>
              </w:rPr>
            </w:pPr>
            <w:r w:rsidRPr="00666D82">
              <w:rPr>
                <w:rFonts w:ascii="Times New Roman" w:eastAsia="Calibri" w:hAnsi="Times New Roman"/>
                <w:sz w:val="24"/>
                <w:szCs w:val="24"/>
                <w:lang w:eastAsia="en-US"/>
              </w:rPr>
              <w:t>правильно сформулированные определения;</w:t>
            </w:r>
          </w:p>
          <w:p w14:paraId="19D114AE" w14:textId="77777777" w:rsidR="00666D82" w:rsidRPr="00666D82" w:rsidRDefault="00666D82" w:rsidP="00666D82">
            <w:pPr>
              <w:numPr>
                <w:ilvl w:val="0"/>
                <w:numId w:val="9"/>
              </w:numPr>
              <w:spacing w:after="0" w:line="240" w:lineRule="auto"/>
              <w:ind w:left="340"/>
              <w:contextualSpacing/>
              <w:jc w:val="both"/>
              <w:rPr>
                <w:rFonts w:ascii="Times New Roman" w:eastAsia="Calibri" w:hAnsi="Times New Roman"/>
                <w:sz w:val="24"/>
                <w:szCs w:val="24"/>
                <w:lang w:eastAsia="en-US"/>
              </w:rPr>
            </w:pPr>
            <w:r w:rsidRPr="00666D82">
              <w:rPr>
                <w:rFonts w:ascii="Times New Roman" w:eastAsia="Calibri" w:hAnsi="Times New Roman"/>
                <w:sz w:val="24"/>
                <w:szCs w:val="24"/>
                <w:lang w:eastAsia="en-US"/>
              </w:rPr>
              <w:t>уметь сделать выводы по излагаемому материалу.</w:t>
            </w:r>
          </w:p>
          <w:p w14:paraId="051317A7" w14:textId="77777777" w:rsidR="00666D82" w:rsidRPr="00666D82" w:rsidRDefault="00666D82" w:rsidP="00666D82">
            <w:pPr>
              <w:spacing w:after="0" w:line="240" w:lineRule="auto"/>
              <w:ind w:right="-2"/>
              <w:jc w:val="center"/>
              <w:rPr>
                <w:rFonts w:ascii="Times New Roman" w:hAnsi="Times New Roman"/>
                <w:b/>
                <w:i/>
                <w:sz w:val="24"/>
                <w:szCs w:val="24"/>
              </w:rPr>
            </w:pPr>
          </w:p>
          <w:p w14:paraId="487F1D3C" w14:textId="77777777" w:rsidR="00666D82" w:rsidRPr="00666D82" w:rsidRDefault="00666D82" w:rsidP="00666D82">
            <w:pPr>
              <w:spacing w:after="0" w:line="240" w:lineRule="auto"/>
              <w:ind w:right="-2"/>
              <w:jc w:val="center"/>
              <w:rPr>
                <w:rFonts w:ascii="Times New Roman" w:hAnsi="Times New Roman"/>
                <w:sz w:val="24"/>
                <w:szCs w:val="24"/>
              </w:rPr>
            </w:pPr>
            <w:r w:rsidRPr="00666D82">
              <w:rPr>
                <w:rFonts w:ascii="Times New Roman" w:hAnsi="Times New Roman"/>
                <w:b/>
                <w:i/>
                <w:sz w:val="24"/>
                <w:szCs w:val="24"/>
              </w:rPr>
              <w:t>«Хорошо»</w:t>
            </w:r>
            <w:r w:rsidRPr="00666D82">
              <w:rPr>
                <w:rFonts w:ascii="Times New Roman" w:hAnsi="Times New Roman"/>
                <w:sz w:val="24"/>
                <w:szCs w:val="24"/>
              </w:rPr>
              <w:t>:</w:t>
            </w:r>
          </w:p>
          <w:p w14:paraId="4F917025" w14:textId="77777777" w:rsidR="00666D82" w:rsidRPr="00666D82" w:rsidRDefault="00666D82" w:rsidP="00666D82">
            <w:pPr>
              <w:numPr>
                <w:ilvl w:val="0"/>
                <w:numId w:val="10"/>
              </w:numPr>
              <w:spacing w:after="0" w:line="240" w:lineRule="auto"/>
              <w:ind w:left="340"/>
              <w:contextualSpacing/>
              <w:jc w:val="both"/>
              <w:rPr>
                <w:rFonts w:ascii="Times New Roman" w:eastAsia="Calibri" w:hAnsi="Times New Roman"/>
                <w:sz w:val="24"/>
                <w:szCs w:val="24"/>
                <w:lang w:eastAsia="en-US"/>
              </w:rPr>
            </w:pPr>
            <w:r w:rsidRPr="00666D82">
              <w:rPr>
                <w:rFonts w:ascii="Times New Roman" w:eastAsia="Calibri" w:hAnsi="Times New Roman"/>
                <w:sz w:val="24"/>
                <w:szCs w:val="24"/>
                <w:lang w:eastAsia="en-US"/>
              </w:rPr>
              <w:t>продемонстрировать достаточно полное знание программного материала;</w:t>
            </w:r>
          </w:p>
          <w:p w14:paraId="1988241E" w14:textId="77777777" w:rsidR="00666D82" w:rsidRPr="00666D82" w:rsidRDefault="00666D82" w:rsidP="00666D82">
            <w:pPr>
              <w:numPr>
                <w:ilvl w:val="0"/>
                <w:numId w:val="10"/>
              </w:numPr>
              <w:spacing w:after="0" w:line="240" w:lineRule="auto"/>
              <w:ind w:left="340"/>
              <w:contextualSpacing/>
              <w:jc w:val="both"/>
              <w:rPr>
                <w:rFonts w:ascii="Times New Roman" w:eastAsia="Calibri" w:hAnsi="Times New Roman"/>
                <w:sz w:val="24"/>
                <w:szCs w:val="24"/>
                <w:lang w:eastAsia="en-US"/>
              </w:rPr>
            </w:pPr>
            <w:r w:rsidRPr="00666D82">
              <w:rPr>
                <w:rFonts w:ascii="Times New Roman" w:eastAsia="Calibri" w:hAnsi="Times New Roman"/>
                <w:sz w:val="24"/>
                <w:szCs w:val="24"/>
                <w:lang w:eastAsia="en-US"/>
              </w:rPr>
              <w:t>продемонстрировать знание основных теоретических понятий;</w:t>
            </w:r>
          </w:p>
          <w:p w14:paraId="16DE6339" w14:textId="77777777" w:rsidR="00666D82" w:rsidRPr="00666D82" w:rsidRDefault="00666D82" w:rsidP="00666D82">
            <w:pPr>
              <w:numPr>
                <w:ilvl w:val="0"/>
                <w:numId w:val="10"/>
              </w:numPr>
              <w:spacing w:after="0" w:line="240" w:lineRule="auto"/>
              <w:ind w:left="340"/>
              <w:contextualSpacing/>
              <w:jc w:val="both"/>
              <w:rPr>
                <w:rFonts w:ascii="Times New Roman" w:eastAsia="Calibri" w:hAnsi="Times New Roman"/>
                <w:sz w:val="24"/>
                <w:szCs w:val="24"/>
                <w:lang w:eastAsia="en-US"/>
              </w:rPr>
            </w:pPr>
            <w:r w:rsidRPr="00666D82">
              <w:rPr>
                <w:rFonts w:ascii="Times New Roman" w:eastAsia="Calibri" w:hAnsi="Times New Roman"/>
                <w:sz w:val="24"/>
                <w:szCs w:val="24"/>
                <w:lang w:eastAsia="en-US"/>
              </w:rPr>
              <w:t>достаточно последовательно, грамотно и логически стройно излагать материал;</w:t>
            </w:r>
          </w:p>
          <w:p w14:paraId="6C9150C1" w14:textId="77777777" w:rsidR="00666D82" w:rsidRPr="00666D82" w:rsidRDefault="00666D82" w:rsidP="00666D82">
            <w:pPr>
              <w:numPr>
                <w:ilvl w:val="0"/>
                <w:numId w:val="10"/>
              </w:numPr>
              <w:spacing w:after="0" w:line="240" w:lineRule="auto"/>
              <w:ind w:left="340"/>
              <w:contextualSpacing/>
              <w:jc w:val="both"/>
              <w:rPr>
                <w:rFonts w:ascii="Times New Roman" w:eastAsia="Calibri" w:hAnsi="Times New Roman"/>
                <w:sz w:val="24"/>
                <w:szCs w:val="24"/>
                <w:lang w:eastAsia="en-US"/>
              </w:rPr>
            </w:pPr>
            <w:r w:rsidRPr="00666D82">
              <w:rPr>
                <w:rFonts w:ascii="Times New Roman" w:eastAsia="Calibri" w:hAnsi="Times New Roman"/>
                <w:sz w:val="24"/>
                <w:szCs w:val="24"/>
                <w:lang w:eastAsia="en-US"/>
              </w:rPr>
              <w:t>уметь сделать достаточно обоснованные выводы по излагаемому материалу.</w:t>
            </w:r>
          </w:p>
          <w:p w14:paraId="1DD3EE28" w14:textId="77777777" w:rsidR="00666D82" w:rsidRPr="00666D82" w:rsidRDefault="00666D82" w:rsidP="00666D82">
            <w:pPr>
              <w:spacing w:after="0" w:line="240" w:lineRule="auto"/>
              <w:ind w:right="-2"/>
              <w:jc w:val="center"/>
              <w:rPr>
                <w:rFonts w:ascii="Times New Roman" w:hAnsi="Times New Roman"/>
                <w:b/>
                <w:i/>
                <w:sz w:val="24"/>
                <w:szCs w:val="24"/>
              </w:rPr>
            </w:pPr>
          </w:p>
          <w:p w14:paraId="666439B0" w14:textId="77777777" w:rsidR="00666D82" w:rsidRPr="00666D82" w:rsidRDefault="00666D82" w:rsidP="00666D82">
            <w:pPr>
              <w:spacing w:after="0" w:line="240" w:lineRule="auto"/>
              <w:ind w:right="-2"/>
              <w:jc w:val="center"/>
              <w:rPr>
                <w:rFonts w:ascii="Times New Roman" w:hAnsi="Times New Roman"/>
                <w:sz w:val="24"/>
                <w:szCs w:val="24"/>
              </w:rPr>
            </w:pPr>
            <w:r w:rsidRPr="00666D82">
              <w:rPr>
                <w:rFonts w:ascii="Times New Roman" w:hAnsi="Times New Roman"/>
                <w:b/>
                <w:i/>
                <w:sz w:val="24"/>
                <w:szCs w:val="24"/>
              </w:rPr>
              <w:t>«Удовлетворительно»</w:t>
            </w:r>
            <w:r w:rsidRPr="00666D82">
              <w:rPr>
                <w:rFonts w:ascii="Times New Roman" w:hAnsi="Times New Roman"/>
                <w:sz w:val="24"/>
                <w:szCs w:val="24"/>
              </w:rPr>
              <w:t>:</w:t>
            </w:r>
          </w:p>
          <w:p w14:paraId="2E0607E1" w14:textId="77777777" w:rsidR="00666D82" w:rsidRPr="00666D82" w:rsidRDefault="00666D82" w:rsidP="00666D82">
            <w:pPr>
              <w:numPr>
                <w:ilvl w:val="0"/>
                <w:numId w:val="11"/>
              </w:numPr>
              <w:spacing w:after="0" w:line="240" w:lineRule="auto"/>
              <w:ind w:left="340"/>
              <w:contextualSpacing/>
              <w:jc w:val="both"/>
              <w:rPr>
                <w:rFonts w:ascii="Times New Roman" w:eastAsia="Calibri" w:hAnsi="Times New Roman"/>
                <w:sz w:val="24"/>
                <w:szCs w:val="24"/>
              </w:rPr>
            </w:pPr>
            <w:r w:rsidRPr="00666D82">
              <w:rPr>
                <w:rFonts w:ascii="Times New Roman" w:eastAsia="Calibri" w:hAnsi="Times New Roman"/>
                <w:sz w:val="24"/>
                <w:szCs w:val="24"/>
              </w:rPr>
              <w:t>продемонстрировать общее знание изучаемого материала;</w:t>
            </w:r>
          </w:p>
          <w:p w14:paraId="38690EA4" w14:textId="77777777" w:rsidR="00666D82" w:rsidRPr="00666D82" w:rsidRDefault="00666D82" w:rsidP="00666D82">
            <w:pPr>
              <w:numPr>
                <w:ilvl w:val="0"/>
                <w:numId w:val="11"/>
              </w:numPr>
              <w:spacing w:after="0" w:line="240" w:lineRule="auto"/>
              <w:ind w:left="340"/>
              <w:contextualSpacing/>
              <w:jc w:val="both"/>
              <w:rPr>
                <w:rFonts w:ascii="Times New Roman" w:eastAsia="Calibri" w:hAnsi="Times New Roman"/>
                <w:sz w:val="24"/>
                <w:szCs w:val="24"/>
              </w:rPr>
            </w:pPr>
            <w:r w:rsidRPr="00666D82">
              <w:rPr>
                <w:rFonts w:ascii="Times New Roman" w:eastAsia="Calibri" w:hAnsi="Times New Roman"/>
                <w:sz w:val="24"/>
                <w:szCs w:val="24"/>
              </w:rPr>
              <w:t>уметь строить ответ в соответствии со структурой излагаемого вопроса.</w:t>
            </w:r>
          </w:p>
          <w:p w14:paraId="3163837E" w14:textId="77777777" w:rsidR="00666D82" w:rsidRPr="00666D82" w:rsidRDefault="00666D82" w:rsidP="00666D82">
            <w:pPr>
              <w:spacing w:after="0" w:line="240" w:lineRule="auto"/>
              <w:ind w:right="-2"/>
              <w:jc w:val="center"/>
              <w:rPr>
                <w:rFonts w:ascii="Times New Roman" w:hAnsi="Times New Roman"/>
                <w:sz w:val="24"/>
                <w:szCs w:val="24"/>
              </w:rPr>
            </w:pPr>
            <w:r w:rsidRPr="00666D82">
              <w:rPr>
                <w:rFonts w:ascii="Times New Roman" w:hAnsi="Times New Roman"/>
                <w:sz w:val="24"/>
                <w:szCs w:val="24"/>
              </w:rPr>
              <w:t xml:space="preserve"> </w:t>
            </w:r>
          </w:p>
          <w:p w14:paraId="51B8516A" w14:textId="77777777" w:rsidR="00666D82" w:rsidRPr="00666D82" w:rsidRDefault="00666D82" w:rsidP="00666D82">
            <w:pPr>
              <w:spacing w:after="0" w:line="240" w:lineRule="auto"/>
              <w:jc w:val="center"/>
              <w:rPr>
                <w:rFonts w:ascii="Times New Roman" w:hAnsi="Times New Roman"/>
                <w:sz w:val="24"/>
                <w:szCs w:val="24"/>
              </w:rPr>
            </w:pPr>
            <w:r w:rsidRPr="00666D82">
              <w:rPr>
                <w:rFonts w:ascii="Times New Roman" w:hAnsi="Times New Roman"/>
                <w:b/>
                <w:i/>
                <w:sz w:val="24"/>
                <w:szCs w:val="24"/>
              </w:rPr>
              <w:t>«Неудовлетворительно»</w:t>
            </w:r>
            <w:r w:rsidRPr="00666D82">
              <w:rPr>
                <w:rFonts w:ascii="Times New Roman" w:hAnsi="Times New Roman"/>
                <w:sz w:val="24"/>
                <w:szCs w:val="24"/>
              </w:rPr>
              <w:t>:</w:t>
            </w:r>
          </w:p>
          <w:p w14:paraId="271824C7" w14:textId="77777777" w:rsidR="00666D82" w:rsidRPr="00666D82" w:rsidRDefault="00666D82" w:rsidP="00666D82">
            <w:pPr>
              <w:numPr>
                <w:ilvl w:val="0"/>
                <w:numId w:val="12"/>
              </w:numPr>
              <w:spacing w:after="0" w:line="240" w:lineRule="auto"/>
              <w:ind w:left="280"/>
              <w:contextualSpacing/>
              <w:jc w:val="both"/>
              <w:rPr>
                <w:rFonts w:ascii="Times New Roman" w:eastAsia="Calibri" w:hAnsi="Times New Roman"/>
                <w:sz w:val="24"/>
                <w:szCs w:val="24"/>
                <w:lang w:eastAsia="en-US"/>
              </w:rPr>
            </w:pPr>
            <w:r w:rsidRPr="00666D82">
              <w:rPr>
                <w:rFonts w:ascii="Times New Roman" w:eastAsia="Calibri" w:hAnsi="Times New Roman"/>
                <w:sz w:val="24"/>
                <w:szCs w:val="24"/>
                <w:lang w:eastAsia="en-US"/>
              </w:rPr>
              <w:t>незнания значительной части программного материала;</w:t>
            </w:r>
          </w:p>
          <w:p w14:paraId="6447B4E4" w14:textId="77777777" w:rsidR="00666D82" w:rsidRPr="00666D82" w:rsidRDefault="00666D82" w:rsidP="00666D82">
            <w:pPr>
              <w:numPr>
                <w:ilvl w:val="0"/>
                <w:numId w:val="12"/>
              </w:numPr>
              <w:spacing w:after="0" w:line="240" w:lineRule="auto"/>
              <w:ind w:left="280"/>
              <w:contextualSpacing/>
              <w:jc w:val="both"/>
              <w:rPr>
                <w:rFonts w:ascii="Times New Roman" w:eastAsia="Calibri" w:hAnsi="Times New Roman"/>
                <w:sz w:val="24"/>
                <w:szCs w:val="24"/>
                <w:lang w:eastAsia="en-US"/>
              </w:rPr>
            </w:pPr>
            <w:r w:rsidRPr="00666D82">
              <w:rPr>
                <w:rFonts w:ascii="Times New Roman" w:eastAsia="Calibri" w:hAnsi="Times New Roman"/>
                <w:sz w:val="24"/>
                <w:szCs w:val="24"/>
                <w:lang w:eastAsia="en-US"/>
              </w:rPr>
              <w:t>существенных ошибок при изложении учебного материала;</w:t>
            </w:r>
          </w:p>
          <w:p w14:paraId="2DF37D6C" w14:textId="77777777" w:rsidR="00666D82" w:rsidRPr="00666D82" w:rsidRDefault="00666D82" w:rsidP="00666D82">
            <w:pPr>
              <w:numPr>
                <w:ilvl w:val="0"/>
                <w:numId w:val="12"/>
              </w:numPr>
              <w:spacing w:after="0" w:line="240" w:lineRule="auto"/>
              <w:ind w:left="280"/>
              <w:contextualSpacing/>
              <w:jc w:val="both"/>
              <w:rPr>
                <w:rFonts w:ascii="Times New Roman" w:eastAsia="Calibri" w:hAnsi="Times New Roman"/>
                <w:sz w:val="24"/>
                <w:szCs w:val="24"/>
                <w:lang w:eastAsia="en-US"/>
              </w:rPr>
            </w:pPr>
            <w:r w:rsidRPr="00666D82">
              <w:rPr>
                <w:rFonts w:ascii="Times New Roman" w:eastAsia="Calibri" w:hAnsi="Times New Roman"/>
                <w:sz w:val="24"/>
                <w:szCs w:val="24"/>
                <w:lang w:eastAsia="en-US"/>
              </w:rPr>
              <w:t>неумения строить ответ в соответствии со структурой излагаемого вопроса;</w:t>
            </w:r>
          </w:p>
          <w:p w14:paraId="711F75F8" w14:textId="77777777" w:rsidR="00666D82" w:rsidRPr="00666D82" w:rsidRDefault="00666D82" w:rsidP="00666D82">
            <w:pPr>
              <w:numPr>
                <w:ilvl w:val="0"/>
                <w:numId w:val="12"/>
              </w:numPr>
              <w:spacing w:after="0" w:line="240" w:lineRule="auto"/>
              <w:ind w:left="280"/>
              <w:contextualSpacing/>
              <w:jc w:val="both"/>
              <w:rPr>
                <w:rFonts w:ascii="Times New Roman" w:eastAsia="Calibri" w:hAnsi="Times New Roman"/>
                <w:sz w:val="24"/>
                <w:szCs w:val="24"/>
                <w:lang w:eastAsia="en-US"/>
              </w:rPr>
            </w:pPr>
            <w:r w:rsidRPr="00666D82">
              <w:rPr>
                <w:rFonts w:ascii="Times New Roman" w:eastAsia="Calibri" w:hAnsi="Times New Roman"/>
                <w:sz w:val="24"/>
                <w:szCs w:val="24"/>
                <w:lang w:eastAsia="en-US"/>
              </w:rPr>
              <w:t>неумения делать выводы по излагаемому материалу.</w:t>
            </w:r>
          </w:p>
          <w:p w14:paraId="5EFD8DD9" w14:textId="77777777" w:rsidR="00666D82" w:rsidRPr="00666D82" w:rsidRDefault="00666D82" w:rsidP="00666D82">
            <w:pPr>
              <w:spacing w:after="0" w:line="240" w:lineRule="auto"/>
              <w:jc w:val="center"/>
              <w:rPr>
                <w:rFonts w:ascii="Times New Roman" w:hAnsi="Times New Roman"/>
                <w:bCs/>
                <w:i/>
                <w:sz w:val="24"/>
                <w:szCs w:val="24"/>
              </w:rPr>
            </w:pPr>
          </w:p>
        </w:tc>
        <w:tc>
          <w:tcPr>
            <w:tcW w:w="2516" w:type="dxa"/>
            <w:vMerge w:val="restart"/>
            <w:tcBorders>
              <w:top w:val="single" w:sz="4" w:space="0" w:color="auto"/>
              <w:left w:val="single" w:sz="4" w:space="0" w:color="auto"/>
              <w:bottom w:val="single" w:sz="4" w:space="0" w:color="auto"/>
              <w:right w:val="single" w:sz="4" w:space="0" w:color="auto"/>
            </w:tcBorders>
          </w:tcPr>
          <w:p w14:paraId="4037A742" w14:textId="77777777" w:rsidR="00666D82" w:rsidRPr="00666D82" w:rsidRDefault="00666D82" w:rsidP="00666D82">
            <w:pPr>
              <w:spacing w:after="0" w:line="240" w:lineRule="auto"/>
              <w:rPr>
                <w:rFonts w:ascii="Times New Roman" w:hAnsi="Times New Roman"/>
                <w:bCs/>
                <w:sz w:val="24"/>
                <w:szCs w:val="24"/>
              </w:rPr>
            </w:pPr>
            <w:r w:rsidRPr="00666D82">
              <w:rPr>
                <w:rFonts w:ascii="Times New Roman" w:hAnsi="Times New Roman"/>
                <w:sz w:val="24"/>
                <w:szCs w:val="24"/>
              </w:rPr>
              <w:lastRenderedPageBreak/>
              <w:t xml:space="preserve">Оценка результатов выполнения   самостоятельных и </w:t>
            </w:r>
            <w:r w:rsidRPr="00666D82">
              <w:rPr>
                <w:rFonts w:ascii="Times New Roman" w:hAnsi="Times New Roman"/>
                <w:sz w:val="24"/>
                <w:szCs w:val="24"/>
              </w:rPr>
              <w:lastRenderedPageBreak/>
              <w:t>индивидуальных работ, текущий контроль знаний на занятиях.</w:t>
            </w:r>
          </w:p>
        </w:tc>
      </w:tr>
      <w:tr w:rsidR="00666D82" w:rsidRPr="00666D82" w14:paraId="79B4B82B" w14:textId="77777777" w:rsidTr="000930DB">
        <w:trPr>
          <w:trHeight w:val="6656"/>
        </w:trPr>
        <w:tc>
          <w:tcPr>
            <w:tcW w:w="3227" w:type="dxa"/>
            <w:tcBorders>
              <w:top w:val="single" w:sz="4" w:space="0" w:color="auto"/>
              <w:left w:val="single" w:sz="4" w:space="0" w:color="auto"/>
              <w:bottom w:val="single" w:sz="4" w:space="0" w:color="auto"/>
              <w:right w:val="single" w:sz="4" w:space="0" w:color="auto"/>
            </w:tcBorders>
            <w:hideMark/>
          </w:tcPr>
          <w:p w14:paraId="6AFEA82D" w14:textId="77777777" w:rsidR="00666D82" w:rsidRPr="00666D82" w:rsidRDefault="00666D82" w:rsidP="00666D82">
            <w:pPr>
              <w:tabs>
                <w:tab w:val="left" w:pos="740"/>
              </w:tabs>
              <w:spacing w:after="0" w:line="240" w:lineRule="auto"/>
              <w:jc w:val="both"/>
              <w:rPr>
                <w:rFonts w:ascii="Times New Roman" w:hAnsi="Times New Roman"/>
                <w:sz w:val="24"/>
                <w:szCs w:val="24"/>
              </w:rPr>
            </w:pPr>
            <w:r w:rsidRPr="00666D82">
              <w:rPr>
                <w:rFonts w:ascii="Times New Roman" w:hAnsi="Times New Roman"/>
                <w:sz w:val="24"/>
                <w:szCs w:val="24"/>
              </w:rPr>
              <w:lastRenderedPageBreak/>
              <w:t>классификацию современных технических средств управления; условия, надежность и эффективность применения технических средств управления; принципы действия и конструктивные особенности различных технических средств управления, их технико-экономические характеристики; основы технико-экономического обоснования технического оснащения рабочих мест управленческого персонала; принципы организации работ с использованием технических средств.</w:t>
            </w:r>
          </w:p>
          <w:p w14:paraId="4686BC23"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9EC52DF" w14:textId="77777777" w:rsidR="00666D82" w:rsidRPr="00666D82" w:rsidRDefault="00666D82" w:rsidP="00666D82">
            <w:pPr>
              <w:spacing w:after="0" w:line="240" w:lineRule="auto"/>
              <w:rPr>
                <w:rFonts w:ascii="Times New Roman" w:hAnsi="Times New Roman"/>
                <w:bCs/>
                <w:i/>
                <w:sz w:val="24"/>
                <w:szCs w:val="24"/>
              </w:rPr>
            </w:pPr>
          </w:p>
        </w:tc>
        <w:tc>
          <w:tcPr>
            <w:tcW w:w="2516" w:type="dxa"/>
            <w:vMerge/>
            <w:tcBorders>
              <w:top w:val="single" w:sz="4" w:space="0" w:color="auto"/>
              <w:left w:val="single" w:sz="4" w:space="0" w:color="auto"/>
              <w:bottom w:val="single" w:sz="4" w:space="0" w:color="auto"/>
              <w:right w:val="single" w:sz="4" w:space="0" w:color="auto"/>
            </w:tcBorders>
            <w:vAlign w:val="center"/>
            <w:hideMark/>
          </w:tcPr>
          <w:p w14:paraId="3A340BC8" w14:textId="77777777" w:rsidR="00666D82" w:rsidRPr="00666D82" w:rsidRDefault="00666D82" w:rsidP="00666D82">
            <w:pPr>
              <w:spacing w:after="0" w:line="240" w:lineRule="auto"/>
              <w:rPr>
                <w:rFonts w:ascii="Times New Roman" w:hAnsi="Times New Roman"/>
                <w:bCs/>
                <w:sz w:val="24"/>
                <w:szCs w:val="24"/>
              </w:rPr>
            </w:pPr>
          </w:p>
        </w:tc>
      </w:tr>
      <w:tr w:rsidR="00666D82" w:rsidRPr="00666D82" w14:paraId="544115A9" w14:textId="77777777" w:rsidTr="000930DB">
        <w:trPr>
          <w:trHeight w:val="789"/>
        </w:trPr>
        <w:tc>
          <w:tcPr>
            <w:tcW w:w="3227" w:type="dxa"/>
            <w:tcBorders>
              <w:top w:val="single" w:sz="4" w:space="0" w:color="auto"/>
              <w:left w:val="single" w:sz="4" w:space="0" w:color="auto"/>
              <w:bottom w:val="single" w:sz="4" w:space="0" w:color="auto"/>
              <w:right w:val="single" w:sz="4" w:space="0" w:color="auto"/>
            </w:tcBorders>
            <w:hideMark/>
          </w:tcPr>
          <w:p w14:paraId="250A3286" w14:textId="77777777" w:rsidR="00666D82" w:rsidRPr="00666D82" w:rsidRDefault="00666D82" w:rsidP="00666D82">
            <w:pPr>
              <w:spacing w:before="120" w:after="0" w:line="240" w:lineRule="auto"/>
              <w:rPr>
                <w:rFonts w:ascii="Times New Roman" w:hAnsi="Times New Roman"/>
                <w:bCs/>
                <w:i/>
                <w:sz w:val="24"/>
                <w:szCs w:val="24"/>
              </w:rPr>
            </w:pPr>
            <w:r w:rsidRPr="00666D82">
              <w:rPr>
                <w:rFonts w:ascii="Times New Roman" w:hAnsi="Times New Roman"/>
                <w:bCs/>
                <w:i/>
                <w:sz w:val="24"/>
                <w:szCs w:val="24"/>
              </w:rPr>
              <w:t>Перечень умений, осваиваемых в рамках дисциплины:</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340FD8C" w14:textId="77777777" w:rsidR="00666D82" w:rsidRPr="00666D82" w:rsidRDefault="00666D82" w:rsidP="00666D82">
            <w:pPr>
              <w:spacing w:after="0" w:line="240" w:lineRule="auto"/>
              <w:rPr>
                <w:rFonts w:ascii="Times New Roman" w:hAnsi="Times New Roman"/>
                <w:bCs/>
                <w:i/>
                <w:sz w:val="24"/>
                <w:szCs w:val="24"/>
              </w:rPr>
            </w:pPr>
          </w:p>
        </w:tc>
        <w:tc>
          <w:tcPr>
            <w:tcW w:w="2516" w:type="dxa"/>
            <w:tcBorders>
              <w:top w:val="single" w:sz="4" w:space="0" w:color="auto"/>
              <w:left w:val="single" w:sz="4" w:space="0" w:color="auto"/>
              <w:bottom w:val="single" w:sz="4" w:space="0" w:color="auto"/>
              <w:right w:val="single" w:sz="4" w:space="0" w:color="auto"/>
            </w:tcBorders>
          </w:tcPr>
          <w:p w14:paraId="3F4BA68C" w14:textId="77777777" w:rsidR="00666D82" w:rsidRPr="00666D82" w:rsidRDefault="00666D82" w:rsidP="00666D82">
            <w:pPr>
              <w:spacing w:after="0" w:line="240" w:lineRule="auto"/>
              <w:rPr>
                <w:rFonts w:ascii="Times New Roman" w:hAnsi="Times New Roman"/>
                <w:bCs/>
                <w:i/>
                <w:sz w:val="24"/>
                <w:szCs w:val="24"/>
              </w:rPr>
            </w:pPr>
          </w:p>
        </w:tc>
      </w:tr>
      <w:tr w:rsidR="00666D82" w:rsidRPr="00666D82" w14:paraId="064D2601" w14:textId="77777777" w:rsidTr="000930DB">
        <w:trPr>
          <w:trHeight w:val="4264"/>
        </w:trPr>
        <w:tc>
          <w:tcPr>
            <w:tcW w:w="3227" w:type="dxa"/>
            <w:tcBorders>
              <w:top w:val="single" w:sz="4" w:space="0" w:color="auto"/>
              <w:left w:val="single" w:sz="4" w:space="0" w:color="auto"/>
              <w:bottom w:val="single" w:sz="4" w:space="0" w:color="auto"/>
              <w:right w:val="single" w:sz="4" w:space="0" w:color="auto"/>
            </w:tcBorders>
            <w:hideMark/>
          </w:tcPr>
          <w:p w14:paraId="5FE8D533" w14:textId="77777777" w:rsidR="00666D82" w:rsidRPr="00666D82" w:rsidRDefault="00666D82" w:rsidP="00666D82">
            <w:pPr>
              <w:tabs>
                <w:tab w:val="left" w:pos="740"/>
              </w:tabs>
              <w:spacing w:after="0" w:line="240" w:lineRule="auto"/>
              <w:ind w:firstLine="743"/>
              <w:jc w:val="both"/>
              <w:rPr>
                <w:rFonts w:ascii="Times New Roman" w:hAnsi="Times New Roman"/>
                <w:sz w:val="24"/>
                <w:szCs w:val="24"/>
              </w:rPr>
            </w:pPr>
            <w:r w:rsidRPr="00666D82">
              <w:rPr>
                <w:rFonts w:ascii="Times New Roman" w:hAnsi="Times New Roman"/>
                <w:sz w:val="24"/>
                <w:szCs w:val="24"/>
              </w:rPr>
              <w:t>использовать различные средства управления в офисе в процессе работы с документацией; составлять и оформлять служебные документы с применением средств документирования текстовой информации; производить копирование и оперативное размножение документов; использовать средства обработки документов; применять на практике средства хранения и поиска документов.</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247F972" w14:textId="77777777" w:rsidR="00666D82" w:rsidRPr="00666D82" w:rsidRDefault="00666D82" w:rsidP="00666D82">
            <w:pPr>
              <w:spacing w:after="0" w:line="240" w:lineRule="auto"/>
              <w:rPr>
                <w:rFonts w:ascii="Times New Roman" w:hAnsi="Times New Roman"/>
                <w:bCs/>
                <w:i/>
                <w:sz w:val="24"/>
                <w:szCs w:val="24"/>
              </w:rPr>
            </w:pPr>
          </w:p>
        </w:tc>
        <w:tc>
          <w:tcPr>
            <w:tcW w:w="2516" w:type="dxa"/>
            <w:tcBorders>
              <w:top w:val="single" w:sz="4" w:space="0" w:color="auto"/>
              <w:left w:val="single" w:sz="4" w:space="0" w:color="auto"/>
              <w:bottom w:val="single" w:sz="4" w:space="0" w:color="auto"/>
              <w:right w:val="single" w:sz="4" w:space="0" w:color="auto"/>
            </w:tcBorders>
            <w:hideMark/>
          </w:tcPr>
          <w:p w14:paraId="1E393DD1" w14:textId="77777777" w:rsidR="00666D82" w:rsidRPr="00666D82" w:rsidRDefault="00666D82" w:rsidP="00666D82">
            <w:pPr>
              <w:widowControl w:val="0"/>
              <w:overflowPunct w:val="0"/>
              <w:autoSpaceDE w:val="0"/>
              <w:autoSpaceDN w:val="0"/>
              <w:adjustRightInd w:val="0"/>
              <w:spacing w:after="0" w:line="227" w:lineRule="auto"/>
              <w:ind w:firstLine="567"/>
              <w:jc w:val="both"/>
              <w:rPr>
                <w:rFonts w:ascii="Times New Roman" w:hAnsi="Times New Roman"/>
                <w:sz w:val="24"/>
                <w:szCs w:val="24"/>
              </w:rPr>
            </w:pPr>
            <w:r w:rsidRPr="00666D82">
              <w:rPr>
                <w:rFonts w:ascii="Times New Roman" w:hAnsi="Times New Roman"/>
                <w:sz w:val="24"/>
                <w:szCs w:val="24"/>
              </w:rPr>
              <w:t>Оценка результатов выполнения практических и контрольных работ</w:t>
            </w:r>
          </w:p>
          <w:p w14:paraId="150545A2" w14:textId="77777777" w:rsidR="00666D82" w:rsidRPr="00666D82" w:rsidRDefault="00666D82" w:rsidP="00666D82">
            <w:pPr>
              <w:widowControl w:val="0"/>
              <w:overflowPunct w:val="0"/>
              <w:autoSpaceDE w:val="0"/>
              <w:autoSpaceDN w:val="0"/>
              <w:adjustRightInd w:val="0"/>
              <w:spacing w:after="0" w:line="227" w:lineRule="auto"/>
              <w:ind w:firstLine="567"/>
              <w:jc w:val="both"/>
              <w:rPr>
                <w:rFonts w:ascii="Times New Roman" w:hAnsi="Times New Roman"/>
                <w:bCs/>
                <w:i/>
                <w:sz w:val="24"/>
                <w:szCs w:val="24"/>
              </w:rPr>
            </w:pPr>
            <w:r w:rsidRPr="00666D82">
              <w:rPr>
                <w:rFonts w:ascii="Times New Roman" w:hAnsi="Times New Roman"/>
                <w:sz w:val="24"/>
                <w:szCs w:val="24"/>
              </w:rPr>
              <w:t>Оценка устных опросов</w:t>
            </w:r>
          </w:p>
        </w:tc>
      </w:tr>
    </w:tbl>
    <w:p w14:paraId="62C93DD6" w14:textId="0872234D" w:rsidR="00116793" w:rsidRDefault="00116793" w:rsidP="00116793">
      <w:pPr>
        <w:spacing w:after="0" w:line="240" w:lineRule="auto"/>
        <w:ind w:left="420"/>
        <w:contextualSpacing/>
        <w:rPr>
          <w:rFonts w:ascii="Times New Roman" w:eastAsia="Calibri" w:hAnsi="Times New Roman"/>
          <w:b/>
          <w:sz w:val="24"/>
          <w:szCs w:val="24"/>
          <w:lang w:eastAsia="en-US"/>
        </w:rPr>
      </w:pPr>
    </w:p>
    <w:p w14:paraId="051F59C4" w14:textId="1E001890" w:rsidR="00666D82" w:rsidRPr="00E311B0" w:rsidRDefault="00F71EF6" w:rsidP="00E311B0">
      <w:pPr>
        <w:spacing w:after="0" w:line="240" w:lineRule="auto"/>
        <w:ind w:left="420"/>
        <w:contextualSpacing/>
        <w:rPr>
          <w:rFonts w:ascii="Times New Roman" w:eastAsia="Calibri" w:hAnsi="Times New Roman"/>
          <w:b/>
          <w:sz w:val="28"/>
          <w:szCs w:val="28"/>
          <w:lang w:eastAsia="en-US"/>
        </w:rPr>
      </w:pPr>
      <w:bookmarkStart w:id="13" w:name="_Toc190693969"/>
      <w:r w:rsidRPr="00E311B0">
        <w:rPr>
          <w:rStyle w:val="10"/>
          <w:rFonts w:ascii="Times New Roman" w:hAnsi="Times New Roman" w:cs="Times New Roman"/>
          <w:b/>
          <w:color w:val="auto"/>
          <w:sz w:val="28"/>
          <w:szCs w:val="28"/>
        </w:rPr>
        <w:t>5.</w:t>
      </w:r>
      <w:r w:rsidR="00666D82" w:rsidRPr="00E311B0">
        <w:rPr>
          <w:rStyle w:val="10"/>
          <w:rFonts w:ascii="Times New Roman" w:hAnsi="Times New Roman" w:cs="Times New Roman"/>
          <w:b/>
          <w:color w:val="auto"/>
          <w:sz w:val="28"/>
          <w:szCs w:val="28"/>
        </w:rPr>
        <w:t>Материалы для проведения промежуточной аттестации ОПЦ.В.03 «Технические средства управления в офисе</w:t>
      </w:r>
      <w:bookmarkEnd w:id="13"/>
      <w:r w:rsidR="00666D82" w:rsidRPr="00E311B0">
        <w:rPr>
          <w:rFonts w:ascii="Times New Roman" w:eastAsia="Calibri" w:hAnsi="Times New Roman"/>
          <w:b/>
          <w:sz w:val="28"/>
          <w:szCs w:val="28"/>
          <w:lang w:eastAsia="en-US"/>
        </w:rPr>
        <w:t>»</w:t>
      </w:r>
    </w:p>
    <w:p w14:paraId="3AD1E5A8" w14:textId="4E4EFD92" w:rsidR="00666D82" w:rsidRDefault="00666D82" w:rsidP="00666D82">
      <w:pPr>
        <w:spacing w:after="0" w:line="240" w:lineRule="auto"/>
        <w:jc w:val="both"/>
        <w:rPr>
          <w:rFonts w:ascii="Times New Roman" w:hAnsi="Times New Roman"/>
          <w:sz w:val="24"/>
          <w:szCs w:val="24"/>
        </w:rPr>
      </w:pPr>
    </w:p>
    <w:p w14:paraId="1FAA73E5" w14:textId="77777777" w:rsidR="00116793" w:rsidRPr="00116793" w:rsidRDefault="00116793" w:rsidP="00116793">
      <w:pPr>
        <w:spacing w:after="0" w:line="240" w:lineRule="auto"/>
        <w:ind w:firstLine="709"/>
        <w:jc w:val="both"/>
        <w:rPr>
          <w:rFonts w:ascii="Times New Roman" w:hAnsi="Times New Roman"/>
          <w:b/>
          <w:sz w:val="28"/>
          <w:szCs w:val="28"/>
          <w:lang w:eastAsia="en-US"/>
        </w:rPr>
      </w:pPr>
      <w:r w:rsidRPr="00116793">
        <w:rPr>
          <w:rFonts w:ascii="Times New Roman" w:hAnsi="Times New Roman"/>
          <w:b/>
          <w:sz w:val="28"/>
          <w:szCs w:val="28"/>
          <w:lang w:eastAsia="en-US"/>
        </w:rPr>
        <w:t xml:space="preserve">Инструкция для выполнения заданий закрытого типа: </w:t>
      </w:r>
    </w:p>
    <w:p w14:paraId="692CC97E" w14:textId="77777777" w:rsidR="00116793" w:rsidRPr="00116793" w:rsidRDefault="00116793" w:rsidP="00116793">
      <w:pPr>
        <w:spacing w:after="0" w:line="240" w:lineRule="auto"/>
        <w:ind w:firstLine="709"/>
        <w:jc w:val="both"/>
        <w:rPr>
          <w:rFonts w:ascii="Times New Roman" w:hAnsi="Times New Roman"/>
          <w:sz w:val="28"/>
          <w:szCs w:val="28"/>
          <w:lang w:eastAsia="en-US"/>
        </w:rPr>
      </w:pPr>
      <w:r w:rsidRPr="00116793">
        <w:rPr>
          <w:rFonts w:ascii="Times New Roman" w:hAnsi="Times New Roman"/>
          <w:sz w:val="28"/>
          <w:szCs w:val="28"/>
          <w:lang w:eastAsia="en-US"/>
        </w:rPr>
        <w:t>-  на выполнение теста обучающемуся дается 20 минут;</w:t>
      </w:r>
    </w:p>
    <w:p w14:paraId="763AD48A" w14:textId="77777777" w:rsidR="00116793" w:rsidRPr="00116793" w:rsidRDefault="00116793" w:rsidP="00116793">
      <w:pPr>
        <w:spacing w:after="0" w:line="240" w:lineRule="auto"/>
        <w:ind w:firstLine="709"/>
        <w:jc w:val="both"/>
        <w:rPr>
          <w:rFonts w:ascii="Times New Roman" w:hAnsi="Times New Roman"/>
          <w:sz w:val="28"/>
          <w:szCs w:val="28"/>
          <w:lang w:eastAsia="en-US"/>
        </w:rPr>
      </w:pPr>
      <w:r w:rsidRPr="00116793">
        <w:rPr>
          <w:rFonts w:ascii="Times New Roman" w:hAnsi="Times New Roman"/>
          <w:sz w:val="28"/>
          <w:szCs w:val="28"/>
          <w:lang w:eastAsia="en-US"/>
        </w:rPr>
        <w:t xml:space="preserve">- каждый обучающийся решает 15 тестовых заданий, выбранных из базы тестовых заданий; </w:t>
      </w:r>
    </w:p>
    <w:p w14:paraId="49F8B64E" w14:textId="77777777" w:rsidR="00116793" w:rsidRPr="00116793" w:rsidRDefault="00116793" w:rsidP="00116793">
      <w:pPr>
        <w:spacing w:after="0" w:line="240" w:lineRule="auto"/>
        <w:ind w:firstLine="709"/>
        <w:jc w:val="both"/>
        <w:rPr>
          <w:rFonts w:ascii="Times New Roman" w:hAnsi="Times New Roman"/>
          <w:sz w:val="28"/>
          <w:szCs w:val="28"/>
          <w:lang w:eastAsia="en-US"/>
        </w:rPr>
      </w:pPr>
      <w:r w:rsidRPr="00116793">
        <w:rPr>
          <w:rFonts w:ascii="Times New Roman" w:hAnsi="Times New Roman"/>
          <w:sz w:val="28"/>
          <w:szCs w:val="28"/>
          <w:lang w:eastAsia="en-US"/>
        </w:rPr>
        <w:lastRenderedPageBreak/>
        <w:t>- при ответе на каждое задание обучающийся должен выбрать один или все правильные ответы, согласно указанию, перед каждым тестовым заданием;</w:t>
      </w:r>
    </w:p>
    <w:p w14:paraId="6576B80F" w14:textId="77777777" w:rsidR="00116793" w:rsidRPr="00116793" w:rsidRDefault="00116793" w:rsidP="00116793">
      <w:pPr>
        <w:spacing w:after="0" w:line="240" w:lineRule="auto"/>
        <w:ind w:firstLine="709"/>
        <w:jc w:val="both"/>
        <w:rPr>
          <w:rFonts w:ascii="Times New Roman" w:hAnsi="Times New Roman"/>
          <w:b/>
          <w:i/>
          <w:sz w:val="28"/>
          <w:szCs w:val="28"/>
          <w:lang w:eastAsia="en-US"/>
        </w:rPr>
      </w:pPr>
      <w:r w:rsidRPr="00116793">
        <w:rPr>
          <w:rFonts w:ascii="Times New Roman" w:hAnsi="Times New Roman"/>
          <w:sz w:val="28"/>
          <w:szCs w:val="28"/>
          <w:lang w:eastAsia="en-US"/>
        </w:rPr>
        <w:t>- тестирование проводится с использованием тестов на бумажном носителе;</w:t>
      </w:r>
    </w:p>
    <w:p w14:paraId="167FFC9B" w14:textId="77777777" w:rsidR="00116793" w:rsidRPr="00116793" w:rsidRDefault="00116793" w:rsidP="00116793">
      <w:pPr>
        <w:spacing w:after="0" w:line="240" w:lineRule="auto"/>
        <w:ind w:firstLine="709"/>
        <w:jc w:val="both"/>
        <w:rPr>
          <w:rFonts w:ascii="Times New Roman" w:hAnsi="Times New Roman"/>
          <w:sz w:val="28"/>
          <w:szCs w:val="28"/>
          <w:lang w:eastAsia="en-US"/>
        </w:rPr>
      </w:pPr>
      <w:r w:rsidRPr="00116793">
        <w:rPr>
          <w:rFonts w:ascii="Times New Roman" w:hAnsi="Times New Roman"/>
          <w:sz w:val="28"/>
          <w:szCs w:val="28"/>
          <w:lang w:eastAsia="en-US"/>
        </w:rPr>
        <w:t xml:space="preserve">- критерии оценивания: </w:t>
      </w:r>
    </w:p>
    <w:p w14:paraId="470A8207" w14:textId="77777777" w:rsidR="00116793" w:rsidRPr="00116793" w:rsidRDefault="00116793" w:rsidP="00116793">
      <w:pPr>
        <w:spacing w:after="0" w:line="240" w:lineRule="auto"/>
        <w:ind w:firstLine="709"/>
        <w:jc w:val="both"/>
        <w:rPr>
          <w:rFonts w:ascii="Times New Roman" w:hAnsi="Times New Roman"/>
          <w:sz w:val="28"/>
          <w:szCs w:val="28"/>
          <w:lang w:eastAsia="en-US"/>
        </w:rPr>
      </w:pPr>
      <w:r w:rsidRPr="00116793">
        <w:rPr>
          <w:rFonts w:ascii="Times New Roman" w:hAnsi="Times New Roman"/>
          <w:sz w:val="28"/>
          <w:szCs w:val="28"/>
          <w:lang w:eastAsia="en-US"/>
        </w:rPr>
        <w:t>«Отлично» - «5» - выставляется при решении теста по дисциплине на 80% и выше;</w:t>
      </w:r>
    </w:p>
    <w:p w14:paraId="792B1776" w14:textId="77777777" w:rsidR="00116793" w:rsidRPr="00116793" w:rsidRDefault="00116793" w:rsidP="00116793">
      <w:pPr>
        <w:spacing w:after="0" w:line="240" w:lineRule="auto"/>
        <w:ind w:firstLine="709"/>
        <w:jc w:val="both"/>
        <w:rPr>
          <w:rFonts w:ascii="Times New Roman" w:hAnsi="Times New Roman"/>
          <w:sz w:val="28"/>
          <w:szCs w:val="28"/>
          <w:lang w:eastAsia="en-US"/>
        </w:rPr>
      </w:pPr>
      <w:r w:rsidRPr="00116793">
        <w:rPr>
          <w:rFonts w:ascii="Times New Roman" w:hAnsi="Times New Roman"/>
          <w:sz w:val="28"/>
          <w:szCs w:val="28"/>
          <w:lang w:eastAsia="en-US"/>
        </w:rPr>
        <w:t>«Хорошо» - «4» - выставляется при решении теста по дисциплине не ниже, чем 70%;</w:t>
      </w:r>
    </w:p>
    <w:p w14:paraId="053010AB" w14:textId="77777777" w:rsidR="00116793" w:rsidRPr="00116793" w:rsidRDefault="00116793" w:rsidP="00116793">
      <w:pPr>
        <w:spacing w:after="0" w:line="240" w:lineRule="auto"/>
        <w:ind w:firstLine="709"/>
        <w:jc w:val="both"/>
        <w:rPr>
          <w:rFonts w:ascii="Times New Roman" w:hAnsi="Times New Roman"/>
          <w:sz w:val="28"/>
          <w:szCs w:val="28"/>
          <w:lang w:eastAsia="en-US"/>
        </w:rPr>
      </w:pPr>
      <w:r w:rsidRPr="00116793">
        <w:rPr>
          <w:rFonts w:ascii="Times New Roman" w:hAnsi="Times New Roman"/>
          <w:sz w:val="28"/>
          <w:szCs w:val="28"/>
          <w:lang w:eastAsia="en-US"/>
        </w:rPr>
        <w:t>«Удовлетворительно» - «3» - выставляется при решении теста по дисциплине не ниже, чем на 60%;</w:t>
      </w:r>
    </w:p>
    <w:p w14:paraId="1FFC1AE8" w14:textId="77777777" w:rsidR="00116793" w:rsidRPr="00116793" w:rsidRDefault="00116793" w:rsidP="00116793">
      <w:pPr>
        <w:spacing w:after="0" w:line="240" w:lineRule="auto"/>
        <w:ind w:firstLine="709"/>
        <w:jc w:val="both"/>
        <w:rPr>
          <w:rFonts w:ascii="Times New Roman" w:hAnsi="Times New Roman"/>
          <w:sz w:val="28"/>
          <w:szCs w:val="28"/>
          <w:lang w:eastAsia="en-US"/>
        </w:rPr>
      </w:pPr>
      <w:r w:rsidRPr="00116793">
        <w:rPr>
          <w:rFonts w:ascii="Times New Roman" w:hAnsi="Times New Roman"/>
          <w:sz w:val="28"/>
          <w:szCs w:val="28"/>
          <w:lang w:eastAsia="en-US"/>
        </w:rPr>
        <w:t>«Неудовлетворительно» - «2» - выставляется при решении теста по дисциплине ниже 50%.</w:t>
      </w:r>
    </w:p>
    <w:p w14:paraId="13B9BE9C" w14:textId="7667A3D8" w:rsidR="00116793" w:rsidRPr="00116793" w:rsidRDefault="00116793" w:rsidP="0055490E">
      <w:pPr>
        <w:spacing w:after="0" w:line="259" w:lineRule="auto"/>
        <w:rPr>
          <w:rFonts w:ascii="Times New Roman" w:eastAsia="Calibri" w:hAnsi="Times New Roman"/>
          <w:b/>
          <w:sz w:val="28"/>
          <w:szCs w:val="28"/>
          <w:lang w:eastAsia="en-US"/>
        </w:rPr>
      </w:pPr>
    </w:p>
    <w:tbl>
      <w:tblPr>
        <w:tblStyle w:val="15"/>
        <w:tblW w:w="9351" w:type="dxa"/>
        <w:tblLook w:val="04A0" w:firstRow="1" w:lastRow="0" w:firstColumn="1" w:lastColumn="0" w:noHBand="0" w:noVBand="1"/>
      </w:tblPr>
      <w:tblGrid>
        <w:gridCol w:w="9351"/>
      </w:tblGrid>
      <w:tr w:rsidR="00116793" w:rsidRPr="00116793" w14:paraId="2E0A79ED" w14:textId="77777777" w:rsidTr="006E72CB">
        <w:tc>
          <w:tcPr>
            <w:tcW w:w="9351" w:type="dxa"/>
          </w:tcPr>
          <w:p w14:paraId="57D21949"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 Какой из следующих устройств используется для печати документов?  </w:t>
            </w:r>
          </w:p>
          <w:p w14:paraId="3220E6F7"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Принтер  </w:t>
            </w:r>
          </w:p>
          <w:p w14:paraId="33496101"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МФУ  </w:t>
            </w:r>
          </w:p>
          <w:p w14:paraId="211B43F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Сканер  </w:t>
            </w:r>
          </w:p>
        </w:tc>
      </w:tr>
      <w:tr w:rsidR="00116793" w:rsidRPr="00116793" w14:paraId="0A85D03A" w14:textId="77777777" w:rsidTr="006E72CB">
        <w:tc>
          <w:tcPr>
            <w:tcW w:w="9351" w:type="dxa"/>
          </w:tcPr>
          <w:p w14:paraId="62F438D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2. Какое устройство позволяет сканировать бумажные документы в цифровой формат?  </w:t>
            </w:r>
          </w:p>
          <w:p w14:paraId="4E363FDD"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Копир  </w:t>
            </w:r>
          </w:p>
          <w:p w14:paraId="123CE95D"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Сканер  </w:t>
            </w:r>
          </w:p>
          <w:p w14:paraId="45D153BA"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Принтер</w:t>
            </w:r>
          </w:p>
        </w:tc>
      </w:tr>
      <w:tr w:rsidR="00116793" w:rsidRPr="00116793" w14:paraId="062F5E6D" w14:textId="77777777" w:rsidTr="006E72CB">
        <w:tc>
          <w:tcPr>
            <w:tcW w:w="9351" w:type="dxa"/>
          </w:tcPr>
          <w:p w14:paraId="4A9209C0"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3. Какой из следующих терминов обозначает систему, объединяющую несколько компьютеров для совместной работы?  </w:t>
            </w:r>
          </w:p>
          <w:p w14:paraId="5F8CEBEE"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Локальная сеть  </w:t>
            </w:r>
          </w:p>
          <w:p w14:paraId="3C43F9DB"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Компьютерная сеть  </w:t>
            </w:r>
          </w:p>
          <w:p w14:paraId="16D50BB8"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Сервер  </w:t>
            </w:r>
          </w:p>
        </w:tc>
      </w:tr>
      <w:tr w:rsidR="00116793" w:rsidRPr="00116793" w14:paraId="7B94E793" w14:textId="77777777" w:rsidTr="006E72CB">
        <w:tc>
          <w:tcPr>
            <w:tcW w:w="9351" w:type="dxa"/>
          </w:tcPr>
          <w:p w14:paraId="6246212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4. Какой из следующих устройств предназначен для ввода данных в компьютер?  </w:t>
            </w:r>
          </w:p>
          <w:p w14:paraId="377215A1"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Монитор  </w:t>
            </w:r>
          </w:p>
          <w:p w14:paraId="2EB49A21"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Принтер  </w:t>
            </w:r>
          </w:p>
          <w:p w14:paraId="6189B941"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Клавиатура  </w:t>
            </w:r>
          </w:p>
        </w:tc>
      </w:tr>
      <w:tr w:rsidR="00116793" w:rsidRPr="00116793" w14:paraId="57BAC844" w14:textId="77777777" w:rsidTr="006E72CB">
        <w:tc>
          <w:tcPr>
            <w:tcW w:w="9351" w:type="dxa"/>
          </w:tcPr>
          <w:p w14:paraId="1A84E100"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5. Какой из следующих типов офисной техники используется для копирования документов?  </w:t>
            </w:r>
          </w:p>
          <w:p w14:paraId="76B8745E"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Принтер  </w:t>
            </w:r>
          </w:p>
          <w:p w14:paraId="1D554345"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Копир  </w:t>
            </w:r>
          </w:p>
          <w:p w14:paraId="6B027120"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Сканер  </w:t>
            </w:r>
          </w:p>
        </w:tc>
      </w:tr>
      <w:tr w:rsidR="00116793" w:rsidRPr="00116793" w14:paraId="0DA44DB0" w14:textId="77777777" w:rsidTr="006E72CB">
        <w:tc>
          <w:tcPr>
            <w:tcW w:w="9351" w:type="dxa"/>
          </w:tcPr>
          <w:p w14:paraId="33A1CB6B"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6. Какое устройство используется для хранения больших объемов данных?  </w:t>
            </w:r>
          </w:p>
          <w:p w14:paraId="6105A53B"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Флешка  </w:t>
            </w:r>
          </w:p>
          <w:p w14:paraId="30A0AEB6"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Жесткий диск  </w:t>
            </w:r>
          </w:p>
          <w:p w14:paraId="1F5B53A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Монитор </w:t>
            </w:r>
          </w:p>
        </w:tc>
      </w:tr>
      <w:tr w:rsidR="00116793" w:rsidRPr="00116793" w14:paraId="5CA1A246" w14:textId="77777777" w:rsidTr="006E72CB">
        <w:tc>
          <w:tcPr>
            <w:tcW w:w="9351" w:type="dxa"/>
          </w:tcPr>
          <w:p w14:paraId="734518A0"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7. Какой из следующих терминов описывает процесс передачи данных между устройствами?  </w:t>
            </w:r>
          </w:p>
          <w:p w14:paraId="3CCE9B1A"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Хранение  </w:t>
            </w:r>
          </w:p>
          <w:p w14:paraId="5D20FA5A"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Обработка  </w:t>
            </w:r>
          </w:p>
          <w:p w14:paraId="55313A97"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Передача  </w:t>
            </w:r>
          </w:p>
        </w:tc>
      </w:tr>
      <w:tr w:rsidR="00116793" w:rsidRPr="00116793" w14:paraId="084532DA" w14:textId="77777777" w:rsidTr="006E72CB">
        <w:tc>
          <w:tcPr>
            <w:tcW w:w="9351" w:type="dxa"/>
          </w:tcPr>
          <w:p w14:paraId="3FDB3517"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8. Какой из следующих устройств позволяет выводить информацию на экран?  </w:t>
            </w:r>
          </w:p>
          <w:p w14:paraId="57908F24"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Принтер  </w:t>
            </w:r>
          </w:p>
          <w:p w14:paraId="5FD04579"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Монитор  </w:t>
            </w:r>
          </w:p>
          <w:p w14:paraId="5406144A"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Сканер  </w:t>
            </w:r>
          </w:p>
        </w:tc>
      </w:tr>
      <w:tr w:rsidR="00116793" w:rsidRPr="00116793" w14:paraId="14E7179E" w14:textId="77777777" w:rsidTr="006E72CB">
        <w:tc>
          <w:tcPr>
            <w:tcW w:w="9351" w:type="dxa"/>
          </w:tcPr>
          <w:p w14:paraId="61BC921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9. Какой из следующих типов связи является беспроводным?  </w:t>
            </w:r>
          </w:p>
          <w:p w14:paraId="1A3E2FDD" w14:textId="77777777" w:rsidR="00116793" w:rsidRPr="00116793" w:rsidRDefault="00116793" w:rsidP="00116793">
            <w:pPr>
              <w:spacing w:after="0" w:line="240" w:lineRule="auto"/>
              <w:rPr>
                <w:rFonts w:ascii="Times New Roman" w:eastAsia="Calibri" w:hAnsi="Times New Roman"/>
                <w:bCs/>
                <w:sz w:val="24"/>
                <w:szCs w:val="24"/>
                <w:lang w:val="en-US" w:eastAsia="en-US"/>
              </w:rPr>
            </w:pPr>
            <w:r w:rsidRPr="00116793">
              <w:rPr>
                <w:rFonts w:ascii="Times New Roman" w:eastAsia="Calibri" w:hAnsi="Times New Roman"/>
                <w:bCs/>
                <w:sz w:val="24"/>
                <w:szCs w:val="24"/>
                <w:lang w:eastAsia="en-US"/>
              </w:rPr>
              <w:t>а</w:t>
            </w:r>
            <w:r w:rsidRPr="00116793">
              <w:rPr>
                <w:rFonts w:ascii="Times New Roman" w:eastAsia="Calibri" w:hAnsi="Times New Roman"/>
                <w:bCs/>
                <w:sz w:val="24"/>
                <w:szCs w:val="24"/>
                <w:lang w:val="en-US" w:eastAsia="en-US"/>
              </w:rPr>
              <w:t xml:space="preserve">.  Ethernet  </w:t>
            </w:r>
          </w:p>
          <w:p w14:paraId="5EBEF625" w14:textId="77777777" w:rsidR="00116793" w:rsidRPr="00116793" w:rsidRDefault="00116793" w:rsidP="00116793">
            <w:pPr>
              <w:spacing w:after="0" w:line="240" w:lineRule="auto"/>
              <w:rPr>
                <w:rFonts w:ascii="Times New Roman" w:eastAsia="Calibri" w:hAnsi="Times New Roman"/>
                <w:bCs/>
                <w:sz w:val="24"/>
                <w:szCs w:val="24"/>
                <w:lang w:val="en-US" w:eastAsia="en-US"/>
              </w:rPr>
            </w:pPr>
            <w:r w:rsidRPr="00116793">
              <w:rPr>
                <w:rFonts w:ascii="Times New Roman" w:eastAsia="Calibri" w:hAnsi="Times New Roman"/>
                <w:bCs/>
                <w:sz w:val="24"/>
                <w:szCs w:val="24"/>
                <w:lang w:eastAsia="en-US"/>
              </w:rPr>
              <w:t>б</w:t>
            </w:r>
            <w:r w:rsidRPr="00116793">
              <w:rPr>
                <w:rFonts w:ascii="Times New Roman" w:eastAsia="Calibri" w:hAnsi="Times New Roman"/>
                <w:bCs/>
                <w:sz w:val="24"/>
                <w:szCs w:val="24"/>
                <w:lang w:val="en-US" w:eastAsia="en-US"/>
              </w:rPr>
              <w:t xml:space="preserve">.  Wi-Fi  </w:t>
            </w:r>
          </w:p>
          <w:p w14:paraId="5EF5C082"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w:t>
            </w:r>
            <w:r w:rsidRPr="00116793">
              <w:rPr>
                <w:rFonts w:ascii="Times New Roman" w:eastAsia="Calibri" w:hAnsi="Times New Roman"/>
                <w:bCs/>
                <w:sz w:val="24"/>
                <w:szCs w:val="24"/>
                <w:lang w:val="en-US" w:eastAsia="en-US"/>
              </w:rPr>
              <w:t>.  USB</w:t>
            </w:r>
            <w:r w:rsidRPr="00116793">
              <w:rPr>
                <w:rFonts w:ascii="Times New Roman" w:eastAsia="Calibri" w:hAnsi="Times New Roman"/>
                <w:bCs/>
                <w:sz w:val="24"/>
                <w:szCs w:val="24"/>
                <w:lang w:eastAsia="en-US"/>
              </w:rPr>
              <w:t xml:space="preserve">  </w:t>
            </w:r>
          </w:p>
        </w:tc>
      </w:tr>
      <w:tr w:rsidR="00116793" w:rsidRPr="00116793" w14:paraId="2C9F10C0" w14:textId="77777777" w:rsidTr="006E72CB">
        <w:tc>
          <w:tcPr>
            <w:tcW w:w="9351" w:type="dxa"/>
          </w:tcPr>
          <w:p w14:paraId="0081BA74"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lastRenderedPageBreak/>
              <w:t xml:space="preserve">10. Какое устройство используется для защиты информации от несанкционированного доступа?  </w:t>
            </w:r>
          </w:p>
          <w:p w14:paraId="0BDAB482"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Модем  </w:t>
            </w:r>
          </w:p>
          <w:p w14:paraId="604B93D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Антивирус  </w:t>
            </w:r>
          </w:p>
          <w:p w14:paraId="4E72FEA0"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Принтер  </w:t>
            </w:r>
          </w:p>
        </w:tc>
      </w:tr>
      <w:tr w:rsidR="00116793" w:rsidRPr="00116793" w14:paraId="740510F5" w14:textId="77777777" w:rsidTr="006E72CB">
        <w:tc>
          <w:tcPr>
            <w:tcW w:w="9351" w:type="dxa"/>
          </w:tcPr>
          <w:p w14:paraId="6D525A4F"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11. Какой из следующих терминов обозначает процесс создания резервной копии данных?  </w:t>
            </w:r>
          </w:p>
          <w:p w14:paraId="0B5F6A42"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Архивирование  </w:t>
            </w:r>
          </w:p>
          <w:p w14:paraId="667C2CA2"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Бэкап  </w:t>
            </w:r>
          </w:p>
          <w:p w14:paraId="44C927B4"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Восстановление  </w:t>
            </w:r>
          </w:p>
        </w:tc>
      </w:tr>
      <w:tr w:rsidR="00116793" w:rsidRPr="00116793" w14:paraId="6D5F3862" w14:textId="77777777" w:rsidTr="006E72CB">
        <w:tc>
          <w:tcPr>
            <w:tcW w:w="9351" w:type="dxa"/>
          </w:tcPr>
          <w:p w14:paraId="01688EC7"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12. Какое устройство может выполнять функции печати, сканирования и копирования?  </w:t>
            </w:r>
          </w:p>
          <w:p w14:paraId="233A20DE"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Принтер  </w:t>
            </w:r>
          </w:p>
          <w:p w14:paraId="080B9D7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Сканер  </w:t>
            </w:r>
          </w:p>
          <w:p w14:paraId="40A3F79E"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МФУ  </w:t>
            </w:r>
          </w:p>
        </w:tc>
      </w:tr>
      <w:tr w:rsidR="00116793" w:rsidRPr="00116793" w14:paraId="5015BEFD" w14:textId="77777777" w:rsidTr="006E72CB">
        <w:tc>
          <w:tcPr>
            <w:tcW w:w="9351" w:type="dxa"/>
          </w:tcPr>
          <w:p w14:paraId="7902F0C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13. Какой из следующих типов памяти используется для временного хранения данных?  </w:t>
            </w:r>
          </w:p>
          <w:p w14:paraId="00DCC337"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Жесткий диск  </w:t>
            </w:r>
          </w:p>
          <w:p w14:paraId="3039C742"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Оперативная память  </w:t>
            </w:r>
          </w:p>
          <w:p w14:paraId="339E043F"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Флешка  </w:t>
            </w:r>
          </w:p>
        </w:tc>
      </w:tr>
      <w:tr w:rsidR="00116793" w:rsidRPr="00116793" w14:paraId="11B9E146" w14:textId="77777777" w:rsidTr="006E72CB">
        <w:tc>
          <w:tcPr>
            <w:tcW w:w="9351" w:type="dxa"/>
          </w:tcPr>
          <w:p w14:paraId="6D4CC6C9"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14. Какой из следующих терминов обозначает программное обеспечение для управления офисной техникой?  </w:t>
            </w:r>
          </w:p>
          <w:p w14:paraId="3573117E"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Операционная система  </w:t>
            </w:r>
          </w:p>
          <w:p w14:paraId="1A72EE0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Драйвер  </w:t>
            </w:r>
          </w:p>
          <w:p w14:paraId="46219765"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Утилита  </w:t>
            </w:r>
          </w:p>
        </w:tc>
      </w:tr>
      <w:tr w:rsidR="00116793" w:rsidRPr="00116793" w14:paraId="0B14177E" w14:textId="77777777" w:rsidTr="006E72CB">
        <w:tc>
          <w:tcPr>
            <w:tcW w:w="9351" w:type="dxa"/>
          </w:tcPr>
          <w:p w14:paraId="2303FD45"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15. Какое устройство используется для подключения к интернету?  </w:t>
            </w:r>
          </w:p>
          <w:p w14:paraId="6B17F470"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Монитор  </w:t>
            </w:r>
          </w:p>
          <w:p w14:paraId="11096B9F"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Клавиатура  </w:t>
            </w:r>
          </w:p>
          <w:p w14:paraId="31725AD9"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Модем  </w:t>
            </w:r>
          </w:p>
        </w:tc>
      </w:tr>
    </w:tbl>
    <w:p w14:paraId="1C8C1033" w14:textId="77777777" w:rsidR="00116793" w:rsidRPr="00116793" w:rsidRDefault="00116793" w:rsidP="0055490E">
      <w:pPr>
        <w:spacing w:after="0" w:line="259" w:lineRule="auto"/>
        <w:rPr>
          <w:rFonts w:ascii="Times New Roman" w:eastAsia="Calibri" w:hAnsi="Times New Roman"/>
          <w:b/>
          <w:sz w:val="28"/>
          <w:szCs w:val="28"/>
          <w:lang w:eastAsia="en-US"/>
        </w:rPr>
      </w:pPr>
    </w:p>
    <w:tbl>
      <w:tblPr>
        <w:tblStyle w:val="15"/>
        <w:tblW w:w="9493" w:type="dxa"/>
        <w:tblLook w:val="04A0" w:firstRow="1" w:lastRow="0" w:firstColumn="1" w:lastColumn="0" w:noHBand="0" w:noVBand="1"/>
      </w:tblPr>
      <w:tblGrid>
        <w:gridCol w:w="9493"/>
      </w:tblGrid>
      <w:tr w:rsidR="00116793" w:rsidRPr="00116793" w14:paraId="3509C1DB" w14:textId="77777777" w:rsidTr="006E72CB">
        <w:tc>
          <w:tcPr>
            <w:tcW w:w="9493" w:type="dxa"/>
          </w:tcPr>
          <w:p w14:paraId="445647E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 Какой из следующих устройств обеспечивает связь между компьютерами в локальной сети?  </w:t>
            </w:r>
          </w:p>
          <w:p w14:paraId="3D1208F1"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Принтер  </w:t>
            </w:r>
          </w:p>
          <w:p w14:paraId="77EDE814"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Коммутатор  </w:t>
            </w:r>
          </w:p>
          <w:p w14:paraId="7CED41FF"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Сканер  </w:t>
            </w:r>
          </w:p>
        </w:tc>
      </w:tr>
      <w:tr w:rsidR="00116793" w:rsidRPr="00116793" w14:paraId="68EB14DE" w14:textId="77777777" w:rsidTr="006E72CB">
        <w:tc>
          <w:tcPr>
            <w:tcW w:w="9493" w:type="dxa"/>
          </w:tcPr>
          <w:p w14:paraId="525ECFE4"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2. Какое устройство используется для создания презентаций и отображения их на экране?  </w:t>
            </w:r>
          </w:p>
          <w:p w14:paraId="1A5A35C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Проектор  </w:t>
            </w:r>
          </w:p>
          <w:p w14:paraId="11CE9007"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Мультимедийный проектор  </w:t>
            </w:r>
          </w:p>
          <w:p w14:paraId="3C7829DF"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Сканер  </w:t>
            </w:r>
          </w:p>
        </w:tc>
      </w:tr>
      <w:tr w:rsidR="00116793" w:rsidRPr="00116793" w14:paraId="4E209E05" w14:textId="77777777" w:rsidTr="006E72CB">
        <w:tc>
          <w:tcPr>
            <w:tcW w:w="9493" w:type="dxa"/>
          </w:tcPr>
          <w:p w14:paraId="1D8C8615"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3. Какой из следующих терминов описывает скорость передачи данных в сети?  </w:t>
            </w:r>
          </w:p>
          <w:p w14:paraId="330089A7"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Пропускная способность  </w:t>
            </w:r>
          </w:p>
          <w:p w14:paraId="36ADA416"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Скорость передачи  </w:t>
            </w:r>
          </w:p>
          <w:p w14:paraId="3E7CA05B"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Задержка  </w:t>
            </w:r>
          </w:p>
        </w:tc>
      </w:tr>
      <w:tr w:rsidR="00116793" w:rsidRPr="00116793" w14:paraId="6D180987" w14:textId="77777777" w:rsidTr="006E72CB">
        <w:tc>
          <w:tcPr>
            <w:tcW w:w="9493" w:type="dxa"/>
          </w:tcPr>
          <w:p w14:paraId="545B1349"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4. Какое устройство позволяет подключать несколько устройств к одному источнику питания?  </w:t>
            </w:r>
          </w:p>
          <w:p w14:paraId="44FFBFD2"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Удлинитель  </w:t>
            </w:r>
          </w:p>
          <w:p w14:paraId="226EAF2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Разветвитель  </w:t>
            </w:r>
          </w:p>
          <w:p w14:paraId="0B418F02"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Фильтр  </w:t>
            </w:r>
          </w:p>
        </w:tc>
      </w:tr>
      <w:tr w:rsidR="00116793" w:rsidRPr="00116793" w14:paraId="3B844545" w14:textId="77777777" w:rsidTr="006E72CB">
        <w:tc>
          <w:tcPr>
            <w:tcW w:w="9493" w:type="dxa"/>
          </w:tcPr>
          <w:p w14:paraId="4E327D06"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5. Какой из следующих типов связи используется для передачи данных по телефонным линиям?  </w:t>
            </w:r>
          </w:p>
          <w:p w14:paraId="01F32820" w14:textId="77777777" w:rsidR="00116793" w:rsidRPr="00116793" w:rsidRDefault="00116793" w:rsidP="00116793">
            <w:pPr>
              <w:spacing w:after="0" w:line="240" w:lineRule="auto"/>
              <w:rPr>
                <w:rFonts w:ascii="Times New Roman" w:eastAsia="Calibri" w:hAnsi="Times New Roman"/>
                <w:bCs/>
                <w:sz w:val="24"/>
                <w:szCs w:val="24"/>
                <w:lang w:val="en-US" w:eastAsia="en-US"/>
              </w:rPr>
            </w:pPr>
            <w:r w:rsidRPr="00116793">
              <w:rPr>
                <w:rFonts w:ascii="Times New Roman" w:eastAsia="Calibri" w:hAnsi="Times New Roman"/>
                <w:bCs/>
                <w:sz w:val="24"/>
                <w:szCs w:val="24"/>
                <w:lang w:val="en-US" w:eastAsia="en-US"/>
              </w:rPr>
              <w:t xml:space="preserve">a.  Wi-Fi   </w:t>
            </w:r>
          </w:p>
          <w:p w14:paraId="6856F80A" w14:textId="77777777" w:rsidR="00116793" w:rsidRPr="00116793" w:rsidRDefault="00116793" w:rsidP="00116793">
            <w:pPr>
              <w:spacing w:after="0" w:line="240" w:lineRule="auto"/>
              <w:rPr>
                <w:rFonts w:ascii="Times New Roman" w:eastAsia="Calibri" w:hAnsi="Times New Roman"/>
                <w:bCs/>
                <w:sz w:val="24"/>
                <w:szCs w:val="24"/>
                <w:lang w:val="en-US" w:eastAsia="en-US"/>
              </w:rPr>
            </w:pPr>
            <w:r w:rsidRPr="00116793">
              <w:rPr>
                <w:rFonts w:ascii="Times New Roman" w:eastAsia="Calibri" w:hAnsi="Times New Roman"/>
                <w:bCs/>
                <w:sz w:val="24"/>
                <w:szCs w:val="24"/>
                <w:lang w:eastAsia="en-US"/>
              </w:rPr>
              <w:t>б</w:t>
            </w:r>
            <w:r w:rsidRPr="00116793">
              <w:rPr>
                <w:rFonts w:ascii="Times New Roman" w:eastAsia="Calibri" w:hAnsi="Times New Roman"/>
                <w:bCs/>
                <w:sz w:val="24"/>
                <w:szCs w:val="24"/>
                <w:lang w:val="en-US" w:eastAsia="en-US"/>
              </w:rPr>
              <w:t xml:space="preserve">.  Bluetooth   </w:t>
            </w:r>
          </w:p>
          <w:p w14:paraId="6B767C1D"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w:t>
            </w:r>
            <w:r w:rsidRPr="00116793">
              <w:rPr>
                <w:rFonts w:ascii="Times New Roman" w:eastAsia="Calibri" w:hAnsi="Times New Roman"/>
                <w:bCs/>
                <w:sz w:val="24"/>
                <w:szCs w:val="24"/>
                <w:lang w:val="en-US" w:eastAsia="en-US"/>
              </w:rPr>
              <w:t>.  DSL</w:t>
            </w:r>
            <w:r w:rsidRPr="00116793">
              <w:rPr>
                <w:rFonts w:ascii="Times New Roman" w:eastAsia="Calibri" w:hAnsi="Times New Roman"/>
                <w:bCs/>
                <w:sz w:val="24"/>
                <w:szCs w:val="24"/>
                <w:lang w:eastAsia="en-US"/>
              </w:rPr>
              <w:t xml:space="preserve">  </w:t>
            </w:r>
          </w:p>
        </w:tc>
      </w:tr>
      <w:tr w:rsidR="00116793" w:rsidRPr="00116793" w14:paraId="653916A4" w14:textId="77777777" w:rsidTr="006E72CB">
        <w:tc>
          <w:tcPr>
            <w:tcW w:w="9493" w:type="dxa"/>
          </w:tcPr>
          <w:p w14:paraId="5C622EB9"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6. Какое устройство обеспечивает защиту от перепадов напряжения в сети?  </w:t>
            </w:r>
          </w:p>
          <w:p w14:paraId="3DA75410"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Модем  </w:t>
            </w:r>
          </w:p>
          <w:p w14:paraId="5750B005"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Источник бесперебойного питания (ИБП)  </w:t>
            </w:r>
          </w:p>
          <w:p w14:paraId="4D7D9139"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Принтер  </w:t>
            </w:r>
          </w:p>
        </w:tc>
      </w:tr>
      <w:tr w:rsidR="00116793" w:rsidRPr="00116793" w14:paraId="4BE6896C" w14:textId="77777777" w:rsidTr="006E72CB">
        <w:tc>
          <w:tcPr>
            <w:tcW w:w="9493" w:type="dxa"/>
          </w:tcPr>
          <w:p w14:paraId="5A2670B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lastRenderedPageBreak/>
              <w:t xml:space="preserve">7. Какой из следующих терминов обозначает программное обеспечение для обработки текстов?  </w:t>
            </w:r>
          </w:p>
          <w:p w14:paraId="0FBFD05D"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Графический редактор  </w:t>
            </w:r>
          </w:p>
          <w:p w14:paraId="4CA9411F"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Табличный процессор  </w:t>
            </w:r>
          </w:p>
          <w:p w14:paraId="14342B17"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Текстовый процессор  </w:t>
            </w:r>
          </w:p>
          <w:p w14:paraId="3065C941" w14:textId="77777777" w:rsidR="00116793" w:rsidRPr="00116793" w:rsidRDefault="00116793" w:rsidP="00116793">
            <w:pPr>
              <w:spacing w:after="0" w:line="240" w:lineRule="auto"/>
              <w:rPr>
                <w:rFonts w:ascii="Times New Roman" w:eastAsia="Calibri" w:hAnsi="Times New Roman"/>
                <w:bCs/>
                <w:sz w:val="24"/>
                <w:szCs w:val="24"/>
                <w:lang w:eastAsia="en-US"/>
              </w:rPr>
            </w:pPr>
          </w:p>
        </w:tc>
      </w:tr>
      <w:tr w:rsidR="00116793" w:rsidRPr="00116793" w14:paraId="72219A28" w14:textId="77777777" w:rsidTr="006E72CB">
        <w:tc>
          <w:tcPr>
            <w:tcW w:w="9493" w:type="dxa"/>
          </w:tcPr>
          <w:p w14:paraId="6632C0A9"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8. Какое устройство используется для работы с графикой и изображениями?   </w:t>
            </w:r>
          </w:p>
          <w:p w14:paraId="4415F7B9"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Принтер   </w:t>
            </w:r>
          </w:p>
          <w:p w14:paraId="19CD565E"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Клавиатура   </w:t>
            </w:r>
          </w:p>
          <w:p w14:paraId="757705A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Графический планшет</w:t>
            </w:r>
          </w:p>
        </w:tc>
      </w:tr>
      <w:tr w:rsidR="00116793" w:rsidRPr="00116793" w14:paraId="53F5930F" w14:textId="77777777" w:rsidTr="006E72CB">
        <w:tc>
          <w:tcPr>
            <w:tcW w:w="9493" w:type="dxa"/>
          </w:tcPr>
          <w:p w14:paraId="0E23E858"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9. Какой из следующих типов памяти является постоянным и не стирается при выключении устройства?   </w:t>
            </w:r>
          </w:p>
          <w:p w14:paraId="12953C88"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Оперативная память   </w:t>
            </w:r>
          </w:p>
          <w:p w14:paraId="023FE89B"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Кэш-память   </w:t>
            </w:r>
          </w:p>
          <w:p w14:paraId="68CB227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Постоянная память</w:t>
            </w:r>
          </w:p>
        </w:tc>
      </w:tr>
      <w:tr w:rsidR="00116793" w:rsidRPr="00116793" w14:paraId="08C43763" w14:textId="77777777" w:rsidTr="006E72CB">
        <w:tc>
          <w:tcPr>
            <w:tcW w:w="9493" w:type="dxa"/>
          </w:tcPr>
          <w:p w14:paraId="0F178BE8"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10. Какое устройство позволяет осуществлять видеозвонки и конференции?   </w:t>
            </w:r>
          </w:p>
          <w:p w14:paraId="155EF48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Принтер   </w:t>
            </w:r>
          </w:p>
          <w:p w14:paraId="76D70606"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Модем   </w:t>
            </w:r>
          </w:p>
          <w:p w14:paraId="320F1C7A"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Веб-камера</w:t>
            </w:r>
          </w:p>
        </w:tc>
      </w:tr>
      <w:tr w:rsidR="00116793" w:rsidRPr="00116793" w14:paraId="33ECF968" w14:textId="77777777" w:rsidTr="006E72CB">
        <w:tc>
          <w:tcPr>
            <w:tcW w:w="9493" w:type="dxa"/>
          </w:tcPr>
          <w:p w14:paraId="6A8D73E1"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11. Какой из следующих терминов обозначает процесс анализа и обработки данных?   </w:t>
            </w:r>
          </w:p>
          <w:p w14:paraId="4FA3714E"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Хранение   </w:t>
            </w:r>
          </w:p>
          <w:p w14:paraId="4C3E8CC2"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Ввод данных   </w:t>
            </w:r>
          </w:p>
          <w:p w14:paraId="16AADD00"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Обработка данных</w:t>
            </w:r>
          </w:p>
        </w:tc>
      </w:tr>
      <w:tr w:rsidR="00116793" w:rsidRPr="00116793" w14:paraId="75B692C8" w14:textId="77777777" w:rsidTr="006E72CB">
        <w:tc>
          <w:tcPr>
            <w:tcW w:w="9493" w:type="dxa"/>
          </w:tcPr>
          <w:p w14:paraId="2528CB4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12. Какое устройство используется для записи информации на оптические носители?   </w:t>
            </w:r>
          </w:p>
          <w:p w14:paraId="290BE526"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Сканер   </w:t>
            </w:r>
          </w:p>
          <w:p w14:paraId="4862A1AB"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Принтер   </w:t>
            </w:r>
          </w:p>
          <w:p w14:paraId="0AE1062D"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DVD-привод</w:t>
            </w:r>
          </w:p>
        </w:tc>
      </w:tr>
      <w:tr w:rsidR="00116793" w:rsidRPr="00116793" w14:paraId="61FEAF62" w14:textId="77777777" w:rsidTr="006E72CB">
        <w:tc>
          <w:tcPr>
            <w:tcW w:w="9493" w:type="dxa"/>
          </w:tcPr>
          <w:p w14:paraId="782A09D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13. Какой из следующих терминов описывает безопасность данных в компьютерных системах?   </w:t>
            </w:r>
          </w:p>
          <w:p w14:paraId="7FC7D790"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Защита информации   </w:t>
            </w:r>
          </w:p>
          <w:p w14:paraId="30A5AF84"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Управление данными   </w:t>
            </w:r>
          </w:p>
          <w:p w14:paraId="5F4B2CB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Информационная безопасность</w:t>
            </w:r>
          </w:p>
        </w:tc>
      </w:tr>
      <w:tr w:rsidR="00116793" w:rsidRPr="00116793" w14:paraId="5D3887AF" w14:textId="77777777" w:rsidTr="006E72CB">
        <w:tc>
          <w:tcPr>
            <w:tcW w:w="9493" w:type="dxa"/>
          </w:tcPr>
          <w:p w14:paraId="029B331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14. Какое устройство предназначено для увеличения диапазона Wi-Fi сигнала?   </w:t>
            </w:r>
          </w:p>
          <w:p w14:paraId="170305AB"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Модем   </w:t>
            </w:r>
          </w:p>
          <w:p w14:paraId="69FD3994"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Роутер   </w:t>
            </w:r>
          </w:p>
          <w:p w14:paraId="3296C60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Репитер</w:t>
            </w:r>
          </w:p>
        </w:tc>
      </w:tr>
      <w:tr w:rsidR="00116793" w:rsidRPr="00116793" w14:paraId="2A89D6B7" w14:textId="77777777" w:rsidTr="006E72CB">
        <w:tc>
          <w:tcPr>
            <w:tcW w:w="9493" w:type="dxa"/>
          </w:tcPr>
          <w:p w14:paraId="5CBA2FC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15. Какой из следующих терминов обозначает набор правил для передачи данных в сети?   </w:t>
            </w:r>
          </w:p>
          <w:p w14:paraId="6DC87C2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Протокол   </w:t>
            </w:r>
          </w:p>
          <w:p w14:paraId="3F50A6B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Формат   </w:t>
            </w:r>
          </w:p>
          <w:p w14:paraId="141952CA"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Стандарт</w:t>
            </w:r>
          </w:p>
        </w:tc>
      </w:tr>
    </w:tbl>
    <w:p w14:paraId="37990E13" w14:textId="12B92C52" w:rsidR="00116793" w:rsidRPr="00116793" w:rsidRDefault="00116793" w:rsidP="0055490E">
      <w:pPr>
        <w:spacing w:after="0" w:line="259" w:lineRule="auto"/>
        <w:jc w:val="both"/>
        <w:rPr>
          <w:rFonts w:ascii="Times New Roman" w:eastAsia="Calibri" w:hAnsi="Times New Roman"/>
          <w:bCs/>
          <w:sz w:val="28"/>
          <w:szCs w:val="28"/>
          <w:lang w:eastAsia="en-US"/>
        </w:rPr>
      </w:pPr>
    </w:p>
    <w:p w14:paraId="05BDD136" w14:textId="77777777" w:rsidR="00116793" w:rsidRPr="00116793" w:rsidRDefault="00116793" w:rsidP="00116793">
      <w:pPr>
        <w:spacing w:after="0" w:line="259" w:lineRule="auto"/>
        <w:ind w:firstLine="708"/>
        <w:rPr>
          <w:rFonts w:ascii="Times New Roman" w:eastAsia="Calibri" w:hAnsi="Times New Roman"/>
          <w:b/>
          <w:sz w:val="28"/>
          <w:szCs w:val="28"/>
          <w:lang w:eastAsia="en-US"/>
        </w:rPr>
      </w:pPr>
    </w:p>
    <w:tbl>
      <w:tblPr>
        <w:tblStyle w:val="15"/>
        <w:tblW w:w="9776" w:type="dxa"/>
        <w:tblLook w:val="04A0" w:firstRow="1" w:lastRow="0" w:firstColumn="1" w:lastColumn="0" w:noHBand="0" w:noVBand="1"/>
      </w:tblPr>
      <w:tblGrid>
        <w:gridCol w:w="9776"/>
      </w:tblGrid>
      <w:tr w:rsidR="00116793" w:rsidRPr="00116793" w14:paraId="31C1DD55" w14:textId="77777777" w:rsidTr="006E72CB">
        <w:tc>
          <w:tcPr>
            <w:tcW w:w="9776" w:type="dxa"/>
          </w:tcPr>
          <w:p w14:paraId="5E0FC414"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 Какой из следующих терминов обозначает программу, которая управляет аппаратным обеспечением компьютера?  </w:t>
            </w:r>
          </w:p>
          <w:p w14:paraId="1DE22DB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Офисное ПО  </w:t>
            </w:r>
          </w:p>
          <w:p w14:paraId="08FFFE3A"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Прикладное ПО  </w:t>
            </w:r>
          </w:p>
          <w:p w14:paraId="5FC8B48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Системное ПО</w:t>
            </w:r>
          </w:p>
        </w:tc>
      </w:tr>
      <w:tr w:rsidR="00116793" w:rsidRPr="00116793" w14:paraId="1BC7AE5A" w14:textId="77777777" w:rsidTr="006E72CB">
        <w:tc>
          <w:tcPr>
            <w:tcW w:w="9776" w:type="dxa"/>
          </w:tcPr>
          <w:p w14:paraId="7554D440"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2. Какое устройство используется для защиты компьютера от вирусов и вредоносных программ?  </w:t>
            </w:r>
          </w:p>
          <w:p w14:paraId="525F9B4D"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Брандмауэр  </w:t>
            </w:r>
          </w:p>
          <w:p w14:paraId="38D5C326"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Модем  </w:t>
            </w:r>
          </w:p>
          <w:p w14:paraId="7BAC4B0A"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Антивирус</w:t>
            </w:r>
          </w:p>
        </w:tc>
      </w:tr>
      <w:tr w:rsidR="00116793" w:rsidRPr="00E311B0" w14:paraId="1FA02113" w14:textId="77777777" w:rsidTr="006E72CB">
        <w:tc>
          <w:tcPr>
            <w:tcW w:w="9776" w:type="dxa"/>
          </w:tcPr>
          <w:p w14:paraId="567885F1"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3. Какой из следующих типов связи является проводным?  </w:t>
            </w:r>
          </w:p>
          <w:p w14:paraId="68B740D2" w14:textId="77777777" w:rsidR="00116793" w:rsidRPr="00116793" w:rsidRDefault="00116793" w:rsidP="00116793">
            <w:pPr>
              <w:spacing w:after="0" w:line="240" w:lineRule="auto"/>
              <w:rPr>
                <w:rFonts w:ascii="Times New Roman" w:eastAsia="Calibri" w:hAnsi="Times New Roman"/>
                <w:bCs/>
                <w:sz w:val="24"/>
                <w:szCs w:val="24"/>
                <w:lang w:val="en-US" w:eastAsia="en-US"/>
              </w:rPr>
            </w:pPr>
            <w:r w:rsidRPr="00116793">
              <w:rPr>
                <w:rFonts w:ascii="Times New Roman" w:eastAsia="Calibri" w:hAnsi="Times New Roman"/>
                <w:bCs/>
                <w:sz w:val="24"/>
                <w:szCs w:val="24"/>
                <w:lang w:val="en-US" w:eastAsia="en-US"/>
              </w:rPr>
              <w:t xml:space="preserve">a.  Bluetooth   </w:t>
            </w:r>
          </w:p>
          <w:p w14:paraId="593EA310" w14:textId="77777777" w:rsidR="00116793" w:rsidRPr="00116793" w:rsidRDefault="00116793" w:rsidP="00116793">
            <w:pPr>
              <w:spacing w:after="0" w:line="240" w:lineRule="auto"/>
              <w:rPr>
                <w:rFonts w:ascii="Times New Roman" w:eastAsia="Calibri" w:hAnsi="Times New Roman"/>
                <w:bCs/>
                <w:sz w:val="24"/>
                <w:szCs w:val="24"/>
                <w:lang w:val="en-US" w:eastAsia="en-US"/>
              </w:rPr>
            </w:pPr>
            <w:r w:rsidRPr="00116793">
              <w:rPr>
                <w:rFonts w:ascii="Times New Roman" w:eastAsia="Calibri" w:hAnsi="Times New Roman"/>
                <w:bCs/>
                <w:sz w:val="24"/>
                <w:szCs w:val="24"/>
                <w:lang w:eastAsia="en-US"/>
              </w:rPr>
              <w:lastRenderedPageBreak/>
              <w:t>б</w:t>
            </w:r>
            <w:r w:rsidRPr="00116793">
              <w:rPr>
                <w:rFonts w:ascii="Times New Roman" w:eastAsia="Calibri" w:hAnsi="Times New Roman"/>
                <w:bCs/>
                <w:sz w:val="24"/>
                <w:szCs w:val="24"/>
                <w:lang w:val="en-US" w:eastAsia="en-US"/>
              </w:rPr>
              <w:t xml:space="preserve">.  Wi-Fi   </w:t>
            </w:r>
          </w:p>
          <w:p w14:paraId="5302706E" w14:textId="77777777" w:rsidR="00116793" w:rsidRPr="0072123D" w:rsidRDefault="00116793" w:rsidP="00116793">
            <w:pPr>
              <w:spacing w:after="0" w:line="240" w:lineRule="auto"/>
              <w:rPr>
                <w:rFonts w:ascii="Times New Roman" w:eastAsia="Calibri" w:hAnsi="Times New Roman"/>
                <w:bCs/>
                <w:sz w:val="24"/>
                <w:szCs w:val="24"/>
                <w:lang w:val="en-US" w:eastAsia="en-US"/>
              </w:rPr>
            </w:pPr>
            <w:r w:rsidRPr="00116793">
              <w:rPr>
                <w:rFonts w:ascii="Times New Roman" w:eastAsia="Calibri" w:hAnsi="Times New Roman"/>
                <w:bCs/>
                <w:sz w:val="24"/>
                <w:szCs w:val="24"/>
                <w:lang w:eastAsia="en-US"/>
              </w:rPr>
              <w:t>в</w:t>
            </w:r>
            <w:r w:rsidRPr="00116793">
              <w:rPr>
                <w:rFonts w:ascii="Times New Roman" w:eastAsia="Calibri" w:hAnsi="Times New Roman"/>
                <w:bCs/>
                <w:sz w:val="24"/>
                <w:szCs w:val="24"/>
                <w:lang w:val="en-US" w:eastAsia="en-US"/>
              </w:rPr>
              <w:t>.  Ethernet</w:t>
            </w:r>
          </w:p>
        </w:tc>
      </w:tr>
      <w:tr w:rsidR="00116793" w:rsidRPr="00116793" w14:paraId="188101BD" w14:textId="77777777" w:rsidTr="006E72CB">
        <w:tc>
          <w:tcPr>
            <w:tcW w:w="9776" w:type="dxa"/>
          </w:tcPr>
          <w:p w14:paraId="5D21AC12"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lastRenderedPageBreak/>
              <w:t xml:space="preserve">4. Какое устройство позволяет записывать звук и воспроизводить его позже?  </w:t>
            </w:r>
          </w:p>
          <w:p w14:paraId="6FD30408"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Микрофон   </w:t>
            </w:r>
          </w:p>
          <w:p w14:paraId="0D4E8A6A"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Динамик   </w:t>
            </w:r>
          </w:p>
          <w:p w14:paraId="1920C061"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Аудиозаписывающее устройство</w:t>
            </w:r>
          </w:p>
        </w:tc>
      </w:tr>
      <w:tr w:rsidR="00116793" w:rsidRPr="00116793" w14:paraId="7481D127" w14:textId="77777777" w:rsidTr="006E72CB">
        <w:tc>
          <w:tcPr>
            <w:tcW w:w="9776" w:type="dxa"/>
          </w:tcPr>
          <w:p w14:paraId="282C617D"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5. Какой из следующих терминов описывает процесс улучшения качества изображения или звука?  </w:t>
            </w:r>
          </w:p>
          <w:p w14:paraId="49A4CA3B"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Кодирование   </w:t>
            </w:r>
          </w:p>
          <w:p w14:paraId="51EF20C2"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Декодирование   </w:t>
            </w:r>
          </w:p>
          <w:p w14:paraId="5DC89ED2"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Обработка</w:t>
            </w:r>
          </w:p>
        </w:tc>
      </w:tr>
      <w:tr w:rsidR="00116793" w:rsidRPr="00116793" w14:paraId="798AB20B" w14:textId="77777777" w:rsidTr="006E72CB">
        <w:tc>
          <w:tcPr>
            <w:tcW w:w="9776" w:type="dxa"/>
          </w:tcPr>
          <w:p w14:paraId="3341B077"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6. Какое устройство используется для подключения к локальной сети через беспроводное соединение?  </w:t>
            </w:r>
          </w:p>
          <w:p w14:paraId="7A1BA34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Коммутатор   </w:t>
            </w:r>
          </w:p>
          <w:p w14:paraId="11533FF9"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Модем   </w:t>
            </w:r>
          </w:p>
          <w:p w14:paraId="41C9E609"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Роутер</w:t>
            </w:r>
          </w:p>
        </w:tc>
      </w:tr>
      <w:tr w:rsidR="00116793" w:rsidRPr="00116793" w14:paraId="50AB1402" w14:textId="77777777" w:rsidTr="006E72CB">
        <w:tc>
          <w:tcPr>
            <w:tcW w:w="9776" w:type="dxa"/>
          </w:tcPr>
          <w:p w14:paraId="58DD5AD6"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7. Какой из следующих типов памяти отвечает за быстрое выполнение операций процессором?    </w:t>
            </w:r>
          </w:p>
          <w:p w14:paraId="3EF2B3E9"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Жесткий диск    </w:t>
            </w:r>
          </w:p>
          <w:p w14:paraId="7FECC842"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Постоянная память    </w:t>
            </w:r>
          </w:p>
          <w:p w14:paraId="39CB8B48"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Кэш-память</w:t>
            </w:r>
          </w:p>
        </w:tc>
      </w:tr>
      <w:tr w:rsidR="00116793" w:rsidRPr="00116793" w14:paraId="31EC59CB" w14:textId="77777777" w:rsidTr="006E72CB">
        <w:tc>
          <w:tcPr>
            <w:tcW w:w="9776" w:type="dxa"/>
          </w:tcPr>
          <w:p w14:paraId="4E2B7C2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8. Какое устройство используется для отображения информации в виде графиков и диаграмм?    </w:t>
            </w:r>
          </w:p>
          <w:p w14:paraId="75478FF4"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Принтер    </w:t>
            </w:r>
          </w:p>
          <w:p w14:paraId="556A7A07"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Проектор    </w:t>
            </w:r>
          </w:p>
          <w:p w14:paraId="70D83814"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Монитор</w:t>
            </w:r>
          </w:p>
        </w:tc>
      </w:tr>
      <w:tr w:rsidR="00116793" w:rsidRPr="00116793" w14:paraId="629BB7E1" w14:textId="77777777" w:rsidTr="006E72CB">
        <w:tc>
          <w:tcPr>
            <w:tcW w:w="9776" w:type="dxa"/>
          </w:tcPr>
          <w:p w14:paraId="533D8468"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9. Какой из следующих терминов обозначает процесс создания и хранения резервных копий данных?    </w:t>
            </w:r>
          </w:p>
          <w:p w14:paraId="7A0D6471"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Архивирование    </w:t>
            </w:r>
          </w:p>
          <w:p w14:paraId="6ED33B02"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Восстановление    </w:t>
            </w:r>
          </w:p>
          <w:p w14:paraId="388BB496"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Бэкап</w:t>
            </w:r>
          </w:p>
        </w:tc>
      </w:tr>
      <w:tr w:rsidR="00116793" w:rsidRPr="00116793" w14:paraId="2F447642" w14:textId="77777777" w:rsidTr="006E72CB">
        <w:tc>
          <w:tcPr>
            <w:tcW w:w="9776" w:type="dxa"/>
          </w:tcPr>
          <w:p w14:paraId="0AEA2755"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10. Какое устройство используется для создания электронных таблиц и работы с данными в числовом формате?    </w:t>
            </w:r>
          </w:p>
          <w:p w14:paraId="53F38D44"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Текстовый процессор    </w:t>
            </w:r>
          </w:p>
          <w:p w14:paraId="417F5C0B"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Графический редактор    </w:t>
            </w:r>
          </w:p>
          <w:p w14:paraId="4DFAF2E1"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Табличный процессор</w:t>
            </w:r>
          </w:p>
        </w:tc>
      </w:tr>
      <w:tr w:rsidR="00116793" w:rsidRPr="00116793" w14:paraId="454B5272" w14:textId="77777777" w:rsidTr="006E72CB">
        <w:tc>
          <w:tcPr>
            <w:tcW w:w="9776" w:type="dxa"/>
          </w:tcPr>
          <w:p w14:paraId="7079979E"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11. Какой из следующих типов связи используется для передачи данных на короткие расстояния между устройствами?    </w:t>
            </w:r>
          </w:p>
          <w:p w14:paraId="03BA79D8" w14:textId="77777777" w:rsidR="00116793" w:rsidRPr="00116793" w:rsidRDefault="00116793" w:rsidP="00116793">
            <w:pPr>
              <w:spacing w:after="0" w:line="240" w:lineRule="auto"/>
              <w:rPr>
                <w:rFonts w:ascii="Times New Roman" w:eastAsia="Calibri" w:hAnsi="Times New Roman"/>
                <w:bCs/>
                <w:sz w:val="24"/>
                <w:szCs w:val="24"/>
                <w:lang w:val="en-US" w:eastAsia="en-US"/>
              </w:rPr>
            </w:pPr>
            <w:r w:rsidRPr="00116793">
              <w:rPr>
                <w:rFonts w:ascii="Times New Roman" w:eastAsia="Calibri" w:hAnsi="Times New Roman"/>
                <w:bCs/>
                <w:sz w:val="24"/>
                <w:szCs w:val="24"/>
                <w:lang w:val="en-US" w:eastAsia="en-US"/>
              </w:rPr>
              <w:t xml:space="preserve">a.  Ethernet    </w:t>
            </w:r>
          </w:p>
          <w:p w14:paraId="23E1073F" w14:textId="77777777" w:rsidR="00116793" w:rsidRPr="00116793" w:rsidRDefault="00116793" w:rsidP="00116793">
            <w:pPr>
              <w:spacing w:after="0" w:line="240" w:lineRule="auto"/>
              <w:rPr>
                <w:rFonts w:ascii="Times New Roman" w:eastAsia="Calibri" w:hAnsi="Times New Roman"/>
                <w:bCs/>
                <w:sz w:val="24"/>
                <w:szCs w:val="24"/>
                <w:lang w:val="en-US" w:eastAsia="en-US"/>
              </w:rPr>
            </w:pPr>
            <w:r w:rsidRPr="00116793">
              <w:rPr>
                <w:rFonts w:ascii="Times New Roman" w:eastAsia="Calibri" w:hAnsi="Times New Roman"/>
                <w:bCs/>
                <w:sz w:val="24"/>
                <w:szCs w:val="24"/>
                <w:lang w:eastAsia="en-US"/>
              </w:rPr>
              <w:t>б</w:t>
            </w:r>
            <w:r w:rsidRPr="00116793">
              <w:rPr>
                <w:rFonts w:ascii="Times New Roman" w:eastAsia="Calibri" w:hAnsi="Times New Roman"/>
                <w:bCs/>
                <w:sz w:val="24"/>
                <w:szCs w:val="24"/>
                <w:lang w:val="en-US" w:eastAsia="en-US"/>
              </w:rPr>
              <w:t xml:space="preserve">. DSL    </w:t>
            </w:r>
          </w:p>
          <w:p w14:paraId="0ADFC312"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w:t>
            </w:r>
            <w:r w:rsidRPr="00116793">
              <w:rPr>
                <w:rFonts w:ascii="Times New Roman" w:eastAsia="Calibri" w:hAnsi="Times New Roman"/>
                <w:bCs/>
                <w:sz w:val="24"/>
                <w:szCs w:val="24"/>
                <w:lang w:val="en-US" w:eastAsia="en-US"/>
              </w:rPr>
              <w:t>.  Bluetooth</w:t>
            </w:r>
          </w:p>
        </w:tc>
      </w:tr>
      <w:tr w:rsidR="00116793" w:rsidRPr="00116793" w14:paraId="120F8AD8" w14:textId="77777777" w:rsidTr="006E72CB">
        <w:tc>
          <w:tcPr>
            <w:tcW w:w="9776" w:type="dxa"/>
          </w:tcPr>
          <w:p w14:paraId="75A6AF2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12. Какое устройство позволяет пользователю взаимодействовать с компьютером через графический интерфейс?    </w:t>
            </w:r>
          </w:p>
          <w:p w14:paraId="1699B5BF"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Клавиатура    </w:t>
            </w:r>
          </w:p>
          <w:p w14:paraId="21DE26BF"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Принтер    </w:t>
            </w:r>
          </w:p>
          <w:p w14:paraId="6281365D"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Мышь</w:t>
            </w:r>
          </w:p>
        </w:tc>
      </w:tr>
      <w:tr w:rsidR="00116793" w:rsidRPr="00116793" w14:paraId="4E7DA40C" w14:textId="77777777" w:rsidTr="006E72CB">
        <w:tc>
          <w:tcPr>
            <w:tcW w:w="9776" w:type="dxa"/>
          </w:tcPr>
          <w:p w14:paraId="794E3A0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13. Какой из следующих терминов обозначает набор правил для организации работы в сети?    </w:t>
            </w:r>
          </w:p>
          <w:p w14:paraId="4914721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Стандарт    </w:t>
            </w:r>
          </w:p>
          <w:p w14:paraId="306A811A"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Протокол    </w:t>
            </w:r>
          </w:p>
          <w:p w14:paraId="00E78FA0"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Регламент</w:t>
            </w:r>
          </w:p>
        </w:tc>
      </w:tr>
      <w:tr w:rsidR="00116793" w:rsidRPr="00116793" w14:paraId="0742B04C" w14:textId="77777777" w:rsidTr="006E72CB">
        <w:tc>
          <w:tcPr>
            <w:tcW w:w="9776" w:type="dxa"/>
          </w:tcPr>
          <w:p w14:paraId="450B3FAB"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14. Какое устройство используется для увеличения объема хранилища данных на компьютере?    </w:t>
            </w:r>
          </w:p>
          <w:p w14:paraId="5B966A39"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Клавиатура    </w:t>
            </w:r>
          </w:p>
          <w:p w14:paraId="3475E426"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Монитор    </w:t>
            </w:r>
          </w:p>
          <w:p w14:paraId="29BE5EA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Жесткий диск</w:t>
            </w:r>
          </w:p>
        </w:tc>
      </w:tr>
      <w:tr w:rsidR="00116793" w:rsidRPr="00116793" w14:paraId="59CBAD5A" w14:textId="77777777" w:rsidTr="006E72CB">
        <w:tc>
          <w:tcPr>
            <w:tcW w:w="9776" w:type="dxa"/>
          </w:tcPr>
          <w:p w14:paraId="247215D9"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lastRenderedPageBreak/>
              <w:t xml:space="preserve">15. Какой из следующих терминов описывает процесс передачи данных с одного устройства на другое через интернет?    </w:t>
            </w:r>
          </w:p>
          <w:p w14:paraId="47BCEF30"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Загрузка    </w:t>
            </w:r>
          </w:p>
          <w:p w14:paraId="3630D79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Хранение    </w:t>
            </w:r>
          </w:p>
          <w:p w14:paraId="0ACC46FA"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Передача данных</w:t>
            </w:r>
          </w:p>
        </w:tc>
      </w:tr>
    </w:tbl>
    <w:p w14:paraId="1049BDFB" w14:textId="77777777" w:rsidR="0050235B" w:rsidRPr="00737E26" w:rsidRDefault="0050235B" w:rsidP="00116793">
      <w:pPr>
        <w:rPr>
          <w:rFonts w:ascii="Times New Roman" w:hAnsi="Times New Roman"/>
          <w:b/>
          <w:sz w:val="26"/>
          <w:szCs w:val="26"/>
        </w:rPr>
      </w:pPr>
    </w:p>
    <w:sectPr w:rsidR="0050235B"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589F47" w14:textId="77777777" w:rsidR="00CF0063" w:rsidRDefault="00CF0063" w:rsidP="0050235B">
      <w:pPr>
        <w:spacing w:after="0" w:line="240" w:lineRule="auto"/>
      </w:pPr>
      <w:r>
        <w:separator/>
      </w:r>
    </w:p>
  </w:endnote>
  <w:endnote w:type="continuationSeparator" w:id="0">
    <w:p w14:paraId="490E5139" w14:textId="77777777" w:rsidR="00CF0063" w:rsidRDefault="00CF0063"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6C9234" w14:textId="77777777" w:rsidR="00CF0063" w:rsidRDefault="00CF0063" w:rsidP="0050235B">
      <w:pPr>
        <w:spacing w:after="0" w:line="240" w:lineRule="auto"/>
      </w:pPr>
      <w:r>
        <w:separator/>
      </w:r>
    </w:p>
  </w:footnote>
  <w:footnote w:type="continuationSeparator" w:id="0">
    <w:p w14:paraId="62D9C20E" w14:textId="77777777" w:rsidR="00CF0063" w:rsidRDefault="00CF0063" w:rsidP="005023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43D11"/>
    <w:multiLevelType w:val="hybridMultilevel"/>
    <w:tmpl w:val="57F0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4"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05D09C4"/>
    <w:multiLevelType w:val="hybridMultilevel"/>
    <w:tmpl w:val="C51A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85B2E0A"/>
    <w:multiLevelType w:val="hybridMultilevel"/>
    <w:tmpl w:val="0688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1" w15:restartNumberingAfterBreak="0">
    <w:nsid w:val="798E19FB"/>
    <w:multiLevelType w:val="hybridMultilevel"/>
    <w:tmpl w:val="AF3E5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5"/>
  </w:num>
  <w:num w:numId="4">
    <w:abstractNumId w:val="7"/>
  </w:num>
  <w:num w:numId="5">
    <w:abstractNumId w:val="6"/>
  </w:num>
  <w:num w:numId="6">
    <w:abstractNumId w:val="2"/>
  </w:num>
  <w:num w:numId="7">
    <w:abstractNumId w:val="1"/>
  </w:num>
  <w:num w:numId="8">
    <w:abstractNumId w:val="3"/>
  </w:num>
  <w:num w:numId="9">
    <w:abstractNumId w:val="0"/>
  </w:num>
  <w:num w:numId="10">
    <w:abstractNumId w:val="8"/>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B412A"/>
    <w:rsid w:val="000C40A2"/>
    <w:rsid w:val="000C4AAF"/>
    <w:rsid w:val="00116793"/>
    <w:rsid w:val="001F42A4"/>
    <w:rsid w:val="00212EA3"/>
    <w:rsid w:val="00222D56"/>
    <w:rsid w:val="002570CE"/>
    <w:rsid w:val="00337984"/>
    <w:rsid w:val="003A0EF6"/>
    <w:rsid w:val="003D1666"/>
    <w:rsid w:val="0041091B"/>
    <w:rsid w:val="004173C9"/>
    <w:rsid w:val="0043435A"/>
    <w:rsid w:val="00434CF4"/>
    <w:rsid w:val="0050235B"/>
    <w:rsid w:val="00533180"/>
    <w:rsid w:val="0055490E"/>
    <w:rsid w:val="005A31CC"/>
    <w:rsid w:val="005F51B4"/>
    <w:rsid w:val="00616FEB"/>
    <w:rsid w:val="006335FC"/>
    <w:rsid w:val="00656DDE"/>
    <w:rsid w:val="00661B19"/>
    <w:rsid w:val="00666D82"/>
    <w:rsid w:val="00671867"/>
    <w:rsid w:val="0072123D"/>
    <w:rsid w:val="00737E26"/>
    <w:rsid w:val="00795A07"/>
    <w:rsid w:val="00797922"/>
    <w:rsid w:val="007A7C8C"/>
    <w:rsid w:val="007E345E"/>
    <w:rsid w:val="007F45F3"/>
    <w:rsid w:val="00816D02"/>
    <w:rsid w:val="008721B8"/>
    <w:rsid w:val="00872580"/>
    <w:rsid w:val="009258AE"/>
    <w:rsid w:val="0092653E"/>
    <w:rsid w:val="009D530B"/>
    <w:rsid w:val="00A41313"/>
    <w:rsid w:val="00A525F3"/>
    <w:rsid w:val="00AB2356"/>
    <w:rsid w:val="00AE33E2"/>
    <w:rsid w:val="00B245A1"/>
    <w:rsid w:val="00B5363F"/>
    <w:rsid w:val="00B63FDC"/>
    <w:rsid w:val="00B713D0"/>
    <w:rsid w:val="00BB2AAB"/>
    <w:rsid w:val="00BC142A"/>
    <w:rsid w:val="00BE4EAE"/>
    <w:rsid w:val="00C40883"/>
    <w:rsid w:val="00CE4840"/>
    <w:rsid w:val="00CF0063"/>
    <w:rsid w:val="00D1372B"/>
    <w:rsid w:val="00D400E1"/>
    <w:rsid w:val="00D51A70"/>
    <w:rsid w:val="00E27FE0"/>
    <w:rsid w:val="00E311B0"/>
    <w:rsid w:val="00E47684"/>
    <w:rsid w:val="00E713A8"/>
    <w:rsid w:val="00E8707A"/>
    <w:rsid w:val="00EB6A2F"/>
    <w:rsid w:val="00EC1EC2"/>
    <w:rsid w:val="00F45AC0"/>
    <w:rsid w:val="00F71EF6"/>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table" w:customStyle="1" w:styleId="15">
    <w:name w:val="Сетка таблицы1"/>
    <w:basedOn w:val="a1"/>
    <w:next w:val="af3"/>
    <w:uiPriority w:val="39"/>
    <w:rsid w:val="0011679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7CB80-A832-41E8-A783-5ED434500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Pages>
  <Words>2255</Words>
  <Characters>12854</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15079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Едигарева Юлия Геннадьевна</cp:lastModifiedBy>
  <cp:revision>13</cp:revision>
  <dcterms:created xsi:type="dcterms:W3CDTF">2025-01-15T15:41:00Z</dcterms:created>
  <dcterms:modified xsi:type="dcterms:W3CDTF">2025-02-17T11:12:00Z</dcterms:modified>
</cp:coreProperties>
</file>