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CEB" w:rsidRDefault="005C379C">
      <w:pPr>
        <w:pStyle w:val="a3"/>
        <w:ind w:left="108"/>
        <w:rPr>
          <w:sz w:val="20"/>
        </w:rPr>
      </w:pPr>
      <w:r w:rsidRPr="005C379C">
        <w:rPr>
          <w:noProof/>
          <w:sz w:val="20"/>
          <w:lang w:eastAsia="ru-RU"/>
        </w:rPr>
        <w:drawing>
          <wp:inline distT="0" distB="0" distL="0" distR="0">
            <wp:extent cx="6242050" cy="8831569"/>
            <wp:effectExtent l="0" t="0" r="635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883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CEB" w:rsidRDefault="003A7CEB">
      <w:pPr>
        <w:rPr>
          <w:sz w:val="20"/>
        </w:rPr>
        <w:sectPr w:rsidR="003A7CEB">
          <w:type w:val="continuous"/>
          <w:pgSz w:w="11910" w:h="16840"/>
          <w:pgMar w:top="1260" w:right="460" w:bottom="280" w:left="1620" w:header="720" w:footer="720" w:gutter="0"/>
          <w:cols w:space="720"/>
        </w:sectPr>
      </w:pPr>
    </w:p>
    <w:p w:rsidR="003A7CEB" w:rsidRDefault="00644A09">
      <w:pPr>
        <w:spacing w:before="68"/>
        <w:ind w:left="501"/>
        <w:rPr>
          <w:b/>
        </w:rPr>
      </w:pPr>
      <w:r>
        <w:rPr>
          <w:b/>
        </w:rPr>
        <w:lastRenderedPageBreak/>
        <w:t>Содержание</w:t>
      </w:r>
    </w:p>
    <w:p w:rsidR="003A7CEB" w:rsidRDefault="003A7CEB">
      <w:pPr>
        <w:pStyle w:val="a3"/>
        <w:spacing w:before="2"/>
        <w:rPr>
          <w:b/>
          <w:sz w:val="22"/>
        </w:rPr>
      </w:pPr>
    </w:p>
    <w:sdt>
      <w:sdtPr>
        <w:id w:val="2015023845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eastAsia="en-US"/>
        </w:rPr>
      </w:sdtEndPr>
      <w:sdtContent>
        <w:p w:rsidR="00D06630" w:rsidRDefault="00D06630">
          <w:pPr>
            <w:pStyle w:val="a8"/>
          </w:pPr>
          <w:r>
            <w:t>Оглавление</w:t>
          </w:r>
        </w:p>
        <w:p w:rsidR="00D06630" w:rsidRDefault="00D06630">
          <w:pPr>
            <w:pStyle w:val="10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0694389" w:history="1">
            <w:r w:rsidRPr="00862872">
              <w:rPr>
                <w:rStyle w:val="a9"/>
                <w:noProof/>
              </w:rPr>
              <w:t>Общие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_Toc190694389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06630" w:rsidRDefault="00D06630">
          <w:pPr>
            <w:pStyle w:val="10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694390" w:history="1">
            <w:r w:rsidRPr="00862872">
              <w:rPr>
                <w:rStyle w:val="a9"/>
                <w:noProof/>
              </w:rPr>
              <w:t>1.1 Место дисциплины</w:t>
            </w:r>
            <w:r w:rsidRPr="00862872">
              <w:rPr>
                <w:rStyle w:val="a9"/>
                <w:noProof/>
                <w:spacing w:val="-4"/>
              </w:rPr>
              <w:t xml:space="preserve"> </w:t>
            </w:r>
            <w:r w:rsidRPr="00862872">
              <w:rPr>
                <w:rStyle w:val="a9"/>
                <w:noProof/>
              </w:rPr>
              <w:t>в</w:t>
            </w:r>
            <w:r w:rsidRPr="00862872">
              <w:rPr>
                <w:rStyle w:val="a9"/>
                <w:noProof/>
                <w:spacing w:val="-3"/>
              </w:rPr>
              <w:t xml:space="preserve"> </w:t>
            </w:r>
            <w:r w:rsidRPr="00862872">
              <w:rPr>
                <w:rStyle w:val="a9"/>
                <w:noProof/>
              </w:rPr>
              <w:t>структуре</w:t>
            </w:r>
            <w:r w:rsidRPr="00862872">
              <w:rPr>
                <w:rStyle w:val="a9"/>
                <w:noProof/>
                <w:spacing w:val="-2"/>
              </w:rPr>
              <w:t xml:space="preserve"> </w:t>
            </w:r>
            <w:r w:rsidRPr="00862872">
              <w:rPr>
                <w:rStyle w:val="a9"/>
                <w:noProof/>
              </w:rPr>
              <w:t>ОПОП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_Toc190694390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06630" w:rsidRDefault="00D06630">
          <w:pPr>
            <w:pStyle w:val="10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694391" w:history="1">
            <w:r w:rsidRPr="00862872">
              <w:rPr>
                <w:rStyle w:val="a9"/>
                <w:noProof/>
              </w:rPr>
              <w:t>1.2.Цели</w:t>
            </w:r>
            <w:r w:rsidRPr="00862872">
              <w:rPr>
                <w:rStyle w:val="a9"/>
                <w:noProof/>
                <w:spacing w:val="-5"/>
              </w:rPr>
              <w:t xml:space="preserve"> </w:t>
            </w:r>
            <w:r w:rsidRPr="00862872">
              <w:rPr>
                <w:rStyle w:val="a9"/>
                <w:noProof/>
              </w:rPr>
              <w:t>и</w:t>
            </w:r>
            <w:r w:rsidRPr="00862872">
              <w:rPr>
                <w:rStyle w:val="a9"/>
                <w:noProof/>
                <w:spacing w:val="-1"/>
              </w:rPr>
              <w:t xml:space="preserve"> </w:t>
            </w:r>
            <w:r w:rsidRPr="00862872">
              <w:rPr>
                <w:rStyle w:val="a9"/>
                <w:noProof/>
              </w:rPr>
              <w:t>задачи дисциплины, требования</w:t>
            </w:r>
            <w:r w:rsidRPr="00862872">
              <w:rPr>
                <w:rStyle w:val="a9"/>
                <w:noProof/>
                <w:spacing w:val="-6"/>
              </w:rPr>
              <w:t xml:space="preserve"> </w:t>
            </w:r>
            <w:r w:rsidRPr="00862872">
              <w:rPr>
                <w:rStyle w:val="a9"/>
                <w:noProof/>
              </w:rPr>
              <w:t>к результатам</w:t>
            </w:r>
            <w:r w:rsidRPr="00862872">
              <w:rPr>
                <w:rStyle w:val="a9"/>
                <w:noProof/>
                <w:spacing w:val="-4"/>
              </w:rPr>
              <w:t xml:space="preserve"> </w:t>
            </w:r>
            <w:r w:rsidRPr="00862872">
              <w:rPr>
                <w:rStyle w:val="a9"/>
                <w:noProof/>
              </w:rPr>
              <w:t>освоения</w:t>
            </w:r>
            <w:r w:rsidRPr="00862872">
              <w:rPr>
                <w:rStyle w:val="a9"/>
                <w:noProof/>
                <w:spacing w:val="-2"/>
              </w:rPr>
              <w:t xml:space="preserve"> </w:t>
            </w:r>
            <w:r w:rsidRPr="00862872">
              <w:rPr>
                <w:rStyle w:val="a9"/>
                <w:noProof/>
              </w:rPr>
              <w:t>дисциплины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_Toc190694391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06630" w:rsidRDefault="00D06630">
          <w:pPr>
            <w:pStyle w:val="10"/>
            <w:tabs>
              <w:tab w:val="left" w:pos="660"/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694392" w:history="1">
            <w:r w:rsidRPr="00862872">
              <w:rPr>
                <w:rStyle w:val="a9"/>
                <w:noProof/>
              </w:rPr>
              <w:t>1.4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62872">
              <w:rPr>
                <w:rStyle w:val="a9"/>
                <w:noProof/>
              </w:rPr>
              <w:t>Форма аттестации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_Toc190694392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06630" w:rsidRDefault="00D06630">
          <w:pPr>
            <w:pStyle w:val="10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694393" w:history="1">
            <w:r w:rsidRPr="00862872">
              <w:rPr>
                <w:rStyle w:val="a9"/>
                <w:noProof/>
              </w:rPr>
              <w:t>2.</w:t>
            </w:r>
            <w:r w:rsidRPr="00862872">
              <w:rPr>
                <w:rStyle w:val="a9"/>
                <w:noProof/>
                <w:spacing w:val="50"/>
              </w:rPr>
              <w:t xml:space="preserve"> </w:t>
            </w:r>
            <w:r w:rsidRPr="00862872">
              <w:rPr>
                <w:rStyle w:val="a9"/>
                <w:noProof/>
              </w:rPr>
              <w:t>КОНТРОЛЬ</w:t>
            </w:r>
            <w:r w:rsidRPr="00862872">
              <w:rPr>
                <w:rStyle w:val="a9"/>
                <w:noProof/>
                <w:spacing w:val="47"/>
              </w:rPr>
              <w:t xml:space="preserve"> </w:t>
            </w:r>
            <w:r w:rsidRPr="00862872">
              <w:rPr>
                <w:rStyle w:val="a9"/>
                <w:noProof/>
              </w:rPr>
              <w:t>И</w:t>
            </w:r>
            <w:r w:rsidRPr="00862872">
              <w:rPr>
                <w:rStyle w:val="a9"/>
                <w:noProof/>
                <w:spacing w:val="43"/>
              </w:rPr>
              <w:t xml:space="preserve"> </w:t>
            </w:r>
            <w:r w:rsidRPr="00862872">
              <w:rPr>
                <w:rStyle w:val="a9"/>
                <w:noProof/>
              </w:rPr>
              <w:t>ОЦЕНКА</w:t>
            </w:r>
            <w:r w:rsidRPr="00862872">
              <w:rPr>
                <w:rStyle w:val="a9"/>
                <w:noProof/>
                <w:spacing w:val="47"/>
              </w:rPr>
              <w:t xml:space="preserve"> </w:t>
            </w:r>
            <w:r w:rsidRPr="00862872">
              <w:rPr>
                <w:rStyle w:val="a9"/>
                <w:noProof/>
              </w:rPr>
              <w:t>РЕЗУЛЬТАТОВ</w:t>
            </w:r>
            <w:r w:rsidRPr="00862872">
              <w:rPr>
                <w:rStyle w:val="a9"/>
                <w:noProof/>
                <w:spacing w:val="50"/>
              </w:rPr>
              <w:t xml:space="preserve"> </w:t>
            </w:r>
            <w:r w:rsidRPr="00862872">
              <w:rPr>
                <w:rStyle w:val="a9"/>
                <w:noProof/>
              </w:rPr>
              <w:t>ОСВОЕНИЯ</w:t>
            </w:r>
            <w:r w:rsidRPr="00862872">
              <w:rPr>
                <w:rStyle w:val="a9"/>
                <w:noProof/>
                <w:spacing w:val="42"/>
              </w:rPr>
              <w:t xml:space="preserve"> </w:t>
            </w:r>
            <w:r w:rsidRPr="00862872">
              <w:rPr>
                <w:rStyle w:val="a9"/>
                <w:noProof/>
              </w:rPr>
              <w:t>УЧЕБНОЙ</w:t>
            </w:r>
            <w:r w:rsidRPr="00862872">
              <w:rPr>
                <w:rStyle w:val="a9"/>
                <w:noProof/>
                <w:spacing w:val="-57"/>
              </w:rPr>
              <w:t xml:space="preserve"> </w:t>
            </w:r>
            <w:r w:rsidRPr="00862872">
              <w:rPr>
                <w:rStyle w:val="a9"/>
                <w:noProof/>
              </w:rPr>
              <w:t>ДИСЦИПЛИНЫ «МЕНЕДЖМЕНТ»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_Toc190694393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06630" w:rsidRDefault="00D06630">
          <w:pPr>
            <w:pStyle w:val="10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694394" w:history="1">
            <w:r w:rsidRPr="00862872">
              <w:rPr>
                <w:rStyle w:val="a9"/>
                <w:noProof/>
              </w:rPr>
              <w:t>«ОП.03 Менеджмент»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_Toc190694394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06630" w:rsidRDefault="00D06630">
          <w:r>
            <w:rPr>
              <w:b/>
              <w:bCs/>
            </w:rPr>
            <w:fldChar w:fldCharType="end"/>
          </w:r>
        </w:p>
      </w:sdtContent>
    </w:sdt>
    <w:p w:rsidR="003A7CEB" w:rsidRPr="00D06630" w:rsidRDefault="003A7CEB" w:rsidP="00D06630">
      <w:pPr>
        <w:tabs>
          <w:tab w:val="left" w:pos="928"/>
          <w:tab w:val="left" w:pos="929"/>
        </w:tabs>
        <w:rPr>
          <w:b/>
        </w:rPr>
      </w:pPr>
    </w:p>
    <w:p w:rsidR="003A7CEB" w:rsidRDefault="003A7CEB">
      <w:pPr>
        <w:sectPr w:rsidR="003A7CEB">
          <w:footerReference w:type="default" r:id="rId9"/>
          <w:pgSz w:w="11900" w:h="16840"/>
          <w:pgMar w:top="1240" w:right="720" w:bottom="400" w:left="920" w:header="0" w:footer="219" w:gutter="0"/>
          <w:pgNumType w:start="3"/>
          <w:cols w:space="720"/>
        </w:sectPr>
      </w:pPr>
      <w:bookmarkStart w:id="0" w:name="_GoBack"/>
      <w:bookmarkEnd w:id="0"/>
    </w:p>
    <w:p w:rsidR="003A7CEB" w:rsidRPr="00D06630" w:rsidRDefault="00D06630" w:rsidP="00D06630">
      <w:pPr>
        <w:pStyle w:val="1"/>
      </w:pPr>
      <w:bookmarkStart w:id="1" w:name="_Toc190694389"/>
      <w:r w:rsidRPr="00D06630">
        <w:lastRenderedPageBreak/>
        <w:t>Общие</w:t>
      </w:r>
      <w:bookmarkEnd w:id="1"/>
    </w:p>
    <w:p w:rsidR="003A7CEB" w:rsidRDefault="003A7CEB" w:rsidP="00D06630">
      <w:pPr>
        <w:pStyle w:val="a6"/>
        <w:rPr>
          <w:sz w:val="21"/>
        </w:rPr>
      </w:pPr>
    </w:p>
    <w:p w:rsidR="003A7CEB" w:rsidRPr="00D06630" w:rsidRDefault="00D06630" w:rsidP="00D06630">
      <w:pPr>
        <w:pStyle w:val="1"/>
      </w:pPr>
      <w:bookmarkStart w:id="2" w:name="_Toc190694390"/>
      <w:r>
        <w:t xml:space="preserve">1.1 </w:t>
      </w:r>
      <w:r w:rsidR="00644A09" w:rsidRPr="00D06630">
        <w:t>Место дисциплины</w:t>
      </w:r>
      <w:r w:rsidR="00644A09" w:rsidRPr="00D06630">
        <w:rPr>
          <w:spacing w:val="-4"/>
        </w:rPr>
        <w:t xml:space="preserve"> </w:t>
      </w:r>
      <w:r w:rsidR="00644A09" w:rsidRPr="00D06630">
        <w:t>в</w:t>
      </w:r>
      <w:r w:rsidR="00644A09" w:rsidRPr="00D06630">
        <w:rPr>
          <w:spacing w:val="-3"/>
        </w:rPr>
        <w:t xml:space="preserve"> </w:t>
      </w:r>
      <w:r w:rsidR="00644A09" w:rsidRPr="00D06630">
        <w:t>структуре</w:t>
      </w:r>
      <w:r w:rsidR="00644A09" w:rsidRPr="00D06630">
        <w:rPr>
          <w:spacing w:val="-2"/>
        </w:rPr>
        <w:t xml:space="preserve"> </w:t>
      </w:r>
      <w:r w:rsidR="00644A09" w:rsidRPr="00D06630">
        <w:t>ОПОП</w:t>
      </w:r>
      <w:bookmarkEnd w:id="2"/>
    </w:p>
    <w:p w:rsidR="003A7CEB" w:rsidRDefault="00644A09">
      <w:pPr>
        <w:spacing w:before="1" w:line="237" w:lineRule="auto"/>
        <w:ind w:left="318" w:right="121" w:firstLine="566"/>
        <w:jc w:val="both"/>
      </w:pPr>
      <w:r>
        <w:t>Дисциплина Менеджмент относится к общепрофессиональным дисциплинам профессионального</w:t>
      </w:r>
      <w:r>
        <w:rPr>
          <w:spacing w:val="-52"/>
        </w:rPr>
        <w:t xml:space="preserve"> </w:t>
      </w:r>
      <w:r>
        <w:t>цикла</w:t>
      </w:r>
      <w:r>
        <w:rPr>
          <w:spacing w:val="-1"/>
        </w:rPr>
        <w:t xml:space="preserve"> </w:t>
      </w:r>
      <w:r>
        <w:t>ОП.03.</w:t>
      </w:r>
    </w:p>
    <w:p w:rsidR="003A7CEB" w:rsidRDefault="003A7CEB">
      <w:pPr>
        <w:pStyle w:val="a3"/>
        <w:spacing w:before="7"/>
        <w:rPr>
          <w:sz w:val="22"/>
        </w:rPr>
      </w:pPr>
    </w:p>
    <w:p w:rsidR="003A7CEB" w:rsidRPr="00D06630" w:rsidRDefault="00D06630" w:rsidP="00D06630">
      <w:pPr>
        <w:pStyle w:val="1"/>
      </w:pPr>
      <w:bookmarkStart w:id="3" w:name="_Toc190694391"/>
      <w:r>
        <w:t>1.2.</w:t>
      </w:r>
      <w:r w:rsidR="00644A09" w:rsidRPr="00D06630">
        <w:t>Цели</w:t>
      </w:r>
      <w:r w:rsidR="00644A09" w:rsidRPr="00D06630">
        <w:rPr>
          <w:spacing w:val="-5"/>
        </w:rPr>
        <w:t xml:space="preserve"> </w:t>
      </w:r>
      <w:r w:rsidR="00644A09" w:rsidRPr="00D06630">
        <w:t>и</w:t>
      </w:r>
      <w:r w:rsidR="00644A09" w:rsidRPr="00D06630">
        <w:rPr>
          <w:spacing w:val="-1"/>
        </w:rPr>
        <w:t xml:space="preserve"> </w:t>
      </w:r>
      <w:r w:rsidR="00644A09" w:rsidRPr="00D06630">
        <w:t>задачи дисциплины, требования</w:t>
      </w:r>
      <w:r w:rsidR="00644A09" w:rsidRPr="00D06630">
        <w:rPr>
          <w:spacing w:val="-6"/>
        </w:rPr>
        <w:t xml:space="preserve"> </w:t>
      </w:r>
      <w:r w:rsidR="00644A09" w:rsidRPr="00D06630">
        <w:t>к результатам</w:t>
      </w:r>
      <w:r w:rsidR="00644A09" w:rsidRPr="00D06630">
        <w:rPr>
          <w:spacing w:val="-4"/>
        </w:rPr>
        <w:t xml:space="preserve"> </w:t>
      </w:r>
      <w:r w:rsidR="00644A09" w:rsidRPr="00D06630">
        <w:t>освоения</w:t>
      </w:r>
      <w:r w:rsidR="00644A09" w:rsidRPr="00D06630">
        <w:rPr>
          <w:spacing w:val="-2"/>
        </w:rPr>
        <w:t xml:space="preserve"> </w:t>
      </w:r>
      <w:r w:rsidR="00644A09" w:rsidRPr="00D06630">
        <w:t>дисциплины</w:t>
      </w:r>
      <w:bookmarkEnd w:id="3"/>
    </w:p>
    <w:p w:rsidR="003A7CEB" w:rsidRDefault="00644A09">
      <w:pPr>
        <w:spacing w:line="242" w:lineRule="auto"/>
        <w:ind w:left="318" w:right="114" w:firstLine="566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включающими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способность:</w:t>
      </w: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9761"/>
      </w:tblGrid>
      <w:tr w:rsidR="003A7CEB">
        <w:trPr>
          <w:trHeight w:val="553"/>
        </w:trPr>
        <w:tc>
          <w:tcPr>
            <w:tcW w:w="9761" w:type="dxa"/>
          </w:tcPr>
          <w:p w:rsidR="003A7CEB" w:rsidRDefault="00644A09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ОК.1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</w:p>
          <w:p w:rsidR="003A7CEB" w:rsidRDefault="00644A09">
            <w:pPr>
              <w:pStyle w:val="TableParagraph"/>
              <w:spacing w:before="2" w:line="265" w:lineRule="exact"/>
              <w:ind w:left="200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</w:tc>
      </w:tr>
      <w:tr w:rsidR="003A7CEB">
        <w:trPr>
          <w:trHeight w:val="571"/>
        </w:trPr>
        <w:tc>
          <w:tcPr>
            <w:tcW w:w="9761" w:type="dxa"/>
          </w:tcPr>
          <w:p w:rsidR="003A7CEB" w:rsidRDefault="00644A09">
            <w:pPr>
              <w:pStyle w:val="TableParagraph"/>
              <w:spacing w:line="278" w:lineRule="exact"/>
              <w:ind w:left="200"/>
              <w:rPr>
                <w:sz w:val="24"/>
              </w:rPr>
            </w:pPr>
            <w:r>
              <w:rPr>
                <w:sz w:val="24"/>
              </w:rPr>
              <w:t>ОК.2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типовые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 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качество.</w:t>
            </w:r>
          </w:p>
        </w:tc>
      </w:tr>
      <w:tr w:rsidR="003A7CEB">
        <w:trPr>
          <w:trHeight w:val="564"/>
        </w:trPr>
        <w:tc>
          <w:tcPr>
            <w:tcW w:w="9761" w:type="dxa"/>
          </w:tcPr>
          <w:p w:rsidR="003A7CEB" w:rsidRDefault="00644A09">
            <w:pPr>
              <w:pStyle w:val="TableParagraph"/>
              <w:spacing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>ОК.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риски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</w:tr>
      <w:tr w:rsidR="003A7CEB">
        <w:trPr>
          <w:trHeight w:val="592"/>
        </w:trPr>
        <w:tc>
          <w:tcPr>
            <w:tcW w:w="9761" w:type="dxa"/>
          </w:tcPr>
          <w:p w:rsidR="003A7CEB" w:rsidRDefault="00644A09">
            <w:pPr>
              <w:pStyle w:val="TableParagraph"/>
              <w:spacing w:line="237" w:lineRule="auto"/>
              <w:ind w:left="200"/>
              <w:rPr>
                <w:sz w:val="24"/>
              </w:rPr>
            </w:pPr>
            <w:r>
              <w:rPr>
                <w:sz w:val="24"/>
              </w:rPr>
              <w:t>ОК.4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3A7CEB">
        <w:trPr>
          <w:trHeight w:val="638"/>
        </w:trPr>
        <w:tc>
          <w:tcPr>
            <w:tcW w:w="9761" w:type="dxa"/>
          </w:tcPr>
          <w:p w:rsidR="003A7CEB" w:rsidRDefault="00644A09">
            <w:pPr>
              <w:pStyle w:val="TableParagraph"/>
              <w:spacing w:before="37" w:line="242" w:lineRule="auto"/>
              <w:ind w:left="200"/>
              <w:rPr>
                <w:sz w:val="24"/>
              </w:rPr>
            </w:pPr>
            <w:r>
              <w:rPr>
                <w:sz w:val="24"/>
              </w:rPr>
              <w:t>ОК.5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информационно-коммуникационные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3A7CEB">
        <w:trPr>
          <w:trHeight w:val="685"/>
        </w:trPr>
        <w:tc>
          <w:tcPr>
            <w:tcW w:w="9761" w:type="dxa"/>
          </w:tcPr>
          <w:p w:rsidR="003A7CEB" w:rsidRDefault="00644A09">
            <w:pPr>
              <w:pStyle w:val="TableParagraph"/>
              <w:tabs>
                <w:tab w:val="left" w:pos="938"/>
                <w:tab w:val="left" w:pos="2070"/>
                <w:tab w:val="left" w:pos="2410"/>
                <w:tab w:val="left" w:pos="3787"/>
                <w:tab w:val="left" w:pos="4137"/>
                <w:tab w:val="left" w:pos="4477"/>
                <w:tab w:val="left" w:pos="5609"/>
                <w:tab w:val="left" w:pos="7062"/>
                <w:tab w:val="left" w:pos="8256"/>
              </w:tabs>
              <w:spacing w:before="37" w:line="276" w:lineRule="exact"/>
              <w:ind w:left="200"/>
              <w:rPr>
                <w:sz w:val="24"/>
              </w:rPr>
            </w:pPr>
            <w:r>
              <w:rPr>
                <w:sz w:val="24"/>
              </w:rPr>
              <w:t>ОК.6</w:t>
            </w:r>
            <w:r>
              <w:rPr>
                <w:sz w:val="24"/>
              </w:rPr>
              <w:tab/>
              <w:t>Работать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коллективе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команде,</w:t>
            </w:r>
            <w:r>
              <w:rPr>
                <w:sz w:val="24"/>
              </w:rPr>
              <w:tab/>
              <w:t>эффективно</w:t>
            </w:r>
            <w:r>
              <w:rPr>
                <w:sz w:val="24"/>
              </w:rPr>
              <w:tab/>
              <w:t>общаться</w:t>
            </w:r>
            <w:r>
              <w:rPr>
                <w:sz w:val="24"/>
              </w:rPr>
              <w:tab/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</w:p>
          <w:p w:rsidR="003A7CEB" w:rsidRDefault="00644A09">
            <w:pPr>
              <w:pStyle w:val="TableParagraph"/>
              <w:spacing w:line="353" w:lineRule="exact"/>
              <w:ind w:left="200"/>
              <w:rPr>
                <w:sz w:val="32"/>
              </w:rPr>
            </w:pPr>
            <w:r>
              <w:rPr>
                <w:sz w:val="24"/>
              </w:rPr>
              <w:t>руководством,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z w:val="32"/>
              </w:rPr>
              <w:t>.</w:t>
            </w:r>
          </w:p>
        </w:tc>
      </w:tr>
      <w:tr w:rsidR="003A7CEB">
        <w:trPr>
          <w:trHeight w:val="829"/>
        </w:trPr>
        <w:tc>
          <w:tcPr>
            <w:tcW w:w="9761" w:type="dxa"/>
          </w:tcPr>
          <w:p w:rsidR="003A7CEB" w:rsidRDefault="00644A09">
            <w:pPr>
              <w:pStyle w:val="TableParagraph"/>
              <w:tabs>
                <w:tab w:val="left" w:pos="929"/>
                <w:tab w:val="left" w:pos="1970"/>
                <w:tab w:val="left" w:pos="2723"/>
                <w:tab w:val="left" w:pos="4359"/>
                <w:tab w:val="left" w:pos="5922"/>
                <w:tab w:val="left" w:pos="7581"/>
                <w:tab w:val="left" w:pos="9423"/>
              </w:tabs>
              <w:spacing w:line="270" w:lineRule="exact"/>
              <w:ind w:left="200"/>
              <w:rPr>
                <w:sz w:val="24"/>
              </w:rPr>
            </w:pPr>
            <w:r>
              <w:rPr>
                <w:sz w:val="24"/>
              </w:rPr>
              <w:t>ОК.7</w:t>
            </w:r>
            <w:r>
              <w:rPr>
                <w:sz w:val="24"/>
              </w:rPr>
              <w:tab/>
              <w:t>Ставить</w:t>
            </w:r>
            <w:r>
              <w:rPr>
                <w:sz w:val="24"/>
              </w:rPr>
              <w:tab/>
              <w:t>цели,</w:t>
            </w:r>
            <w:r>
              <w:rPr>
                <w:sz w:val="24"/>
              </w:rPr>
              <w:tab/>
              <w:t>мотивировать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подчиненных,</w:t>
            </w:r>
            <w:r>
              <w:rPr>
                <w:sz w:val="24"/>
              </w:rPr>
              <w:tab/>
              <w:t>организовывать</w:t>
            </w:r>
            <w:r>
              <w:rPr>
                <w:sz w:val="24"/>
              </w:rPr>
              <w:tab/>
              <w:t>и</w:t>
            </w:r>
          </w:p>
          <w:p w:rsidR="003A7CEB" w:rsidRDefault="00644A09">
            <w:pPr>
              <w:pStyle w:val="TableParagraph"/>
              <w:spacing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принятием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3A7CEB">
        <w:trPr>
          <w:trHeight w:val="592"/>
        </w:trPr>
        <w:tc>
          <w:tcPr>
            <w:tcW w:w="9761" w:type="dxa"/>
          </w:tcPr>
          <w:p w:rsidR="003A7CEB" w:rsidRDefault="00644A09">
            <w:pPr>
              <w:pStyle w:val="TableParagraph"/>
              <w:spacing w:line="237" w:lineRule="auto"/>
              <w:ind w:left="200"/>
              <w:rPr>
                <w:sz w:val="24"/>
              </w:rPr>
            </w:pPr>
            <w:r>
              <w:rPr>
                <w:sz w:val="24"/>
              </w:rPr>
              <w:t>ОК.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заниматься самообразованием,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3A7CEB">
        <w:trPr>
          <w:trHeight w:val="312"/>
        </w:trPr>
        <w:tc>
          <w:tcPr>
            <w:tcW w:w="9761" w:type="dxa"/>
          </w:tcPr>
          <w:p w:rsidR="003A7CEB" w:rsidRDefault="00644A09">
            <w:pPr>
              <w:pStyle w:val="TableParagraph"/>
              <w:spacing w:before="37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готовым 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смене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3A7CEB" w:rsidRDefault="003A7CEB">
      <w:pPr>
        <w:pStyle w:val="a3"/>
        <w:spacing w:before="3"/>
        <w:rPr>
          <w:sz w:val="25"/>
        </w:rPr>
      </w:pPr>
    </w:p>
    <w:p w:rsidR="003A7CEB" w:rsidRDefault="00644A09">
      <w:pPr>
        <w:pStyle w:val="a3"/>
        <w:tabs>
          <w:tab w:val="left" w:pos="1759"/>
        </w:tabs>
        <w:spacing w:line="275" w:lineRule="exact"/>
        <w:ind w:left="885"/>
      </w:pPr>
      <w:r>
        <w:t>В</w:t>
      </w:r>
      <w:r>
        <w:tab/>
        <w:t>результате</w:t>
      </w:r>
      <w:r>
        <w:rPr>
          <w:spacing w:val="-3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учебной дисциплины</w:t>
      </w:r>
      <w:r>
        <w:rPr>
          <w:spacing w:val="-10"/>
        </w:rPr>
        <w:t xml:space="preserve"> </w:t>
      </w:r>
      <w:r>
        <w:t>обучающийся</w:t>
      </w:r>
      <w:r>
        <w:rPr>
          <w:spacing w:val="6"/>
        </w:rPr>
        <w:t xml:space="preserve"> </w:t>
      </w:r>
      <w:r>
        <w:rPr>
          <w:b/>
        </w:rPr>
        <w:t>умеет</w:t>
      </w:r>
      <w:r>
        <w:t>:</w:t>
      </w:r>
    </w:p>
    <w:p w:rsidR="003A7CEB" w:rsidRDefault="00644A09">
      <w:pPr>
        <w:pStyle w:val="a4"/>
        <w:numPr>
          <w:ilvl w:val="0"/>
          <w:numId w:val="6"/>
        </w:numPr>
        <w:tabs>
          <w:tab w:val="left" w:pos="1160"/>
          <w:tab w:val="left" w:pos="1759"/>
        </w:tabs>
        <w:spacing w:line="242" w:lineRule="auto"/>
        <w:ind w:right="707" w:firstLine="0"/>
        <w:rPr>
          <w:b/>
          <w:sz w:val="24"/>
        </w:rPr>
      </w:pPr>
      <w:r>
        <w:rPr>
          <w:sz w:val="24"/>
        </w:rPr>
        <w:t>управлять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стрессами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результате 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0"/>
          <w:sz w:val="24"/>
        </w:rPr>
        <w:t xml:space="preserve"> </w:t>
      </w:r>
      <w:r>
        <w:rPr>
          <w:b/>
          <w:sz w:val="24"/>
        </w:rPr>
        <w:t>знает:</w:t>
      </w:r>
    </w:p>
    <w:p w:rsidR="003A7CEB" w:rsidRDefault="00644A09">
      <w:pPr>
        <w:pStyle w:val="a4"/>
        <w:numPr>
          <w:ilvl w:val="0"/>
          <w:numId w:val="6"/>
        </w:numPr>
        <w:tabs>
          <w:tab w:val="left" w:pos="1160"/>
        </w:tabs>
        <w:spacing w:line="271" w:lineRule="exact"/>
        <w:ind w:left="1159" w:hanging="275"/>
        <w:rPr>
          <w:sz w:val="24"/>
        </w:rPr>
      </w:pPr>
      <w:r>
        <w:rPr>
          <w:sz w:val="24"/>
        </w:rPr>
        <w:t>характерные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черты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менеджмента;</w:t>
      </w:r>
    </w:p>
    <w:p w:rsidR="003A7CEB" w:rsidRDefault="00644A09">
      <w:pPr>
        <w:pStyle w:val="a4"/>
        <w:numPr>
          <w:ilvl w:val="0"/>
          <w:numId w:val="6"/>
        </w:numPr>
        <w:tabs>
          <w:tab w:val="left" w:pos="1160"/>
        </w:tabs>
        <w:spacing w:before="1" w:line="275" w:lineRule="exact"/>
        <w:ind w:left="1159" w:hanging="275"/>
        <w:rPr>
          <w:sz w:val="24"/>
        </w:rPr>
      </w:pPr>
      <w:r>
        <w:rPr>
          <w:sz w:val="24"/>
        </w:rPr>
        <w:t>цикл</w:t>
      </w:r>
      <w:r>
        <w:rPr>
          <w:spacing w:val="-2"/>
          <w:sz w:val="24"/>
        </w:rPr>
        <w:t xml:space="preserve"> </w:t>
      </w:r>
      <w:r>
        <w:rPr>
          <w:sz w:val="24"/>
        </w:rPr>
        <w:t>менеджмента;</w:t>
      </w:r>
    </w:p>
    <w:p w:rsidR="003A7CEB" w:rsidRDefault="00644A09">
      <w:pPr>
        <w:pStyle w:val="a4"/>
        <w:numPr>
          <w:ilvl w:val="0"/>
          <w:numId w:val="6"/>
        </w:numPr>
        <w:tabs>
          <w:tab w:val="left" w:pos="1160"/>
        </w:tabs>
        <w:spacing w:line="275" w:lineRule="exact"/>
        <w:ind w:left="1159" w:hanging="275"/>
        <w:rPr>
          <w:sz w:val="24"/>
        </w:rPr>
      </w:pP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решений;</w:t>
      </w:r>
    </w:p>
    <w:p w:rsidR="003A7CEB" w:rsidRDefault="00644A09">
      <w:pPr>
        <w:pStyle w:val="a4"/>
        <w:numPr>
          <w:ilvl w:val="0"/>
          <w:numId w:val="6"/>
        </w:numPr>
        <w:tabs>
          <w:tab w:val="left" w:pos="1160"/>
        </w:tabs>
        <w:spacing w:before="3"/>
        <w:ind w:left="1159" w:hanging="275"/>
        <w:rPr>
          <w:sz w:val="24"/>
        </w:rPr>
      </w:pPr>
      <w:r>
        <w:rPr>
          <w:sz w:val="24"/>
        </w:rPr>
        <w:t>информационное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обеспечение менеджмента.</w:t>
      </w:r>
    </w:p>
    <w:p w:rsidR="003A7CEB" w:rsidRDefault="003A7CEB">
      <w:pPr>
        <w:pStyle w:val="a3"/>
        <w:spacing w:before="2"/>
        <w:rPr>
          <w:sz w:val="26"/>
        </w:rPr>
      </w:pPr>
    </w:p>
    <w:p w:rsidR="003A0E4A" w:rsidRPr="00D06630" w:rsidRDefault="003A0E4A" w:rsidP="00D06630">
      <w:pPr>
        <w:pStyle w:val="1"/>
      </w:pPr>
      <w:bookmarkStart w:id="4" w:name="_Toc190694392"/>
      <w:r w:rsidRPr="00D06630">
        <w:t>1.4</w:t>
      </w:r>
      <w:r w:rsidRPr="00D06630">
        <w:tab/>
        <w:t>Форма аттестации</w:t>
      </w:r>
      <w:bookmarkEnd w:id="4"/>
    </w:p>
    <w:p w:rsidR="003A0E4A" w:rsidRPr="003A0E4A" w:rsidRDefault="003A0E4A" w:rsidP="003A0E4A">
      <w:pPr>
        <w:pStyle w:val="a3"/>
        <w:spacing w:before="2"/>
        <w:rPr>
          <w:b/>
          <w:sz w:val="26"/>
        </w:rPr>
      </w:pPr>
    </w:p>
    <w:p w:rsidR="003A0E4A" w:rsidRDefault="003A0E4A" w:rsidP="003A0E4A">
      <w:pPr>
        <w:pStyle w:val="a3"/>
        <w:spacing w:before="2"/>
        <w:rPr>
          <w:sz w:val="26"/>
        </w:rPr>
      </w:pPr>
      <w:r w:rsidRPr="003A0E4A">
        <w:rPr>
          <w:sz w:val="26"/>
        </w:rPr>
        <w:t>Формой    аттестации     по     дисциплине     является     дифференцированный     зачет.</w:t>
      </w:r>
    </w:p>
    <w:p w:rsidR="003A0E4A" w:rsidRDefault="003A0E4A" w:rsidP="003A0E4A">
      <w:pPr>
        <w:pStyle w:val="a3"/>
        <w:spacing w:before="2"/>
        <w:rPr>
          <w:sz w:val="26"/>
        </w:rPr>
      </w:pPr>
    </w:p>
    <w:p w:rsidR="003A0E4A" w:rsidRDefault="003A0E4A" w:rsidP="003A0E4A">
      <w:pPr>
        <w:pStyle w:val="a3"/>
        <w:spacing w:before="2"/>
        <w:rPr>
          <w:sz w:val="26"/>
        </w:rPr>
      </w:pPr>
    </w:p>
    <w:p w:rsidR="003A0E4A" w:rsidRDefault="003A0E4A" w:rsidP="003A0E4A">
      <w:pPr>
        <w:pStyle w:val="a3"/>
        <w:spacing w:before="2"/>
        <w:rPr>
          <w:sz w:val="26"/>
        </w:rPr>
      </w:pPr>
    </w:p>
    <w:p w:rsidR="003A0E4A" w:rsidRDefault="003A0E4A" w:rsidP="003A0E4A">
      <w:pPr>
        <w:pStyle w:val="a3"/>
        <w:spacing w:before="2"/>
        <w:rPr>
          <w:sz w:val="26"/>
        </w:rPr>
      </w:pPr>
    </w:p>
    <w:p w:rsidR="003A0E4A" w:rsidRDefault="003A0E4A" w:rsidP="003A0E4A">
      <w:pPr>
        <w:pStyle w:val="a3"/>
        <w:spacing w:before="2"/>
        <w:rPr>
          <w:sz w:val="26"/>
        </w:rPr>
      </w:pPr>
    </w:p>
    <w:p w:rsidR="003A0E4A" w:rsidRPr="003A0E4A" w:rsidRDefault="003A0E4A" w:rsidP="003A0E4A">
      <w:pPr>
        <w:pStyle w:val="a3"/>
        <w:spacing w:before="2"/>
        <w:rPr>
          <w:sz w:val="26"/>
        </w:rPr>
      </w:pPr>
    </w:p>
    <w:p w:rsidR="003A0E4A" w:rsidRDefault="003A0E4A">
      <w:pPr>
        <w:pStyle w:val="a3"/>
        <w:spacing w:before="2"/>
        <w:rPr>
          <w:sz w:val="26"/>
        </w:rPr>
      </w:pPr>
    </w:p>
    <w:p w:rsidR="003A7CEB" w:rsidRDefault="003A0E4A">
      <w:pPr>
        <w:pStyle w:val="1"/>
        <w:spacing w:before="69" w:line="237" w:lineRule="auto"/>
        <w:ind w:left="361" w:firstLine="566"/>
      </w:pPr>
      <w:bookmarkStart w:id="5" w:name="_Toc190694393"/>
      <w:r>
        <w:t>2</w:t>
      </w:r>
      <w:r w:rsidR="00644A09">
        <w:t>.</w:t>
      </w:r>
      <w:r w:rsidR="00644A09">
        <w:rPr>
          <w:spacing w:val="50"/>
        </w:rPr>
        <w:t xml:space="preserve"> </w:t>
      </w:r>
      <w:r w:rsidR="00644A09">
        <w:t>КОНТРОЛЬ</w:t>
      </w:r>
      <w:r w:rsidR="00644A09">
        <w:rPr>
          <w:spacing w:val="47"/>
        </w:rPr>
        <w:t xml:space="preserve"> </w:t>
      </w:r>
      <w:r w:rsidR="00644A09">
        <w:t>И</w:t>
      </w:r>
      <w:r w:rsidR="00644A09">
        <w:rPr>
          <w:spacing w:val="43"/>
        </w:rPr>
        <w:t xml:space="preserve"> </w:t>
      </w:r>
      <w:r w:rsidR="00644A09">
        <w:t>ОЦЕНКА</w:t>
      </w:r>
      <w:r w:rsidR="00644A09">
        <w:rPr>
          <w:spacing w:val="47"/>
        </w:rPr>
        <w:t xml:space="preserve"> </w:t>
      </w:r>
      <w:r w:rsidR="00644A09">
        <w:t>РЕЗУЛЬТАТОВ</w:t>
      </w:r>
      <w:r w:rsidR="00644A09">
        <w:rPr>
          <w:spacing w:val="50"/>
        </w:rPr>
        <w:t xml:space="preserve"> </w:t>
      </w:r>
      <w:r w:rsidR="00644A09">
        <w:t>ОСВОЕНИЯ</w:t>
      </w:r>
      <w:r w:rsidR="00644A09">
        <w:rPr>
          <w:spacing w:val="42"/>
        </w:rPr>
        <w:t xml:space="preserve"> </w:t>
      </w:r>
      <w:r w:rsidR="00644A09">
        <w:t>УЧЕБНОЙ</w:t>
      </w:r>
      <w:r w:rsidR="00644A09">
        <w:rPr>
          <w:spacing w:val="-57"/>
        </w:rPr>
        <w:t xml:space="preserve"> </w:t>
      </w:r>
      <w:r w:rsidR="00644A09">
        <w:t>ДИСЦИПЛИНЫ «МЕНЕДЖМЕНТ»</w:t>
      </w:r>
      <w:bookmarkEnd w:id="5"/>
    </w:p>
    <w:p w:rsidR="003A7CEB" w:rsidRDefault="00644A09">
      <w:pPr>
        <w:pStyle w:val="a3"/>
        <w:spacing w:line="237" w:lineRule="auto"/>
        <w:ind w:left="361" w:right="638" w:firstLine="566"/>
        <w:jc w:val="both"/>
      </w:pPr>
      <w:r>
        <w:rPr>
          <w:b/>
        </w:rPr>
        <w:t>Контроль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lastRenderedPageBreak/>
        <w:t>тестирования,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6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исследований.</w:t>
      </w:r>
    </w:p>
    <w:tbl>
      <w:tblPr>
        <w:tblStyle w:val="TableNormal"/>
        <w:tblW w:w="0" w:type="auto"/>
        <w:tblInd w:w="3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3"/>
        <w:gridCol w:w="5062"/>
      </w:tblGrid>
      <w:tr w:rsidR="003A7CEB">
        <w:trPr>
          <w:trHeight w:val="642"/>
        </w:trPr>
        <w:tc>
          <w:tcPr>
            <w:tcW w:w="4903" w:type="dxa"/>
          </w:tcPr>
          <w:p w:rsidR="003A7CEB" w:rsidRDefault="00644A09">
            <w:pPr>
              <w:pStyle w:val="TableParagraph"/>
              <w:spacing w:before="34" w:line="242" w:lineRule="auto"/>
              <w:ind w:left="129" w:right="193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усвоенные знания)</w:t>
            </w:r>
          </w:p>
        </w:tc>
        <w:tc>
          <w:tcPr>
            <w:tcW w:w="5062" w:type="dxa"/>
          </w:tcPr>
          <w:p w:rsidR="003A7CEB" w:rsidRDefault="00644A09">
            <w:pPr>
              <w:pStyle w:val="TableParagraph"/>
              <w:spacing w:before="34" w:line="242" w:lineRule="auto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3A7CEB">
        <w:trPr>
          <w:trHeight w:val="263"/>
        </w:trPr>
        <w:tc>
          <w:tcPr>
            <w:tcW w:w="4903" w:type="dxa"/>
          </w:tcPr>
          <w:p w:rsidR="003A7CEB" w:rsidRDefault="00644A09">
            <w:pPr>
              <w:pStyle w:val="TableParagraph"/>
              <w:spacing w:line="243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</w:tc>
        <w:tc>
          <w:tcPr>
            <w:tcW w:w="5062" w:type="dxa"/>
          </w:tcPr>
          <w:p w:rsidR="003A7CEB" w:rsidRDefault="003A7CEB">
            <w:pPr>
              <w:pStyle w:val="TableParagraph"/>
              <w:ind w:left="0"/>
              <w:rPr>
                <w:sz w:val="18"/>
              </w:rPr>
            </w:pPr>
          </w:p>
        </w:tc>
      </w:tr>
      <w:tr w:rsidR="003A7CEB">
        <w:trPr>
          <w:trHeight w:val="537"/>
        </w:trPr>
        <w:tc>
          <w:tcPr>
            <w:tcW w:w="4903" w:type="dxa"/>
          </w:tcPr>
          <w:p w:rsidR="003A7CEB" w:rsidRDefault="00644A09">
            <w:pPr>
              <w:pStyle w:val="TableParagraph"/>
              <w:spacing w:line="254" w:lineRule="exact"/>
              <w:ind w:left="129"/>
              <w:rPr>
                <w:sz w:val="24"/>
              </w:rPr>
            </w:pPr>
            <w:r>
              <w:rPr>
                <w:sz w:val="24"/>
              </w:rPr>
              <w:t xml:space="preserve">управлять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конфликтами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стрессами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A7CEB" w:rsidRDefault="00644A09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5062" w:type="dxa"/>
          </w:tcPr>
          <w:p w:rsidR="003A7CEB" w:rsidRDefault="00644A09">
            <w:pPr>
              <w:pStyle w:val="TableParagraph"/>
              <w:tabs>
                <w:tab w:val="left" w:pos="1920"/>
                <w:tab w:val="left" w:pos="3216"/>
              </w:tabs>
              <w:spacing w:line="254" w:lineRule="exact"/>
              <w:ind w:left="95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занятия,</w:t>
            </w:r>
            <w:r>
              <w:rPr>
                <w:sz w:val="24"/>
              </w:rPr>
              <w:tab/>
              <w:t>самостоятельная</w:t>
            </w:r>
          </w:p>
          <w:p w:rsidR="003A7CEB" w:rsidRDefault="00644A09">
            <w:pPr>
              <w:pStyle w:val="TableParagraph"/>
              <w:spacing w:line="264" w:lineRule="exact"/>
              <w:ind w:left="95"/>
              <w:rPr>
                <w:sz w:val="24"/>
              </w:rPr>
            </w:pPr>
            <w:r>
              <w:rPr>
                <w:sz w:val="24"/>
              </w:rPr>
              <w:t>работа,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  <w:tr w:rsidR="003A7CEB">
        <w:trPr>
          <w:trHeight w:val="267"/>
        </w:trPr>
        <w:tc>
          <w:tcPr>
            <w:tcW w:w="4903" w:type="dxa"/>
          </w:tcPr>
          <w:p w:rsidR="003A7CEB" w:rsidRDefault="00644A09">
            <w:pPr>
              <w:pStyle w:val="TableParagraph"/>
              <w:spacing w:line="248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</w:t>
            </w:r>
          </w:p>
        </w:tc>
        <w:tc>
          <w:tcPr>
            <w:tcW w:w="5062" w:type="dxa"/>
          </w:tcPr>
          <w:p w:rsidR="003A7CEB" w:rsidRDefault="003A7CEB">
            <w:pPr>
              <w:pStyle w:val="TableParagraph"/>
              <w:ind w:left="0"/>
              <w:rPr>
                <w:sz w:val="18"/>
              </w:rPr>
            </w:pPr>
          </w:p>
        </w:tc>
      </w:tr>
      <w:tr w:rsidR="003A7CEB">
        <w:trPr>
          <w:trHeight w:val="546"/>
        </w:trPr>
        <w:tc>
          <w:tcPr>
            <w:tcW w:w="4903" w:type="dxa"/>
          </w:tcPr>
          <w:p w:rsidR="003A7CEB" w:rsidRDefault="00644A09">
            <w:pPr>
              <w:pStyle w:val="TableParagraph"/>
              <w:tabs>
                <w:tab w:val="left" w:pos="2059"/>
                <w:tab w:val="left" w:pos="3466"/>
              </w:tabs>
              <w:spacing w:line="258" w:lineRule="exact"/>
              <w:ind w:left="129" w:right="-15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  <w:r>
              <w:rPr>
                <w:sz w:val="24"/>
              </w:rPr>
              <w:tab/>
              <w:t>черты</w:t>
            </w:r>
            <w:r>
              <w:rPr>
                <w:sz w:val="24"/>
              </w:rPr>
              <w:tab/>
              <w:t>современного</w:t>
            </w:r>
          </w:p>
          <w:p w:rsidR="003A7CEB" w:rsidRDefault="00644A09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менеджмента</w:t>
            </w:r>
          </w:p>
        </w:tc>
        <w:tc>
          <w:tcPr>
            <w:tcW w:w="5062" w:type="dxa"/>
            <w:vMerge w:val="restart"/>
          </w:tcPr>
          <w:p w:rsidR="003A7CEB" w:rsidRDefault="00644A09">
            <w:pPr>
              <w:pStyle w:val="TableParagraph"/>
              <w:spacing w:line="232" w:lineRule="auto"/>
              <w:ind w:left="95" w:right="202"/>
              <w:rPr>
                <w:sz w:val="24"/>
              </w:rPr>
            </w:pPr>
            <w:r>
              <w:rPr>
                <w:sz w:val="24"/>
              </w:rPr>
              <w:t>Оценка устных ответов, тестирование, оценка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3A7CEB">
        <w:trPr>
          <w:trHeight w:val="263"/>
        </w:trPr>
        <w:tc>
          <w:tcPr>
            <w:tcW w:w="4903" w:type="dxa"/>
          </w:tcPr>
          <w:p w:rsidR="003A7CEB" w:rsidRDefault="00644A09">
            <w:pPr>
              <w:pStyle w:val="TableParagraph"/>
              <w:spacing w:line="243" w:lineRule="exact"/>
              <w:ind w:left="129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менеджмента</w:t>
            </w:r>
          </w:p>
        </w:tc>
        <w:tc>
          <w:tcPr>
            <w:tcW w:w="5062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820"/>
        </w:trPr>
        <w:tc>
          <w:tcPr>
            <w:tcW w:w="4903" w:type="dxa"/>
          </w:tcPr>
          <w:p w:rsidR="003A7CEB" w:rsidRDefault="00644A09">
            <w:pPr>
              <w:pStyle w:val="TableParagraph"/>
              <w:tabs>
                <w:tab w:val="left" w:pos="1459"/>
                <w:tab w:val="left" w:pos="2957"/>
                <w:tab w:val="left" w:pos="3116"/>
                <w:tab w:val="left" w:pos="3721"/>
              </w:tabs>
              <w:spacing w:line="230" w:lineRule="auto"/>
              <w:ind w:left="129" w:right="-15"/>
              <w:rPr>
                <w:sz w:val="24"/>
              </w:rPr>
            </w:pPr>
            <w:r>
              <w:rPr>
                <w:sz w:val="24"/>
              </w:rPr>
              <w:t>процесс</w:t>
            </w:r>
            <w:r>
              <w:rPr>
                <w:sz w:val="24"/>
              </w:rPr>
              <w:tab/>
              <w:t>принятия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информационное</w:t>
            </w:r>
          </w:p>
          <w:p w:rsidR="003A7CEB" w:rsidRDefault="00644A09">
            <w:pPr>
              <w:pStyle w:val="TableParagraph"/>
              <w:spacing w:line="272" w:lineRule="exact"/>
              <w:ind w:left="129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менеджмента</w:t>
            </w:r>
          </w:p>
        </w:tc>
        <w:tc>
          <w:tcPr>
            <w:tcW w:w="5062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</w:tbl>
    <w:p w:rsidR="003A7CEB" w:rsidRDefault="003A7CEB">
      <w:pPr>
        <w:pStyle w:val="a3"/>
        <w:spacing w:before="7"/>
        <w:rPr>
          <w:sz w:val="21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3265"/>
        <w:gridCol w:w="3260"/>
      </w:tblGrid>
      <w:tr w:rsidR="003A7CEB">
        <w:trPr>
          <w:trHeight w:val="503"/>
        </w:trPr>
        <w:tc>
          <w:tcPr>
            <w:tcW w:w="3515" w:type="dxa"/>
          </w:tcPr>
          <w:p w:rsidR="003A7CEB" w:rsidRDefault="00644A09">
            <w:pPr>
              <w:pStyle w:val="TableParagraph"/>
              <w:spacing w:line="249" w:lineRule="exact"/>
              <w:ind w:left="442" w:right="435"/>
              <w:jc w:val="center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обучения</w:t>
            </w:r>
          </w:p>
          <w:p w:rsidR="003A7CEB" w:rsidRDefault="00644A09">
            <w:pPr>
              <w:pStyle w:val="TableParagraph"/>
              <w:spacing w:before="1" w:line="233" w:lineRule="exact"/>
              <w:ind w:left="447" w:right="435"/>
              <w:jc w:val="center"/>
              <w:rPr>
                <w:b/>
              </w:rPr>
            </w:pPr>
            <w:r>
              <w:rPr>
                <w:b/>
              </w:rPr>
              <w:t>(освоенные компетенции)</w:t>
            </w:r>
          </w:p>
        </w:tc>
        <w:tc>
          <w:tcPr>
            <w:tcW w:w="3265" w:type="dxa"/>
          </w:tcPr>
          <w:p w:rsidR="003A7CEB" w:rsidRDefault="00644A09">
            <w:pPr>
              <w:pStyle w:val="TableParagraph"/>
              <w:spacing w:line="249" w:lineRule="exact"/>
              <w:ind w:left="121" w:right="124"/>
              <w:jc w:val="center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показатели оценки</w:t>
            </w:r>
          </w:p>
          <w:p w:rsidR="003A7CEB" w:rsidRDefault="00644A09">
            <w:pPr>
              <w:pStyle w:val="TableParagraph"/>
              <w:spacing w:before="1" w:line="233" w:lineRule="exact"/>
              <w:ind w:left="115" w:right="124"/>
              <w:jc w:val="center"/>
              <w:rPr>
                <w:b/>
              </w:rPr>
            </w:pPr>
            <w:r>
              <w:rPr>
                <w:b/>
              </w:rPr>
              <w:t>результатов</w:t>
            </w:r>
          </w:p>
        </w:tc>
        <w:tc>
          <w:tcPr>
            <w:tcW w:w="3260" w:type="dxa"/>
          </w:tcPr>
          <w:p w:rsidR="003A7CEB" w:rsidRDefault="00644A09">
            <w:pPr>
              <w:pStyle w:val="TableParagraph"/>
              <w:spacing w:line="249" w:lineRule="exact"/>
              <w:ind w:left="150" w:right="151"/>
              <w:jc w:val="center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методы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контроля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</w:p>
          <w:p w:rsidR="003A7CEB" w:rsidRDefault="00644A09">
            <w:pPr>
              <w:pStyle w:val="TableParagraph"/>
              <w:spacing w:before="1" w:line="233" w:lineRule="exact"/>
              <w:ind w:left="150" w:right="147"/>
              <w:jc w:val="center"/>
              <w:rPr>
                <w:b/>
              </w:rPr>
            </w:pPr>
            <w:r>
              <w:rPr>
                <w:b/>
              </w:rPr>
              <w:t>оценки</w:t>
            </w:r>
          </w:p>
        </w:tc>
      </w:tr>
      <w:tr w:rsidR="003A7CEB">
        <w:trPr>
          <w:trHeight w:val="1267"/>
        </w:trPr>
        <w:tc>
          <w:tcPr>
            <w:tcW w:w="3515" w:type="dxa"/>
          </w:tcPr>
          <w:p w:rsidR="003A7CEB" w:rsidRDefault="00644A09">
            <w:pPr>
              <w:pStyle w:val="TableParagraph"/>
              <w:ind w:right="394"/>
            </w:pPr>
            <w:r>
              <w:t>ПК</w:t>
            </w:r>
            <w:r>
              <w:rPr>
                <w:spacing w:val="-2"/>
              </w:rPr>
              <w:t xml:space="preserve"> </w:t>
            </w:r>
            <w:r>
              <w:t>1.1.</w:t>
            </w:r>
            <w:r>
              <w:rPr>
                <w:spacing w:val="-6"/>
              </w:rPr>
              <w:t xml:space="preserve"> </w:t>
            </w:r>
            <w:r>
              <w:t>Координировать</w:t>
            </w:r>
            <w:r>
              <w:rPr>
                <w:spacing w:val="-3"/>
              </w:rPr>
              <w:t xml:space="preserve"> </w:t>
            </w:r>
            <w:r>
              <w:t>работу</w:t>
            </w:r>
            <w:r>
              <w:rPr>
                <w:spacing w:val="-52"/>
              </w:rPr>
              <w:t xml:space="preserve"> </w:t>
            </w:r>
            <w:r>
              <w:t>организации (приемной</w:t>
            </w:r>
            <w:r>
              <w:rPr>
                <w:spacing w:val="1"/>
              </w:rPr>
              <w:t xml:space="preserve"> </w:t>
            </w:r>
            <w:r>
              <w:t>руководителя),</w:t>
            </w:r>
            <w:r>
              <w:rPr>
                <w:spacing w:val="1"/>
              </w:rPr>
              <w:t xml:space="preserve"> </w:t>
            </w:r>
            <w:r>
              <w:t>вести</w:t>
            </w:r>
            <w:r>
              <w:rPr>
                <w:spacing w:val="1"/>
              </w:rPr>
              <w:t xml:space="preserve"> </w:t>
            </w:r>
            <w:r>
              <w:t>прием</w:t>
            </w:r>
            <w:r>
              <w:rPr>
                <w:spacing w:val="1"/>
              </w:rPr>
              <w:t xml:space="preserve"> </w:t>
            </w:r>
            <w:r>
              <w:t>посетителей.</w:t>
            </w:r>
          </w:p>
        </w:tc>
        <w:tc>
          <w:tcPr>
            <w:tcW w:w="3265" w:type="dxa"/>
          </w:tcPr>
          <w:p w:rsidR="003A7CEB" w:rsidRDefault="00644A09">
            <w:pPr>
              <w:pStyle w:val="TableParagraph"/>
              <w:tabs>
                <w:tab w:val="left" w:pos="1957"/>
              </w:tabs>
              <w:ind w:right="104"/>
              <w:jc w:val="both"/>
            </w:pPr>
            <w:r>
              <w:t>Определение</w:t>
            </w:r>
            <w:r>
              <w:tab/>
              <w:t>приоритетов</w:t>
            </w:r>
            <w:r>
              <w:rPr>
                <w:spacing w:val="-53"/>
              </w:rPr>
              <w:t xml:space="preserve"> </w:t>
            </w:r>
            <w:r>
              <w:t>значимости</w:t>
            </w:r>
            <w:r>
              <w:rPr>
                <w:spacing w:val="1"/>
              </w:rPr>
              <w:t xml:space="preserve"> </w:t>
            </w:r>
            <w:r>
              <w:t>вопросов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ведении приема</w:t>
            </w:r>
            <w:r>
              <w:rPr>
                <w:spacing w:val="-3"/>
              </w:rPr>
              <w:t xml:space="preserve"> </w:t>
            </w:r>
            <w:r>
              <w:t>посетителей,</w:t>
            </w:r>
          </w:p>
        </w:tc>
        <w:tc>
          <w:tcPr>
            <w:tcW w:w="3260" w:type="dxa"/>
          </w:tcPr>
          <w:p w:rsidR="003A7CEB" w:rsidRDefault="00644A09">
            <w:pPr>
              <w:pStyle w:val="TableParagraph"/>
              <w:spacing w:line="249" w:lineRule="exact"/>
            </w:pPr>
            <w:r>
              <w:t>тестирование;</w:t>
            </w:r>
          </w:p>
          <w:p w:rsidR="003A7CEB" w:rsidRDefault="00644A09">
            <w:pPr>
              <w:pStyle w:val="TableParagraph"/>
              <w:spacing w:before="1"/>
              <w:ind w:right="107"/>
            </w:pPr>
            <w:r>
              <w:t>оценка результатов выполнения</w:t>
            </w:r>
            <w:r>
              <w:rPr>
                <w:spacing w:val="-53"/>
              </w:rPr>
              <w:t xml:space="preserve"> </w:t>
            </w: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заданий;</w:t>
            </w:r>
            <w:r>
              <w:rPr>
                <w:spacing w:val="1"/>
              </w:rPr>
              <w:t xml:space="preserve"> </w:t>
            </w:r>
            <w:r>
              <w:t>экспертная</w:t>
            </w:r>
            <w:r>
              <w:rPr>
                <w:spacing w:val="-1"/>
              </w:rPr>
              <w:t xml:space="preserve"> </w:t>
            </w:r>
            <w:r>
              <w:t>оценка</w:t>
            </w:r>
            <w:r>
              <w:rPr>
                <w:spacing w:val="2"/>
              </w:rPr>
              <w:t xml:space="preserve"> </w:t>
            </w:r>
            <w:r>
              <w:t>решения</w:t>
            </w:r>
          </w:p>
          <w:p w:rsidR="003A7CEB" w:rsidRDefault="00644A09">
            <w:pPr>
              <w:pStyle w:val="TableParagraph"/>
              <w:spacing w:line="238" w:lineRule="exact"/>
            </w:pPr>
            <w:r>
              <w:t>ситуативных</w:t>
            </w:r>
            <w:r>
              <w:rPr>
                <w:spacing w:val="-3"/>
              </w:rPr>
              <w:t xml:space="preserve"> </w:t>
            </w:r>
            <w:r>
              <w:t>задач;</w:t>
            </w:r>
          </w:p>
        </w:tc>
      </w:tr>
      <w:tr w:rsidR="003A7CEB">
        <w:trPr>
          <w:trHeight w:val="3034"/>
        </w:trPr>
        <w:tc>
          <w:tcPr>
            <w:tcW w:w="3515" w:type="dxa"/>
          </w:tcPr>
          <w:p w:rsidR="003A7CEB" w:rsidRDefault="00644A09">
            <w:pPr>
              <w:pStyle w:val="TableParagraph"/>
              <w:spacing w:line="242" w:lineRule="auto"/>
              <w:ind w:right="98"/>
              <w:jc w:val="both"/>
            </w:pPr>
            <w:r>
              <w:t>ПК</w:t>
            </w:r>
            <w:r>
              <w:rPr>
                <w:spacing w:val="1"/>
              </w:rPr>
              <w:t xml:space="preserve"> </w:t>
            </w:r>
            <w:r>
              <w:t>1.2.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подготовке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проведению</w:t>
            </w:r>
            <w:r>
              <w:rPr>
                <w:spacing w:val="1"/>
              </w:rPr>
              <w:t xml:space="preserve"> </w:t>
            </w:r>
            <w:r>
              <w:t>совещаний,</w:t>
            </w:r>
            <w:r>
              <w:rPr>
                <w:spacing w:val="1"/>
              </w:rPr>
              <w:t xml:space="preserve"> </w:t>
            </w:r>
            <w:r>
              <w:t>деловых</w:t>
            </w:r>
            <w:r>
              <w:rPr>
                <w:spacing w:val="1"/>
              </w:rPr>
              <w:t xml:space="preserve"> </w:t>
            </w:r>
            <w:r>
              <w:t>встреч,</w:t>
            </w:r>
            <w:r>
              <w:rPr>
                <w:spacing w:val="1"/>
              </w:rPr>
              <w:t xml:space="preserve"> </w:t>
            </w:r>
            <w:r>
              <w:t>приемов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презентаций.</w:t>
            </w:r>
          </w:p>
        </w:tc>
        <w:tc>
          <w:tcPr>
            <w:tcW w:w="3265" w:type="dxa"/>
          </w:tcPr>
          <w:p w:rsidR="003A7CEB" w:rsidRDefault="00644A09">
            <w:pPr>
              <w:pStyle w:val="TableParagraph"/>
              <w:ind w:right="374"/>
            </w:pPr>
            <w:r>
              <w:rPr>
                <w:spacing w:val="-1"/>
              </w:rPr>
              <w:t xml:space="preserve">Подготовка </w:t>
            </w:r>
            <w:r>
              <w:t>предварительной</w:t>
            </w:r>
            <w:r>
              <w:rPr>
                <w:spacing w:val="-52"/>
              </w:rPr>
              <w:t xml:space="preserve"> </w:t>
            </w:r>
            <w:r>
              <w:t>сметы</w:t>
            </w:r>
            <w:r>
              <w:rPr>
                <w:spacing w:val="1"/>
              </w:rPr>
              <w:t xml:space="preserve"> </w:t>
            </w:r>
            <w:r>
              <w:t>расходов</w:t>
            </w:r>
            <w:r>
              <w:rPr>
                <w:spacing w:val="1"/>
              </w:rPr>
              <w:t xml:space="preserve"> </w:t>
            </w:r>
            <w:r>
              <w:t>Планирование работы по</w:t>
            </w:r>
            <w:r>
              <w:rPr>
                <w:spacing w:val="1"/>
              </w:rPr>
              <w:t xml:space="preserve"> </w:t>
            </w:r>
            <w:r>
              <w:t>подготовке и проведению</w:t>
            </w:r>
            <w:r>
              <w:rPr>
                <w:spacing w:val="1"/>
              </w:rPr>
              <w:t xml:space="preserve"> </w:t>
            </w:r>
            <w:r>
              <w:t>совещаний, деловых встреч,</w:t>
            </w:r>
            <w:r>
              <w:rPr>
                <w:spacing w:val="1"/>
              </w:rPr>
              <w:t xml:space="preserve"> </w:t>
            </w:r>
            <w:r>
              <w:t>приемов.</w:t>
            </w:r>
          </w:p>
          <w:p w:rsidR="003A7CEB" w:rsidRDefault="00644A09">
            <w:pPr>
              <w:pStyle w:val="TableParagraph"/>
              <w:spacing w:line="237" w:lineRule="auto"/>
              <w:ind w:right="109"/>
            </w:pPr>
            <w:r>
              <w:t>Подготовка</w:t>
            </w:r>
            <w:r>
              <w:rPr>
                <w:spacing w:val="2"/>
              </w:rPr>
              <w:t xml:space="preserve"> </w:t>
            </w:r>
            <w:r>
              <w:t>проектов</w:t>
            </w:r>
            <w:r>
              <w:rPr>
                <w:spacing w:val="1"/>
              </w:rPr>
              <w:t xml:space="preserve"> </w:t>
            </w:r>
            <w:r>
              <w:t>договоров</w:t>
            </w:r>
            <w:r>
              <w:rPr>
                <w:spacing w:val="-52"/>
              </w:rPr>
              <w:t xml:space="preserve"> </w:t>
            </w:r>
            <w:r>
              <w:t>лизинга,</w:t>
            </w:r>
            <w:r>
              <w:rPr>
                <w:spacing w:val="-2"/>
              </w:rPr>
              <w:t xml:space="preserve"> </w:t>
            </w:r>
            <w:r>
              <w:t>аренды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:rsidR="003A7CEB" w:rsidRDefault="00644A09">
            <w:pPr>
              <w:pStyle w:val="TableParagraph"/>
              <w:tabs>
                <w:tab w:val="left" w:pos="1692"/>
                <w:tab w:val="left" w:pos="2316"/>
              </w:tabs>
              <w:ind w:right="101"/>
            </w:pPr>
            <w:r>
              <w:t>Разработка</w:t>
            </w:r>
            <w:r>
              <w:tab/>
              <w:t>презентаций</w:t>
            </w:r>
            <w:r>
              <w:rPr>
                <w:spacing w:val="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использованием</w:t>
            </w:r>
            <w:r>
              <w:tab/>
            </w:r>
            <w:r>
              <w:tab/>
              <w:t>технико-</w:t>
            </w:r>
          </w:p>
          <w:p w:rsidR="003A7CEB" w:rsidRDefault="00644A09">
            <w:pPr>
              <w:pStyle w:val="TableParagraph"/>
              <w:tabs>
                <w:tab w:val="left" w:pos="2110"/>
              </w:tabs>
              <w:spacing w:line="250" w:lineRule="exact"/>
              <w:ind w:right="108"/>
            </w:pPr>
            <w:r>
              <w:t>экономические</w:t>
            </w:r>
            <w:r>
              <w:tab/>
            </w:r>
            <w:r>
              <w:rPr>
                <w:spacing w:val="-1"/>
              </w:rPr>
              <w:t>показатели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организации.</w:t>
            </w:r>
          </w:p>
        </w:tc>
        <w:tc>
          <w:tcPr>
            <w:tcW w:w="3260" w:type="dxa"/>
          </w:tcPr>
          <w:p w:rsidR="003A7CEB" w:rsidRDefault="00644A09">
            <w:pPr>
              <w:pStyle w:val="TableParagraph"/>
              <w:spacing w:line="244" w:lineRule="exact"/>
            </w:pPr>
            <w:r>
              <w:t>тестирование;</w:t>
            </w:r>
          </w:p>
          <w:p w:rsidR="003A7CEB" w:rsidRDefault="00644A09">
            <w:pPr>
              <w:pStyle w:val="TableParagraph"/>
              <w:spacing w:before="1"/>
              <w:ind w:right="107"/>
            </w:pPr>
            <w:r>
              <w:t>оценка результатов выполнения</w:t>
            </w:r>
            <w:r>
              <w:rPr>
                <w:spacing w:val="-53"/>
              </w:rPr>
              <w:t xml:space="preserve"> </w:t>
            </w: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заданий;</w:t>
            </w:r>
            <w:r>
              <w:rPr>
                <w:spacing w:val="1"/>
              </w:rPr>
              <w:t xml:space="preserve"> </w:t>
            </w:r>
            <w:r>
              <w:t>экспертная</w:t>
            </w:r>
            <w:r>
              <w:rPr>
                <w:spacing w:val="-1"/>
              </w:rPr>
              <w:t xml:space="preserve"> </w:t>
            </w:r>
            <w:r>
              <w:t>оценка</w:t>
            </w:r>
            <w:r>
              <w:rPr>
                <w:spacing w:val="3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ситуативных</w:t>
            </w:r>
            <w:r>
              <w:rPr>
                <w:spacing w:val="-3"/>
              </w:rPr>
              <w:t xml:space="preserve"> </w:t>
            </w:r>
            <w:r>
              <w:t>задач;</w:t>
            </w:r>
          </w:p>
        </w:tc>
      </w:tr>
      <w:tr w:rsidR="003A7CEB">
        <w:trPr>
          <w:trHeight w:val="1267"/>
        </w:trPr>
        <w:tc>
          <w:tcPr>
            <w:tcW w:w="3515" w:type="dxa"/>
          </w:tcPr>
          <w:p w:rsidR="003A7CEB" w:rsidRDefault="00644A09">
            <w:pPr>
              <w:pStyle w:val="TableParagraph"/>
              <w:spacing w:line="242" w:lineRule="auto"/>
              <w:ind w:right="315"/>
            </w:pPr>
            <w:r>
              <w:t>ПК 1.4 Организовывать рабочее</w:t>
            </w:r>
            <w:r>
              <w:rPr>
                <w:spacing w:val="1"/>
              </w:rPr>
              <w:t xml:space="preserve"> </w:t>
            </w:r>
            <w:r>
              <w:t>место</w:t>
            </w:r>
            <w:r>
              <w:rPr>
                <w:spacing w:val="-8"/>
              </w:rPr>
              <w:t xml:space="preserve"> </w:t>
            </w:r>
            <w:r>
              <w:t>секретаря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руководителя.</w:t>
            </w:r>
          </w:p>
        </w:tc>
        <w:tc>
          <w:tcPr>
            <w:tcW w:w="3265" w:type="dxa"/>
          </w:tcPr>
          <w:p w:rsidR="003A7CEB" w:rsidRDefault="00644A09">
            <w:pPr>
              <w:pStyle w:val="TableParagraph"/>
              <w:tabs>
                <w:tab w:val="left" w:pos="2672"/>
              </w:tabs>
              <w:spacing w:line="242" w:lineRule="auto"/>
              <w:ind w:right="106"/>
            </w:pPr>
            <w:r>
              <w:t>Проектирование</w:t>
            </w:r>
            <w:r>
              <w:tab/>
            </w:r>
            <w:r>
              <w:rPr>
                <w:spacing w:val="-3"/>
              </w:rPr>
              <w:t>АРМ</w:t>
            </w:r>
            <w:r>
              <w:rPr>
                <w:spacing w:val="-52"/>
              </w:rPr>
              <w:t xml:space="preserve"> </w:t>
            </w:r>
            <w:r>
              <w:t>секретаря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руководителя</w:t>
            </w:r>
          </w:p>
        </w:tc>
        <w:tc>
          <w:tcPr>
            <w:tcW w:w="3260" w:type="dxa"/>
          </w:tcPr>
          <w:p w:rsidR="003A7CEB" w:rsidRDefault="00644A09">
            <w:pPr>
              <w:pStyle w:val="TableParagraph"/>
              <w:spacing w:line="249" w:lineRule="exact"/>
            </w:pPr>
            <w:r>
              <w:t>тестирование;</w:t>
            </w:r>
          </w:p>
          <w:p w:rsidR="003A7CEB" w:rsidRDefault="00644A09">
            <w:pPr>
              <w:pStyle w:val="TableParagraph"/>
              <w:spacing w:before="1"/>
              <w:ind w:right="107"/>
            </w:pPr>
            <w:r>
              <w:t>оценка результатов выполнения</w:t>
            </w:r>
            <w:r>
              <w:rPr>
                <w:spacing w:val="-53"/>
              </w:rPr>
              <w:t xml:space="preserve"> </w:t>
            </w: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заданий;</w:t>
            </w:r>
            <w:r>
              <w:rPr>
                <w:spacing w:val="1"/>
              </w:rPr>
              <w:t xml:space="preserve"> </w:t>
            </w:r>
            <w:r>
              <w:t>экспертная</w:t>
            </w:r>
            <w:r>
              <w:rPr>
                <w:spacing w:val="-1"/>
              </w:rPr>
              <w:t xml:space="preserve"> </w:t>
            </w:r>
            <w:r>
              <w:t>оценка</w:t>
            </w:r>
            <w:r>
              <w:rPr>
                <w:spacing w:val="2"/>
              </w:rPr>
              <w:t xml:space="preserve"> </w:t>
            </w:r>
            <w:r>
              <w:t>решения</w:t>
            </w:r>
          </w:p>
          <w:p w:rsidR="003A7CEB" w:rsidRDefault="00644A09">
            <w:pPr>
              <w:pStyle w:val="TableParagraph"/>
              <w:spacing w:line="238" w:lineRule="exact"/>
            </w:pPr>
            <w:r>
              <w:t>ситуативных</w:t>
            </w:r>
            <w:r>
              <w:rPr>
                <w:spacing w:val="-3"/>
              </w:rPr>
              <w:t xml:space="preserve"> </w:t>
            </w:r>
            <w:r>
              <w:t>задач;</w:t>
            </w:r>
          </w:p>
        </w:tc>
      </w:tr>
      <w:tr w:rsidR="003A7CEB">
        <w:trPr>
          <w:trHeight w:val="1516"/>
        </w:trPr>
        <w:tc>
          <w:tcPr>
            <w:tcW w:w="3515" w:type="dxa"/>
          </w:tcPr>
          <w:p w:rsidR="003A7CEB" w:rsidRDefault="00644A09">
            <w:pPr>
              <w:pStyle w:val="TableParagraph"/>
              <w:ind w:right="277"/>
            </w:pPr>
            <w:r>
              <w:t>ПК</w:t>
            </w:r>
            <w:r>
              <w:rPr>
                <w:spacing w:val="2"/>
              </w:rPr>
              <w:t xml:space="preserve"> </w:t>
            </w:r>
            <w:r>
              <w:t>1.5</w:t>
            </w:r>
            <w:r>
              <w:rPr>
                <w:spacing w:val="2"/>
              </w:rPr>
              <w:t xml:space="preserve"> </w:t>
            </w:r>
            <w:r>
              <w:t>Оформлять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регистрировать организационно-</w:t>
            </w:r>
            <w:r>
              <w:rPr>
                <w:spacing w:val="-52"/>
              </w:rPr>
              <w:t xml:space="preserve"> </w:t>
            </w:r>
            <w:r>
              <w:t>распорядительные документы,</w:t>
            </w:r>
            <w:r>
              <w:rPr>
                <w:spacing w:val="1"/>
              </w:rPr>
              <w:t xml:space="preserve"> </w:t>
            </w:r>
            <w:r>
              <w:t>контролировать сроки</w:t>
            </w:r>
            <w:r>
              <w:rPr>
                <w:spacing w:val="2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исполнения.</w:t>
            </w:r>
          </w:p>
        </w:tc>
        <w:tc>
          <w:tcPr>
            <w:tcW w:w="3265" w:type="dxa"/>
          </w:tcPr>
          <w:p w:rsidR="003A7CEB" w:rsidRDefault="00644A09">
            <w:pPr>
              <w:pStyle w:val="TableParagraph"/>
              <w:spacing w:line="237" w:lineRule="auto"/>
              <w:ind w:right="547"/>
            </w:pPr>
            <w:r>
              <w:t>Оформление и регистрация</w:t>
            </w:r>
            <w:r>
              <w:rPr>
                <w:spacing w:val="-52"/>
              </w:rPr>
              <w:t xml:space="preserve"> </w:t>
            </w:r>
            <w:r>
              <w:t>ОРД.</w:t>
            </w:r>
          </w:p>
          <w:p w:rsidR="003A7CEB" w:rsidRDefault="00644A09">
            <w:pPr>
              <w:pStyle w:val="TableParagraph"/>
              <w:ind w:right="148"/>
            </w:pPr>
            <w:r>
              <w:t>Предварительное рассмотрение</w:t>
            </w:r>
            <w:r>
              <w:rPr>
                <w:spacing w:val="-53"/>
              </w:rPr>
              <w:t xml:space="preserve"> </w:t>
            </w:r>
            <w:r>
              <w:t>входящих</w:t>
            </w:r>
            <w:r>
              <w:rPr>
                <w:spacing w:val="1"/>
              </w:rPr>
              <w:t xml:space="preserve"> </w:t>
            </w:r>
            <w:r>
              <w:t>документов.</w:t>
            </w:r>
          </w:p>
        </w:tc>
        <w:tc>
          <w:tcPr>
            <w:tcW w:w="3260" w:type="dxa"/>
          </w:tcPr>
          <w:p w:rsidR="003A7CEB" w:rsidRDefault="00644A09">
            <w:pPr>
              <w:pStyle w:val="TableParagraph"/>
              <w:spacing w:line="247" w:lineRule="exact"/>
            </w:pPr>
            <w:r>
              <w:t>тестирование;</w:t>
            </w:r>
          </w:p>
          <w:p w:rsidR="003A7CEB" w:rsidRDefault="00644A09">
            <w:pPr>
              <w:pStyle w:val="TableParagraph"/>
              <w:ind w:right="107"/>
            </w:pPr>
            <w:r>
              <w:t>оценка результатов выполнения</w:t>
            </w:r>
            <w:r>
              <w:rPr>
                <w:spacing w:val="-53"/>
              </w:rPr>
              <w:t xml:space="preserve"> </w:t>
            </w: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заданий;</w:t>
            </w:r>
            <w:r>
              <w:rPr>
                <w:spacing w:val="1"/>
              </w:rPr>
              <w:t xml:space="preserve"> </w:t>
            </w:r>
            <w:r>
              <w:t>экспертная</w:t>
            </w:r>
            <w:r>
              <w:rPr>
                <w:spacing w:val="-1"/>
              </w:rPr>
              <w:t xml:space="preserve"> </w:t>
            </w:r>
            <w:r>
              <w:t>оценка</w:t>
            </w:r>
            <w:r>
              <w:rPr>
                <w:spacing w:val="2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ситуативных</w:t>
            </w:r>
            <w:r>
              <w:rPr>
                <w:spacing w:val="-3"/>
              </w:rPr>
              <w:t xml:space="preserve"> </w:t>
            </w:r>
            <w:r>
              <w:t>задач;</w:t>
            </w:r>
          </w:p>
        </w:tc>
      </w:tr>
      <w:tr w:rsidR="003A7CEB">
        <w:trPr>
          <w:trHeight w:val="1769"/>
        </w:trPr>
        <w:tc>
          <w:tcPr>
            <w:tcW w:w="3515" w:type="dxa"/>
            <w:tcBorders>
              <w:bottom w:val="single" w:sz="6" w:space="0" w:color="000000"/>
            </w:tcBorders>
          </w:tcPr>
          <w:p w:rsidR="003A7CEB" w:rsidRDefault="00644A09">
            <w:pPr>
              <w:pStyle w:val="TableParagraph"/>
              <w:spacing w:line="242" w:lineRule="auto"/>
              <w:ind w:right="233"/>
              <w:jc w:val="both"/>
            </w:pPr>
            <w:r>
              <w:t>ПК 1.6</w:t>
            </w:r>
            <w:r>
              <w:rPr>
                <w:spacing w:val="-1"/>
              </w:rPr>
              <w:t xml:space="preserve"> </w:t>
            </w:r>
            <w:r>
              <w:t>Обрабатывать</w:t>
            </w:r>
            <w:r>
              <w:rPr>
                <w:spacing w:val="-6"/>
              </w:rPr>
              <w:t xml:space="preserve"> </w:t>
            </w:r>
            <w:r>
              <w:t>входящие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исходящие</w:t>
            </w:r>
            <w:r>
              <w:rPr>
                <w:spacing w:val="-6"/>
              </w:rPr>
              <w:t xml:space="preserve"> </w:t>
            </w:r>
            <w:r>
              <w:t>документы,</w:t>
            </w:r>
          </w:p>
          <w:p w:rsidR="003A7CEB" w:rsidRDefault="00644A09">
            <w:pPr>
              <w:pStyle w:val="TableParagraph"/>
              <w:spacing w:line="242" w:lineRule="auto"/>
              <w:ind w:right="213"/>
              <w:jc w:val="both"/>
            </w:pPr>
            <w:r>
              <w:t>систематизировать их, составлять</w:t>
            </w:r>
            <w:r>
              <w:rPr>
                <w:spacing w:val="-52"/>
              </w:rPr>
              <w:t xml:space="preserve"> </w:t>
            </w:r>
            <w:r>
              <w:t>номенклатуру дел и формировать</w:t>
            </w:r>
            <w:r>
              <w:rPr>
                <w:spacing w:val="-52"/>
              </w:rPr>
              <w:t xml:space="preserve"> </w:t>
            </w:r>
            <w:r>
              <w:t>документы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дела.</w:t>
            </w:r>
          </w:p>
        </w:tc>
        <w:tc>
          <w:tcPr>
            <w:tcW w:w="3265" w:type="dxa"/>
            <w:tcBorders>
              <w:bottom w:val="single" w:sz="6" w:space="0" w:color="000000"/>
            </w:tcBorders>
          </w:tcPr>
          <w:p w:rsidR="003A7CEB" w:rsidRDefault="00644A09">
            <w:pPr>
              <w:pStyle w:val="TableParagraph"/>
              <w:ind w:right="287"/>
            </w:pPr>
            <w:r>
              <w:t>Контролирование сроков</w:t>
            </w:r>
            <w:r>
              <w:rPr>
                <w:spacing w:val="1"/>
              </w:rPr>
              <w:t xml:space="preserve"> </w:t>
            </w:r>
            <w:r>
              <w:t>исполнения документов.</w:t>
            </w:r>
            <w:r>
              <w:rPr>
                <w:spacing w:val="1"/>
              </w:rPr>
              <w:t xml:space="preserve"> </w:t>
            </w:r>
            <w:r>
              <w:t>Систематизация</w:t>
            </w:r>
            <w:r>
              <w:rPr>
                <w:spacing w:val="-10"/>
              </w:rPr>
              <w:t xml:space="preserve"> </w:t>
            </w:r>
            <w:r>
              <w:t>документов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формирование</w:t>
            </w:r>
            <w:r>
              <w:rPr>
                <w:spacing w:val="-6"/>
              </w:rPr>
              <w:t xml:space="preserve"> </w:t>
            </w:r>
            <w:r>
              <w:t>дел.</w:t>
            </w:r>
          </w:p>
          <w:p w:rsidR="003A7CEB" w:rsidRDefault="00644A09">
            <w:pPr>
              <w:pStyle w:val="TableParagraph"/>
              <w:spacing w:line="237" w:lineRule="auto"/>
              <w:ind w:right="259"/>
            </w:pPr>
            <w:r>
              <w:t>Подготовка</w:t>
            </w:r>
            <w:r>
              <w:rPr>
                <w:spacing w:val="-6"/>
              </w:rPr>
              <w:t xml:space="preserve"> </w:t>
            </w:r>
            <w:r>
              <w:t>номенклатуры</w:t>
            </w:r>
            <w:r>
              <w:rPr>
                <w:spacing w:val="-9"/>
              </w:rPr>
              <w:t xml:space="preserve"> </w:t>
            </w:r>
            <w:r>
              <w:t>дел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3A7CEB" w:rsidRDefault="00644A09">
            <w:pPr>
              <w:pStyle w:val="TableParagraph"/>
              <w:spacing w:line="250" w:lineRule="exact"/>
            </w:pPr>
            <w:r>
              <w:t>тестирование;</w:t>
            </w:r>
          </w:p>
          <w:p w:rsidR="003A7CEB" w:rsidRDefault="00644A09">
            <w:pPr>
              <w:pStyle w:val="TableParagraph"/>
              <w:spacing w:before="1"/>
              <w:ind w:right="107"/>
            </w:pPr>
            <w:r>
              <w:t>оценка результатов выполнения</w:t>
            </w:r>
            <w:r>
              <w:rPr>
                <w:spacing w:val="-53"/>
              </w:rPr>
              <w:t xml:space="preserve"> </w:t>
            </w: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заданий;</w:t>
            </w:r>
            <w:r>
              <w:rPr>
                <w:spacing w:val="1"/>
              </w:rPr>
              <w:t xml:space="preserve"> </w:t>
            </w:r>
            <w:r>
              <w:t>экспертная</w:t>
            </w:r>
            <w:r>
              <w:rPr>
                <w:spacing w:val="-1"/>
              </w:rPr>
              <w:t xml:space="preserve"> </w:t>
            </w:r>
            <w:r>
              <w:t>оценка</w:t>
            </w:r>
            <w:r>
              <w:rPr>
                <w:spacing w:val="2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ситуативных</w:t>
            </w:r>
            <w:r>
              <w:rPr>
                <w:spacing w:val="-3"/>
              </w:rPr>
              <w:t xml:space="preserve"> </w:t>
            </w:r>
            <w:r>
              <w:t>задач;</w:t>
            </w:r>
          </w:p>
        </w:tc>
      </w:tr>
      <w:tr w:rsidR="003A7CEB">
        <w:trPr>
          <w:trHeight w:val="251"/>
        </w:trPr>
        <w:tc>
          <w:tcPr>
            <w:tcW w:w="3515" w:type="dxa"/>
            <w:tcBorders>
              <w:top w:val="single" w:sz="6" w:space="0" w:color="000000"/>
            </w:tcBorders>
          </w:tcPr>
          <w:p w:rsidR="003A7CEB" w:rsidRDefault="00644A09">
            <w:pPr>
              <w:pStyle w:val="TableParagraph"/>
              <w:spacing w:line="232" w:lineRule="exact"/>
            </w:pPr>
            <w:r>
              <w:t>ПК</w:t>
            </w:r>
            <w:r>
              <w:rPr>
                <w:spacing w:val="1"/>
              </w:rPr>
              <w:t xml:space="preserve"> </w:t>
            </w:r>
            <w:r>
              <w:t>1.7</w:t>
            </w:r>
            <w:r>
              <w:rPr>
                <w:spacing w:val="-4"/>
              </w:rPr>
              <w:t xml:space="preserve"> </w:t>
            </w:r>
            <w:r>
              <w:t>Самостоятельно</w:t>
            </w:r>
            <w:r>
              <w:rPr>
                <w:spacing w:val="-4"/>
              </w:rPr>
              <w:t xml:space="preserve"> </w:t>
            </w:r>
            <w:r>
              <w:t>работать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  <w:tc>
          <w:tcPr>
            <w:tcW w:w="3265" w:type="dxa"/>
            <w:tcBorders>
              <w:top w:val="single" w:sz="6" w:space="0" w:color="000000"/>
            </w:tcBorders>
          </w:tcPr>
          <w:p w:rsidR="003A7CEB" w:rsidRDefault="00644A09">
            <w:pPr>
              <w:pStyle w:val="TableParagraph"/>
              <w:tabs>
                <w:tab w:val="left" w:pos="1966"/>
              </w:tabs>
              <w:spacing w:line="232" w:lineRule="exact"/>
            </w:pPr>
            <w:r>
              <w:t>Проектирование</w:t>
            </w:r>
            <w:r>
              <w:tab/>
              <w:t>организации</w:t>
            </w:r>
          </w:p>
        </w:tc>
        <w:tc>
          <w:tcPr>
            <w:tcW w:w="3260" w:type="dxa"/>
            <w:tcBorders>
              <w:top w:val="single" w:sz="6" w:space="0" w:color="000000"/>
            </w:tcBorders>
          </w:tcPr>
          <w:p w:rsidR="003A7CEB" w:rsidRDefault="00644A09">
            <w:pPr>
              <w:pStyle w:val="TableParagraph"/>
              <w:spacing w:line="232" w:lineRule="exact"/>
            </w:pPr>
            <w:r>
              <w:t>тестирование;</w:t>
            </w:r>
          </w:p>
        </w:tc>
      </w:tr>
    </w:tbl>
    <w:p w:rsidR="003A7CEB" w:rsidRDefault="003A7CEB">
      <w:pPr>
        <w:spacing w:line="232" w:lineRule="exact"/>
        <w:sectPr w:rsidR="003A7CEB">
          <w:footerReference w:type="default" r:id="rId10"/>
          <w:pgSz w:w="11900" w:h="16840"/>
          <w:pgMar w:top="1040" w:right="380" w:bottom="480" w:left="1060" w:header="0" w:footer="219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3265"/>
        <w:gridCol w:w="3260"/>
      </w:tblGrid>
      <w:tr w:rsidR="003A7CEB">
        <w:trPr>
          <w:trHeight w:val="1012"/>
        </w:trPr>
        <w:tc>
          <w:tcPr>
            <w:tcW w:w="3515" w:type="dxa"/>
          </w:tcPr>
          <w:p w:rsidR="003A7CEB" w:rsidRDefault="00644A09">
            <w:pPr>
              <w:pStyle w:val="TableParagraph"/>
              <w:spacing w:line="242" w:lineRule="auto"/>
              <w:ind w:right="187"/>
            </w:pPr>
            <w:r>
              <w:lastRenderedPageBreak/>
              <w:t>документами,</w:t>
            </w:r>
            <w:r>
              <w:rPr>
                <w:spacing w:val="2"/>
              </w:rPr>
              <w:t xml:space="preserve"> </w:t>
            </w:r>
            <w:r>
              <w:t>содержащими</w:t>
            </w:r>
            <w:r>
              <w:rPr>
                <w:spacing w:val="1"/>
              </w:rPr>
              <w:t xml:space="preserve"> </w:t>
            </w:r>
            <w:r>
              <w:t>конфиденциальную</w:t>
            </w:r>
            <w:r>
              <w:rPr>
                <w:spacing w:val="-10"/>
              </w:rPr>
              <w:t xml:space="preserve"> </w:t>
            </w:r>
            <w:r>
              <w:t>информацию,</w:t>
            </w:r>
          </w:p>
          <w:p w:rsidR="003A7CEB" w:rsidRDefault="00644A09">
            <w:pPr>
              <w:pStyle w:val="TableParagraph"/>
              <w:spacing w:line="250" w:lineRule="exact"/>
              <w:ind w:right="552"/>
            </w:pPr>
            <w:r>
              <w:t>в том числе с документами по</w:t>
            </w:r>
            <w:r>
              <w:rPr>
                <w:spacing w:val="-52"/>
              </w:rPr>
              <w:t xml:space="preserve"> </w:t>
            </w:r>
            <w:r>
              <w:t>личному</w:t>
            </w:r>
            <w:r>
              <w:rPr>
                <w:spacing w:val="-4"/>
              </w:rPr>
              <w:t xml:space="preserve"> </w:t>
            </w:r>
            <w:r>
              <w:t>составу.</w:t>
            </w:r>
          </w:p>
        </w:tc>
        <w:tc>
          <w:tcPr>
            <w:tcW w:w="3265" w:type="dxa"/>
          </w:tcPr>
          <w:p w:rsidR="003A7CEB" w:rsidRDefault="00644A09">
            <w:pPr>
              <w:pStyle w:val="TableParagraph"/>
              <w:tabs>
                <w:tab w:val="left" w:pos="1266"/>
                <w:tab w:val="left" w:pos="1851"/>
                <w:tab w:val="left" w:pos="1962"/>
              </w:tabs>
              <w:spacing w:line="242" w:lineRule="auto"/>
              <w:ind w:right="104"/>
            </w:pPr>
            <w:r>
              <w:t>работы</w:t>
            </w:r>
            <w:r>
              <w:tab/>
              <w:t>с</w:t>
            </w:r>
            <w:r>
              <w:tab/>
            </w:r>
            <w:r>
              <w:rPr>
                <w:spacing w:val="-1"/>
              </w:rPr>
              <w:t>документами,</w:t>
            </w:r>
            <w:r>
              <w:rPr>
                <w:spacing w:val="-52"/>
              </w:rPr>
              <w:t xml:space="preserve"> </w:t>
            </w:r>
            <w:r>
              <w:t>имеющими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ограничение</w:t>
            </w:r>
          </w:p>
          <w:p w:rsidR="003A7CEB" w:rsidRDefault="00644A09">
            <w:pPr>
              <w:pStyle w:val="TableParagraph"/>
              <w:tabs>
                <w:tab w:val="left" w:pos="1093"/>
                <w:tab w:val="left" w:pos="1439"/>
                <w:tab w:val="left" w:pos="2863"/>
              </w:tabs>
              <w:spacing w:line="250" w:lineRule="exact"/>
              <w:ind w:right="104"/>
            </w:pPr>
            <w:r>
              <w:t>доступа</w:t>
            </w:r>
            <w:r>
              <w:tab/>
              <w:t>в</w:t>
            </w:r>
            <w:r>
              <w:tab/>
              <w:t>организации</w:t>
            </w:r>
            <w:r>
              <w:tab/>
            </w:r>
            <w:r>
              <w:rPr>
                <w:spacing w:val="-3"/>
              </w:rPr>
              <w:t>(на</w:t>
            </w:r>
            <w:r>
              <w:rPr>
                <w:spacing w:val="-52"/>
              </w:rPr>
              <w:t xml:space="preserve"> </w:t>
            </w:r>
            <w:r>
              <w:t>предприятии)</w:t>
            </w:r>
          </w:p>
        </w:tc>
        <w:tc>
          <w:tcPr>
            <w:tcW w:w="3260" w:type="dxa"/>
          </w:tcPr>
          <w:p w:rsidR="003A7CEB" w:rsidRDefault="00644A09">
            <w:pPr>
              <w:pStyle w:val="TableParagraph"/>
              <w:spacing w:line="242" w:lineRule="auto"/>
              <w:ind w:right="107"/>
            </w:pPr>
            <w:r>
              <w:t>оценка результатов выполнения</w:t>
            </w:r>
            <w:r>
              <w:rPr>
                <w:spacing w:val="-53"/>
              </w:rPr>
              <w:t xml:space="preserve"> </w:t>
            </w: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заданий;</w:t>
            </w:r>
          </w:p>
          <w:p w:rsidR="003A7CEB" w:rsidRDefault="00644A09">
            <w:pPr>
              <w:pStyle w:val="TableParagraph"/>
              <w:spacing w:line="250" w:lineRule="exact"/>
              <w:ind w:right="537"/>
            </w:pPr>
            <w:r>
              <w:t>экспертная</w:t>
            </w:r>
            <w:r>
              <w:rPr>
                <w:spacing w:val="-11"/>
              </w:rPr>
              <w:t xml:space="preserve"> </w:t>
            </w:r>
            <w:r>
              <w:t>оценка</w:t>
            </w:r>
            <w:r>
              <w:rPr>
                <w:spacing w:val="-8"/>
              </w:rPr>
              <w:t xml:space="preserve"> </w:t>
            </w:r>
            <w:r>
              <w:t>решения</w:t>
            </w:r>
            <w:r>
              <w:rPr>
                <w:spacing w:val="-52"/>
              </w:rPr>
              <w:t xml:space="preserve"> </w:t>
            </w:r>
            <w:r>
              <w:t>ситуативных</w:t>
            </w:r>
            <w:r>
              <w:rPr>
                <w:spacing w:val="-2"/>
              </w:rPr>
              <w:t xml:space="preserve"> </w:t>
            </w:r>
            <w:r>
              <w:t>задач;</w:t>
            </w:r>
          </w:p>
        </w:tc>
      </w:tr>
      <w:tr w:rsidR="003A7CEB">
        <w:trPr>
          <w:trHeight w:val="1267"/>
        </w:trPr>
        <w:tc>
          <w:tcPr>
            <w:tcW w:w="3515" w:type="dxa"/>
          </w:tcPr>
          <w:p w:rsidR="003A7CEB" w:rsidRDefault="00644A09">
            <w:pPr>
              <w:pStyle w:val="TableParagraph"/>
              <w:spacing w:line="242" w:lineRule="auto"/>
              <w:ind w:right="211"/>
            </w:pPr>
            <w:r>
              <w:t>ПК</w:t>
            </w:r>
            <w:r>
              <w:rPr>
                <w:spacing w:val="-4"/>
              </w:rPr>
              <w:t xml:space="preserve"> </w:t>
            </w:r>
            <w:r>
              <w:t>1.8</w:t>
            </w:r>
            <w:r>
              <w:rPr>
                <w:spacing w:val="-5"/>
              </w:rPr>
              <w:t xml:space="preserve"> </w:t>
            </w:r>
            <w:r>
              <w:t>Осуществлять</w:t>
            </w:r>
            <w:r>
              <w:rPr>
                <w:spacing w:val="-4"/>
              </w:rPr>
              <w:t xml:space="preserve"> </w:t>
            </w:r>
            <w:r>
              <w:t>телефонное</w:t>
            </w:r>
            <w:r>
              <w:rPr>
                <w:spacing w:val="-52"/>
              </w:rPr>
              <w:t xml:space="preserve"> </w:t>
            </w:r>
            <w:r>
              <w:t>обслуживание, принимать и</w:t>
            </w:r>
            <w:r>
              <w:rPr>
                <w:spacing w:val="1"/>
              </w:rPr>
              <w:t xml:space="preserve"> </w:t>
            </w:r>
            <w:r>
              <w:t>передавать факсы</w:t>
            </w:r>
          </w:p>
        </w:tc>
        <w:tc>
          <w:tcPr>
            <w:tcW w:w="3265" w:type="dxa"/>
          </w:tcPr>
          <w:p w:rsidR="003A7CEB" w:rsidRDefault="00644A09">
            <w:pPr>
              <w:pStyle w:val="TableParagraph"/>
              <w:spacing w:line="242" w:lineRule="auto"/>
              <w:ind w:right="101"/>
            </w:pPr>
            <w:r>
              <w:t>Осуществление</w:t>
            </w:r>
            <w:r>
              <w:rPr>
                <w:spacing w:val="14"/>
              </w:rPr>
              <w:t xml:space="preserve"> </w:t>
            </w:r>
            <w:r>
              <w:t>маршрутизации</w:t>
            </w:r>
            <w:r>
              <w:rPr>
                <w:spacing w:val="-52"/>
              </w:rPr>
              <w:t xml:space="preserve"> </w:t>
            </w:r>
            <w:r>
              <w:t>посетителей</w:t>
            </w:r>
          </w:p>
        </w:tc>
        <w:tc>
          <w:tcPr>
            <w:tcW w:w="3260" w:type="dxa"/>
          </w:tcPr>
          <w:p w:rsidR="003A7CEB" w:rsidRDefault="00644A09">
            <w:pPr>
              <w:pStyle w:val="TableParagraph"/>
              <w:spacing w:line="244" w:lineRule="exact"/>
            </w:pPr>
            <w:r>
              <w:t>тестирование;</w:t>
            </w:r>
          </w:p>
          <w:p w:rsidR="003A7CEB" w:rsidRDefault="00644A09">
            <w:pPr>
              <w:pStyle w:val="TableParagraph"/>
              <w:spacing w:before="2"/>
              <w:ind w:right="107"/>
            </w:pPr>
            <w:r>
              <w:t>оценка результатов выполнения</w:t>
            </w:r>
            <w:r>
              <w:rPr>
                <w:spacing w:val="-53"/>
              </w:rPr>
              <w:t xml:space="preserve"> </w:t>
            </w: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заданий;</w:t>
            </w:r>
            <w:r>
              <w:rPr>
                <w:spacing w:val="1"/>
              </w:rPr>
              <w:t xml:space="preserve"> </w:t>
            </w:r>
            <w:r>
              <w:t>экспертная</w:t>
            </w:r>
            <w:r>
              <w:rPr>
                <w:spacing w:val="-1"/>
              </w:rPr>
              <w:t xml:space="preserve"> </w:t>
            </w:r>
            <w:r>
              <w:t>оценка</w:t>
            </w:r>
            <w:r>
              <w:rPr>
                <w:spacing w:val="2"/>
              </w:rPr>
              <w:t xml:space="preserve"> </w:t>
            </w:r>
            <w:r>
              <w:t>решения</w:t>
            </w:r>
          </w:p>
          <w:p w:rsidR="003A7CEB" w:rsidRDefault="00644A09">
            <w:pPr>
              <w:pStyle w:val="TableParagraph"/>
              <w:spacing w:line="243" w:lineRule="exact"/>
            </w:pPr>
            <w:r>
              <w:t>ситуативных</w:t>
            </w:r>
            <w:r>
              <w:rPr>
                <w:spacing w:val="-3"/>
              </w:rPr>
              <w:t xml:space="preserve"> </w:t>
            </w:r>
            <w:r>
              <w:t>задач;</w:t>
            </w:r>
          </w:p>
        </w:tc>
      </w:tr>
      <w:tr w:rsidR="003A7CEB">
        <w:trPr>
          <w:trHeight w:val="1516"/>
        </w:trPr>
        <w:tc>
          <w:tcPr>
            <w:tcW w:w="3515" w:type="dxa"/>
          </w:tcPr>
          <w:p w:rsidR="003A7CEB" w:rsidRDefault="00644A09">
            <w:pPr>
              <w:pStyle w:val="TableParagraph"/>
              <w:spacing w:line="242" w:lineRule="exact"/>
            </w:pPr>
            <w:r>
              <w:t>ПК.2.4</w:t>
            </w:r>
          </w:p>
          <w:p w:rsidR="003A7CEB" w:rsidRDefault="00644A09">
            <w:pPr>
              <w:pStyle w:val="TableParagraph"/>
              <w:ind w:right="204"/>
            </w:pPr>
            <w:r>
              <w:t>Обеспечивать прием и</w:t>
            </w:r>
            <w:r>
              <w:rPr>
                <w:spacing w:val="1"/>
              </w:rPr>
              <w:t xml:space="preserve"> </w:t>
            </w:r>
            <w:r>
              <w:t>рациональное размещение</w:t>
            </w:r>
            <w:r>
              <w:rPr>
                <w:spacing w:val="1"/>
              </w:rPr>
              <w:t xml:space="preserve"> </w:t>
            </w:r>
            <w:r>
              <w:t>документов в архиве (в том числе</w:t>
            </w:r>
            <w:r>
              <w:rPr>
                <w:spacing w:val="-53"/>
              </w:rPr>
              <w:t xml:space="preserve"> </w:t>
            </w:r>
            <w:r>
              <w:t>документов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личному</w:t>
            </w:r>
            <w:r>
              <w:rPr>
                <w:spacing w:val="-6"/>
              </w:rPr>
              <w:t xml:space="preserve"> </w:t>
            </w:r>
            <w:r>
              <w:t>составу).</w:t>
            </w:r>
          </w:p>
        </w:tc>
        <w:tc>
          <w:tcPr>
            <w:tcW w:w="3265" w:type="dxa"/>
          </w:tcPr>
          <w:p w:rsidR="003A7CEB" w:rsidRDefault="00644A09">
            <w:pPr>
              <w:pStyle w:val="TableParagraph"/>
              <w:ind w:right="100"/>
              <w:jc w:val="both"/>
            </w:pPr>
            <w:r>
              <w:t>Правильность</w:t>
            </w:r>
            <w:r>
              <w:rPr>
                <w:spacing w:val="1"/>
              </w:rPr>
              <w:t xml:space="preserve"> </w:t>
            </w:r>
            <w:r>
              <w:t>обеспечения</w:t>
            </w:r>
            <w:r>
              <w:rPr>
                <w:spacing w:val="1"/>
              </w:rPr>
              <w:t xml:space="preserve"> </w:t>
            </w:r>
            <w:r>
              <w:t>приема документов в архиве (в</w:t>
            </w:r>
            <w:r>
              <w:rPr>
                <w:spacing w:val="1"/>
              </w:rPr>
              <w:t xml:space="preserve"> </w:t>
            </w:r>
            <w:r>
              <w:t>т.ч.</w:t>
            </w:r>
            <w:r>
              <w:rPr>
                <w:spacing w:val="1"/>
              </w:rPr>
              <w:t xml:space="preserve"> </w:t>
            </w:r>
            <w:r>
              <w:t>документов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личному</w:t>
            </w:r>
            <w:r>
              <w:rPr>
                <w:spacing w:val="1"/>
              </w:rPr>
              <w:t xml:space="preserve"> </w:t>
            </w:r>
            <w:r>
              <w:t>составу)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Положением</w:t>
            </w:r>
            <w:r>
              <w:rPr>
                <w:spacing w:val="-2"/>
              </w:rPr>
              <w:t xml:space="preserve"> </w:t>
            </w:r>
            <w:r>
              <w:t>об</w:t>
            </w:r>
            <w:r>
              <w:rPr>
                <w:spacing w:val="-7"/>
              </w:rPr>
              <w:t xml:space="preserve"> </w:t>
            </w:r>
            <w:r>
              <w:t>Архивном</w:t>
            </w:r>
            <w:r>
              <w:rPr>
                <w:spacing w:val="-7"/>
              </w:rPr>
              <w:t xml:space="preserve"> </w:t>
            </w:r>
            <w:r>
              <w:t>деле;</w:t>
            </w:r>
          </w:p>
        </w:tc>
        <w:tc>
          <w:tcPr>
            <w:tcW w:w="3260" w:type="dxa"/>
          </w:tcPr>
          <w:p w:rsidR="003A7CEB" w:rsidRDefault="00644A09">
            <w:pPr>
              <w:pStyle w:val="TableParagraph"/>
              <w:spacing w:line="237" w:lineRule="auto"/>
              <w:ind w:right="669"/>
            </w:pPr>
            <w:r>
              <w:t>оценка в рамках текущего</w:t>
            </w:r>
            <w:r>
              <w:rPr>
                <w:spacing w:val="-52"/>
              </w:rPr>
              <w:t xml:space="preserve"> </w:t>
            </w:r>
            <w:r>
              <w:t>контроля</w:t>
            </w:r>
          </w:p>
        </w:tc>
      </w:tr>
      <w:tr w:rsidR="003A7CEB">
        <w:trPr>
          <w:trHeight w:val="1521"/>
        </w:trPr>
        <w:tc>
          <w:tcPr>
            <w:tcW w:w="3515" w:type="dxa"/>
          </w:tcPr>
          <w:p w:rsidR="003A7CEB" w:rsidRDefault="00644A09">
            <w:pPr>
              <w:pStyle w:val="TableParagraph"/>
              <w:spacing w:line="242" w:lineRule="auto"/>
              <w:ind w:right="211"/>
            </w:pPr>
            <w:r>
              <w:t>ПК.2.5</w:t>
            </w:r>
            <w:r>
              <w:rPr>
                <w:spacing w:val="1"/>
              </w:rPr>
              <w:t xml:space="preserve"> </w:t>
            </w:r>
            <w:r>
              <w:t>Обеспечивать учет и</w:t>
            </w:r>
            <w:r>
              <w:rPr>
                <w:spacing w:val="1"/>
              </w:rPr>
              <w:t xml:space="preserve"> </w:t>
            </w:r>
            <w:r>
              <w:t>сохранность</w:t>
            </w:r>
            <w:r>
              <w:rPr>
                <w:spacing w:val="-3"/>
              </w:rPr>
              <w:t xml:space="preserve"> </w:t>
            </w:r>
            <w:r>
              <w:t>документов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архиве</w:t>
            </w:r>
          </w:p>
        </w:tc>
        <w:tc>
          <w:tcPr>
            <w:tcW w:w="3265" w:type="dxa"/>
          </w:tcPr>
          <w:p w:rsidR="003A7CEB" w:rsidRDefault="00644A09">
            <w:pPr>
              <w:pStyle w:val="TableParagraph"/>
              <w:tabs>
                <w:tab w:val="left" w:pos="2633"/>
              </w:tabs>
              <w:ind w:right="103"/>
              <w:jc w:val="both"/>
            </w:pPr>
            <w:r>
              <w:t>Правильность</w:t>
            </w:r>
            <w:r>
              <w:tab/>
            </w:r>
            <w:r>
              <w:rPr>
                <w:spacing w:val="-2"/>
              </w:rPr>
              <w:t>учета</w:t>
            </w:r>
            <w:r>
              <w:rPr>
                <w:spacing w:val="-53"/>
              </w:rPr>
              <w:t xml:space="preserve"> </w:t>
            </w:r>
            <w:r>
              <w:t>документов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архиве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Регламентом</w:t>
            </w:r>
            <w:r>
              <w:rPr>
                <w:spacing w:val="-52"/>
              </w:rPr>
              <w:t xml:space="preserve"> </w:t>
            </w:r>
            <w:r>
              <w:t>государственного</w:t>
            </w:r>
            <w:r>
              <w:tab/>
              <w:t>учета</w:t>
            </w:r>
            <w:r>
              <w:rPr>
                <w:spacing w:val="-53"/>
              </w:rPr>
              <w:t xml:space="preserve"> </w:t>
            </w:r>
            <w:r>
              <w:t>документов</w:t>
            </w:r>
            <w:r>
              <w:rPr>
                <w:spacing w:val="37"/>
              </w:rPr>
              <w:t xml:space="preserve"> </w:t>
            </w:r>
            <w:r>
              <w:t>Архивного</w:t>
            </w:r>
            <w:r>
              <w:rPr>
                <w:spacing w:val="32"/>
              </w:rPr>
              <w:t xml:space="preserve"> </w:t>
            </w:r>
            <w:r>
              <w:t>Фонда</w:t>
            </w:r>
          </w:p>
          <w:p w:rsidR="003A7CEB" w:rsidRDefault="00644A09">
            <w:pPr>
              <w:pStyle w:val="TableParagraph"/>
              <w:spacing w:line="243" w:lineRule="exact"/>
            </w:pPr>
            <w:r>
              <w:t>РФ;</w:t>
            </w:r>
          </w:p>
        </w:tc>
        <w:tc>
          <w:tcPr>
            <w:tcW w:w="3260" w:type="dxa"/>
          </w:tcPr>
          <w:p w:rsidR="003A7CEB" w:rsidRDefault="00644A09">
            <w:pPr>
              <w:pStyle w:val="TableParagraph"/>
              <w:spacing w:line="242" w:lineRule="auto"/>
              <w:ind w:right="669"/>
            </w:pPr>
            <w:r>
              <w:t>оценка в рамках текущего</w:t>
            </w:r>
            <w:r>
              <w:rPr>
                <w:spacing w:val="-52"/>
              </w:rPr>
              <w:t xml:space="preserve"> </w:t>
            </w:r>
            <w:r>
              <w:t>контроля</w:t>
            </w:r>
          </w:p>
        </w:tc>
      </w:tr>
      <w:tr w:rsidR="003A7CEB">
        <w:trPr>
          <w:trHeight w:val="1262"/>
        </w:trPr>
        <w:tc>
          <w:tcPr>
            <w:tcW w:w="3515" w:type="dxa"/>
          </w:tcPr>
          <w:p w:rsidR="003A7CEB" w:rsidRDefault="00644A09">
            <w:pPr>
              <w:pStyle w:val="TableParagraph"/>
              <w:spacing w:line="239" w:lineRule="exact"/>
              <w:jc w:val="both"/>
            </w:pPr>
            <w:r>
              <w:t>ОК</w:t>
            </w:r>
            <w:r>
              <w:rPr>
                <w:spacing w:val="108"/>
              </w:rPr>
              <w:t xml:space="preserve"> </w:t>
            </w:r>
            <w:r>
              <w:t xml:space="preserve">1.  </w:t>
            </w:r>
            <w:r>
              <w:rPr>
                <w:spacing w:val="49"/>
              </w:rPr>
              <w:t xml:space="preserve"> </w:t>
            </w:r>
            <w:r>
              <w:t xml:space="preserve">Понимать  </w:t>
            </w:r>
            <w:r>
              <w:rPr>
                <w:spacing w:val="51"/>
              </w:rPr>
              <w:t xml:space="preserve"> </w:t>
            </w:r>
            <w:r>
              <w:t xml:space="preserve">сущность  </w:t>
            </w:r>
            <w:r>
              <w:rPr>
                <w:spacing w:val="51"/>
              </w:rPr>
              <w:t xml:space="preserve"> </w:t>
            </w:r>
            <w:r>
              <w:t>и</w:t>
            </w:r>
          </w:p>
          <w:p w:rsidR="003A7CEB" w:rsidRDefault="00644A09">
            <w:pPr>
              <w:pStyle w:val="TableParagraph"/>
              <w:spacing w:before="1"/>
              <w:ind w:right="96"/>
              <w:jc w:val="both"/>
            </w:pPr>
            <w:r>
              <w:t>социальную</w:t>
            </w:r>
            <w:r>
              <w:rPr>
                <w:spacing w:val="1"/>
              </w:rPr>
              <w:t xml:space="preserve"> </w:t>
            </w:r>
            <w:r>
              <w:t>значимость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будущей</w:t>
            </w:r>
            <w:r>
              <w:rPr>
                <w:spacing w:val="1"/>
              </w:rPr>
              <w:t xml:space="preserve"> </w:t>
            </w:r>
            <w:r>
              <w:t>профессии,</w:t>
            </w:r>
            <w:r>
              <w:rPr>
                <w:spacing w:val="1"/>
              </w:rPr>
              <w:t xml:space="preserve"> </w:t>
            </w:r>
            <w:r>
              <w:t>проявлять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ней</w:t>
            </w:r>
            <w:r>
              <w:rPr>
                <w:spacing w:val="2"/>
              </w:rPr>
              <w:t xml:space="preserve"> </w:t>
            </w:r>
            <w:r>
              <w:t>устойчивый</w:t>
            </w:r>
            <w:r>
              <w:rPr>
                <w:spacing w:val="-2"/>
              </w:rPr>
              <w:t xml:space="preserve"> </w:t>
            </w:r>
            <w:r>
              <w:t>интерес.</w:t>
            </w:r>
          </w:p>
        </w:tc>
        <w:tc>
          <w:tcPr>
            <w:tcW w:w="3265" w:type="dxa"/>
          </w:tcPr>
          <w:p w:rsidR="003A7CEB" w:rsidRDefault="00644A09">
            <w:pPr>
              <w:pStyle w:val="TableParagraph"/>
              <w:spacing w:line="239" w:lineRule="exact"/>
              <w:jc w:val="both"/>
            </w:pPr>
            <w:r>
              <w:t>Определение</w:t>
            </w:r>
            <w:r>
              <w:rPr>
                <w:spacing w:val="7"/>
              </w:rPr>
              <w:t xml:space="preserve"> </w:t>
            </w:r>
            <w:r>
              <w:t>основных</w:t>
            </w:r>
            <w:r>
              <w:rPr>
                <w:spacing w:val="62"/>
              </w:rPr>
              <w:t xml:space="preserve"> </w:t>
            </w:r>
            <w:r>
              <w:t>микро-</w:t>
            </w:r>
          </w:p>
          <w:p w:rsidR="003A7CEB" w:rsidRDefault="00644A09">
            <w:pPr>
              <w:pStyle w:val="TableParagraph"/>
              <w:tabs>
                <w:tab w:val="left" w:pos="1151"/>
              </w:tabs>
              <w:spacing w:before="1"/>
              <w:ind w:right="106"/>
              <w:jc w:val="both"/>
            </w:pPr>
            <w:r>
              <w:t>и</w:t>
            </w:r>
            <w:r>
              <w:tab/>
            </w:r>
            <w:r>
              <w:rPr>
                <w:spacing w:val="-1"/>
              </w:rPr>
              <w:t>макроэкономических</w:t>
            </w:r>
            <w:r>
              <w:rPr>
                <w:spacing w:val="-53"/>
              </w:rPr>
              <w:t xml:space="preserve"> </w:t>
            </w:r>
            <w:r>
              <w:t>категории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показателей,</w:t>
            </w:r>
            <w:r>
              <w:rPr>
                <w:spacing w:val="-52"/>
              </w:rPr>
              <w:t xml:space="preserve"> </w:t>
            </w:r>
            <w:r>
              <w:t>методов</w:t>
            </w:r>
            <w:r>
              <w:rPr>
                <w:spacing w:val="2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расчета.</w:t>
            </w:r>
          </w:p>
        </w:tc>
        <w:tc>
          <w:tcPr>
            <w:tcW w:w="3260" w:type="dxa"/>
          </w:tcPr>
          <w:p w:rsidR="003A7CEB" w:rsidRDefault="00644A09">
            <w:pPr>
              <w:pStyle w:val="TableParagraph"/>
              <w:spacing w:line="239" w:lineRule="exact"/>
            </w:pPr>
            <w:r>
              <w:t>тестирование;</w:t>
            </w:r>
          </w:p>
          <w:p w:rsidR="003A7CEB" w:rsidRDefault="00644A09">
            <w:pPr>
              <w:pStyle w:val="TableParagraph"/>
              <w:spacing w:before="1"/>
              <w:ind w:right="107"/>
            </w:pPr>
            <w:r>
              <w:t>оценка результатов выполнения</w:t>
            </w:r>
            <w:r>
              <w:rPr>
                <w:spacing w:val="-53"/>
              </w:rPr>
              <w:t xml:space="preserve"> </w:t>
            </w: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заданий;</w:t>
            </w:r>
            <w:r>
              <w:rPr>
                <w:spacing w:val="1"/>
              </w:rPr>
              <w:t xml:space="preserve"> </w:t>
            </w:r>
            <w:r>
              <w:t>экспертная</w:t>
            </w:r>
            <w:r>
              <w:rPr>
                <w:spacing w:val="-1"/>
              </w:rPr>
              <w:t xml:space="preserve"> </w:t>
            </w:r>
            <w:r>
              <w:t>оценка</w:t>
            </w:r>
            <w:r>
              <w:rPr>
                <w:spacing w:val="3"/>
              </w:rPr>
              <w:t xml:space="preserve"> </w:t>
            </w:r>
            <w:r>
              <w:t>решения</w:t>
            </w:r>
          </w:p>
          <w:p w:rsidR="003A7CEB" w:rsidRDefault="00644A09">
            <w:pPr>
              <w:pStyle w:val="TableParagraph"/>
              <w:spacing w:line="243" w:lineRule="exact"/>
            </w:pPr>
            <w:r>
              <w:t>ситуативных</w:t>
            </w:r>
            <w:r>
              <w:rPr>
                <w:spacing w:val="-3"/>
              </w:rPr>
              <w:t xml:space="preserve"> </w:t>
            </w:r>
            <w:r>
              <w:t>задач;</w:t>
            </w:r>
          </w:p>
        </w:tc>
      </w:tr>
      <w:tr w:rsidR="003A7CEB">
        <w:trPr>
          <w:trHeight w:val="1516"/>
        </w:trPr>
        <w:tc>
          <w:tcPr>
            <w:tcW w:w="3515" w:type="dxa"/>
          </w:tcPr>
          <w:p w:rsidR="003A7CEB" w:rsidRDefault="00644A09">
            <w:pPr>
              <w:pStyle w:val="TableParagraph"/>
              <w:ind w:right="385"/>
            </w:pPr>
            <w:r>
              <w:t>ОК</w:t>
            </w:r>
            <w:r>
              <w:rPr>
                <w:spacing w:val="2"/>
              </w:rPr>
              <w:t xml:space="preserve"> </w:t>
            </w:r>
            <w:r>
              <w:t>2.</w:t>
            </w:r>
            <w:r>
              <w:rPr>
                <w:spacing w:val="3"/>
              </w:rPr>
              <w:t xml:space="preserve"> </w:t>
            </w:r>
            <w:r>
              <w:t>Организовывать</w:t>
            </w:r>
            <w:r>
              <w:rPr>
                <w:spacing w:val="1"/>
              </w:rPr>
              <w:t xml:space="preserve"> </w:t>
            </w:r>
            <w:r>
              <w:t>собственную деятельность,</w:t>
            </w:r>
            <w:r>
              <w:rPr>
                <w:spacing w:val="1"/>
              </w:rPr>
              <w:t xml:space="preserve"> </w:t>
            </w:r>
            <w:r>
              <w:t>определять методы и способы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-4"/>
              </w:rPr>
              <w:t xml:space="preserve"> </w:t>
            </w:r>
            <w:r>
              <w:t>профессиональных</w:t>
            </w:r>
          </w:p>
          <w:p w:rsidR="003A7CEB" w:rsidRDefault="00644A09">
            <w:pPr>
              <w:pStyle w:val="TableParagraph"/>
              <w:spacing w:line="250" w:lineRule="exact"/>
              <w:ind w:right="866"/>
            </w:pPr>
            <w:r>
              <w:t>задач, оценивать их</w:t>
            </w:r>
            <w:r>
              <w:rPr>
                <w:spacing w:val="1"/>
              </w:rPr>
              <w:t xml:space="preserve"> </w:t>
            </w:r>
            <w:r>
              <w:t>эффективность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качество.</w:t>
            </w:r>
          </w:p>
        </w:tc>
        <w:tc>
          <w:tcPr>
            <w:tcW w:w="3265" w:type="dxa"/>
          </w:tcPr>
          <w:p w:rsidR="003A7CEB" w:rsidRDefault="00644A09">
            <w:pPr>
              <w:pStyle w:val="TableParagraph"/>
              <w:ind w:right="497"/>
            </w:pPr>
            <w:r>
              <w:t>Выполнять поручения</w:t>
            </w:r>
            <w:r>
              <w:rPr>
                <w:spacing w:val="1"/>
              </w:rPr>
              <w:t xml:space="preserve"> </w:t>
            </w:r>
            <w:r>
              <w:t>руководства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проведению</w:t>
            </w:r>
            <w:r>
              <w:rPr>
                <w:spacing w:val="-52"/>
              </w:rPr>
              <w:t xml:space="preserve"> </w:t>
            </w:r>
            <w:r>
              <w:t>оценки</w:t>
            </w:r>
            <w:r>
              <w:rPr>
                <w:spacing w:val="1"/>
              </w:rPr>
              <w:t xml:space="preserve"> </w:t>
            </w:r>
            <w:r>
              <w:t>эффективности</w:t>
            </w:r>
            <w:r>
              <w:rPr>
                <w:spacing w:val="1"/>
              </w:rPr>
              <w:t xml:space="preserve"> </w:t>
            </w:r>
            <w:r>
              <w:t>деятельности организации</w:t>
            </w:r>
          </w:p>
        </w:tc>
        <w:tc>
          <w:tcPr>
            <w:tcW w:w="3260" w:type="dxa"/>
          </w:tcPr>
          <w:p w:rsidR="003A7CEB" w:rsidRDefault="00644A09">
            <w:pPr>
              <w:pStyle w:val="TableParagraph"/>
              <w:tabs>
                <w:tab w:val="left" w:pos="1420"/>
                <w:tab w:val="left" w:pos="2340"/>
              </w:tabs>
              <w:spacing w:line="242" w:lineRule="auto"/>
              <w:ind w:right="101"/>
            </w:pPr>
            <w:r>
              <w:t>экспертная</w:t>
            </w:r>
            <w:r>
              <w:tab/>
              <w:t>оценка</w:t>
            </w:r>
            <w:r>
              <w:tab/>
            </w:r>
            <w:r>
              <w:rPr>
                <w:spacing w:val="-2"/>
              </w:rPr>
              <w:t>решения</w:t>
            </w:r>
            <w:r>
              <w:rPr>
                <w:spacing w:val="-52"/>
              </w:rPr>
              <w:t xml:space="preserve"> </w:t>
            </w:r>
            <w:r>
              <w:t>ситуативных</w:t>
            </w:r>
            <w:r>
              <w:rPr>
                <w:spacing w:val="-3"/>
              </w:rPr>
              <w:t xml:space="preserve"> </w:t>
            </w:r>
            <w:r>
              <w:t>задач;</w:t>
            </w:r>
          </w:p>
        </w:tc>
      </w:tr>
      <w:tr w:rsidR="003A7CEB">
        <w:trPr>
          <w:trHeight w:val="1012"/>
        </w:trPr>
        <w:tc>
          <w:tcPr>
            <w:tcW w:w="3515" w:type="dxa"/>
          </w:tcPr>
          <w:p w:rsidR="003A7CEB" w:rsidRDefault="00644A09">
            <w:pPr>
              <w:pStyle w:val="TableParagraph"/>
              <w:tabs>
                <w:tab w:val="left" w:pos="795"/>
                <w:tab w:val="left" w:pos="1284"/>
                <w:tab w:val="left" w:pos="1342"/>
                <w:tab w:val="left" w:pos="2051"/>
                <w:tab w:val="left" w:pos="2391"/>
              </w:tabs>
              <w:spacing w:line="242" w:lineRule="auto"/>
              <w:ind w:right="97"/>
            </w:pPr>
            <w:r>
              <w:t>ОК</w:t>
            </w:r>
            <w:r>
              <w:tab/>
              <w:t>3.</w:t>
            </w:r>
            <w:r>
              <w:tab/>
            </w:r>
            <w:r>
              <w:tab/>
              <w:t>Решать</w:t>
            </w:r>
            <w:r>
              <w:tab/>
            </w:r>
            <w:r>
              <w:tab/>
            </w:r>
            <w:r>
              <w:rPr>
                <w:spacing w:val="-1"/>
              </w:rPr>
              <w:t>проблемы,</w:t>
            </w:r>
            <w:r>
              <w:rPr>
                <w:spacing w:val="-52"/>
              </w:rPr>
              <w:t xml:space="preserve"> </w:t>
            </w:r>
            <w:r>
              <w:t>оценивать</w:t>
            </w:r>
            <w:r>
              <w:tab/>
              <w:t>риски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принимать</w:t>
            </w:r>
          </w:p>
          <w:p w:rsidR="003A7CEB" w:rsidRDefault="00644A09">
            <w:pPr>
              <w:pStyle w:val="TableParagraph"/>
              <w:tabs>
                <w:tab w:val="left" w:pos="1400"/>
                <w:tab w:val="left" w:pos="1990"/>
              </w:tabs>
              <w:spacing w:line="250" w:lineRule="exact"/>
              <w:ind w:right="97"/>
            </w:pPr>
            <w:r>
              <w:t>решения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нестандартных</w:t>
            </w:r>
            <w:r>
              <w:rPr>
                <w:spacing w:val="-52"/>
              </w:rPr>
              <w:t xml:space="preserve"> </w:t>
            </w:r>
            <w:r>
              <w:t>ситуациях.</w:t>
            </w:r>
          </w:p>
        </w:tc>
        <w:tc>
          <w:tcPr>
            <w:tcW w:w="3265" w:type="dxa"/>
          </w:tcPr>
          <w:p w:rsidR="003A7CEB" w:rsidRDefault="00644A09">
            <w:pPr>
              <w:pStyle w:val="TableParagraph"/>
              <w:spacing w:line="242" w:lineRule="auto"/>
              <w:ind w:right="109"/>
            </w:pPr>
            <w:r>
              <w:t>Проектирование</w:t>
            </w:r>
            <w:r>
              <w:rPr>
                <w:spacing w:val="1"/>
              </w:rPr>
              <w:t xml:space="preserve"> </w:t>
            </w:r>
            <w:r>
              <w:t>производственного</w:t>
            </w:r>
            <w:r>
              <w:rPr>
                <w:spacing w:val="-5"/>
              </w:rPr>
              <w:t xml:space="preserve"> </w:t>
            </w:r>
            <w:r>
              <w:t>процесса.</w:t>
            </w:r>
          </w:p>
          <w:p w:rsidR="003A7CEB" w:rsidRDefault="00644A09">
            <w:pPr>
              <w:pStyle w:val="TableParagraph"/>
              <w:tabs>
                <w:tab w:val="left" w:pos="1424"/>
              </w:tabs>
              <w:spacing w:line="250" w:lineRule="exact"/>
              <w:ind w:right="109"/>
            </w:pPr>
            <w:r>
              <w:t>Разработка</w:t>
            </w:r>
            <w:r>
              <w:tab/>
            </w:r>
            <w:r>
              <w:rPr>
                <w:spacing w:val="-1"/>
              </w:rPr>
              <w:t>производственной</w:t>
            </w:r>
            <w:r>
              <w:rPr>
                <w:spacing w:val="-52"/>
              </w:rPr>
              <w:t xml:space="preserve"> </w:t>
            </w:r>
            <w:r>
              <w:t>структуры</w:t>
            </w:r>
            <w:r>
              <w:rPr>
                <w:spacing w:val="1"/>
              </w:rPr>
              <w:t xml:space="preserve"> </w:t>
            </w:r>
            <w:r>
              <w:t>предприятия.</w:t>
            </w:r>
          </w:p>
        </w:tc>
        <w:tc>
          <w:tcPr>
            <w:tcW w:w="3260" w:type="dxa"/>
          </w:tcPr>
          <w:p w:rsidR="003A7CEB" w:rsidRDefault="00644A09">
            <w:pPr>
              <w:pStyle w:val="TableParagraph"/>
              <w:tabs>
                <w:tab w:val="left" w:pos="1421"/>
                <w:tab w:val="left" w:pos="2341"/>
              </w:tabs>
              <w:spacing w:line="242" w:lineRule="auto"/>
              <w:ind w:right="99"/>
            </w:pPr>
            <w:r>
              <w:t>экспертная</w:t>
            </w:r>
            <w:r>
              <w:tab/>
              <w:t>оценка</w:t>
            </w:r>
            <w:r>
              <w:tab/>
            </w:r>
            <w:r>
              <w:rPr>
                <w:spacing w:val="-2"/>
              </w:rPr>
              <w:t>решения</w:t>
            </w:r>
            <w:r>
              <w:rPr>
                <w:spacing w:val="-52"/>
              </w:rPr>
              <w:t xml:space="preserve"> </w:t>
            </w:r>
            <w:r>
              <w:t>ситуативных</w:t>
            </w:r>
            <w:r>
              <w:rPr>
                <w:spacing w:val="-3"/>
              </w:rPr>
              <w:t xml:space="preserve"> </w:t>
            </w:r>
            <w:r>
              <w:t>задач;</w:t>
            </w:r>
          </w:p>
        </w:tc>
      </w:tr>
      <w:tr w:rsidR="003A7CEB">
        <w:trPr>
          <w:trHeight w:val="1521"/>
        </w:trPr>
        <w:tc>
          <w:tcPr>
            <w:tcW w:w="3515" w:type="dxa"/>
          </w:tcPr>
          <w:p w:rsidR="003A7CEB" w:rsidRDefault="00644A09">
            <w:pPr>
              <w:pStyle w:val="TableParagraph"/>
              <w:ind w:right="106"/>
            </w:pPr>
            <w:r>
              <w:t>ОК 4. Осуществлять поиск, анализ</w:t>
            </w:r>
            <w:r>
              <w:rPr>
                <w:spacing w:val="-52"/>
              </w:rPr>
              <w:t xml:space="preserve"> </w:t>
            </w:r>
            <w:r>
              <w:t>и оценку информации,</w:t>
            </w:r>
            <w:r>
              <w:rPr>
                <w:spacing w:val="1"/>
              </w:rPr>
              <w:t xml:space="preserve"> </w:t>
            </w:r>
            <w:r>
              <w:t>необходимой для постановки и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-4"/>
              </w:rPr>
              <w:t xml:space="preserve"> </w:t>
            </w:r>
            <w:r>
              <w:t>профессиональных</w:t>
            </w:r>
            <w:r>
              <w:rPr>
                <w:spacing w:val="-6"/>
              </w:rPr>
              <w:t xml:space="preserve"> </w:t>
            </w:r>
            <w:r>
              <w:t>задач,</w:t>
            </w:r>
            <w:r>
              <w:rPr>
                <w:spacing w:val="-52"/>
              </w:rPr>
              <w:t xml:space="preserve"> </w:t>
            </w:r>
            <w:r>
              <w:t>профессионального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личностного</w:t>
            </w:r>
          </w:p>
          <w:p w:rsidR="003A7CEB" w:rsidRDefault="00644A09">
            <w:pPr>
              <w:pStyle w:val="TableParagraph"/>
              <w:spacing w:line="243" w:lineRule="exact"/>
            </w:pPr>
            <w:r>
              <w:t>развития.</w:t>
            </w:r>
          </w:p>
        </w:tc>
        <w:tc>
          <w:tcPr>
            <w:tcW w:w="3265" w:type="dxa"/>
          </w:tcPr>
          <w:p w:rsidR="003A7CEB" w:rsidRDefault="00644A09">
            <w:pPr>
              <w:pStyle w:val="TableParagraph"/>
              <w:spacing w:line="242" w:lineRule="auto"/>
              <w:ind w:right="514"/>
            </w:pPr>
            <w:r>
              <w:t>Решение задач по расчету</w:t>
            </w:r>
            <w:r>
              <w:rPr>
                <w:spacing w:val="1"/>
              </w:rPr>
              <w:t xml:space="preserve"> </w:t>
            </w:r>
            <w:r>
              <w:t>экономических</w:t>
            </w:r>
            <w:r>
              <w:rPr>
                <w:spacing w:val="-12"/>
              </w:rPr>
              <w:t xml:space="preserve"> </w:t>
            </w:r>
            <w:r>
              <w:t>показателей</w:t>
            </w:r>
          </w:p>
        </w:tc>
        <w:tc>
          <w:tcPr>
            <w:tcW w:w="3260" w:type="dxa"/>
          </w:tcPr>
          <w:p w:rsidR="003A7CEB" w:rsidRDefault="00644A09">
            <w:pPr>
              <w:pStyle w:val="TableParagraph"/>
              <w:spacing w:line="242" w:lineRule="auto"/>
              <w:ind w:right="189"/>
            </w:pPr>
            <w:r>
              <w:t>экспертная оценка выполнения</w:t>
            </w:r>
            <w:r>
              <w:rPr>
                <w:spacing w:val="-52"/>
              </w:rPr>
              <w:t xml:space="preserve"> </w:t>
            </w:r>
            <w:r>
              <w:t>заданий;</w:t>
            </w:r>
          </w:p>
          <w:p w:rsidR="003A7CEB" w:rsidRDefault="00644A09">
            <w:pPr>
              <w:pStyle w:val="TableParagraph"/>
              <w:spacing w:line="250" w:lineRule="exact"/>
            </w:pPr>
            <w:r>
              <w:t>тестирование;</w:t>
            </w:r>
          </w:p>
          <w:p w:rsidR="003A7CEB" w:rsidRDefault="00644A09">
            <w:pPr>
              <w:pStyle w:val="TableParagraph"/>
              <w:ind w:right="107"/>
            </w:pPr>
            <w:r>
              <w:t>оценка результатов выполнения</w:t>
            </w:r>
            <w:r>
              <w:rPr>
                <w:spacing w:val="-53"/>
              </w:rPr>
              <w:t xml:space="preserve"> </w:t>
            </w: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заданий;</w:t>
            </w:r>
          </w:p>
        </w:tc>
      </w:tr>
      <w:tr w:rsidR="003A7CEB">
        <w:trPr>
          <w:trHeight w:val="1262"/>
        </w:trPr>
        <w:tc>
          <w:tcPr>
            <w:tcW w:w="3515" w:type="dxa"/>
          </w:tcPr>
          <w:p w:rsidR="003A7CEB" w:rsidRDefault="00644A09">
            <w:pPr>
              <w:pStyle w:val="TableParagraph"/>
              <w:spacing w:line="239" w:lineRule="exact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5.Использовать</w:t>
            </w:r>
          </w:p>
          <w:p w:rsidR="003A7CEB" w:rsidRDefault="00644A09">
            <w:pPr>
              <w:pStyle w:val="TableParagraph"/>
              <w:spacing w:before="1"/>
            </w:pPr>
            <w:r>
              <w:t>информационно-</w:t>
            </w:r>
          </w:p>
          <w:p w:rsidR="003A7CEB" w:rsidRDefault="00644A09">
            <w:pPr>
              <w:pStyle w:val="TableParagraph"/>
              <w:spacing w:before="2"/>
            </w:pPr>
            <w:r>
              <w:t>коммуникационные</w:t>
            </w:r>
            <w:r>
              <w:rPr>
                <w:spacing w:val="-8"/>
              </w:rPr>
              <w:t xml:space="preserve"> </w:t>
            </w:r>
            <w:r>
              <w:t>технологии</w:t>
            </w:r>
          </w:p>
          <w:p w:rsidR="003A7CEB" w:rsidRDefault="00644A09">
            <w:pPr>
              <w:pStyle w:val="TableParagraph"/>
              <w:spacing w:line="250" w:lineRule="exact"/>
              <w:ind w:right="266"/>
            </w:pPr>
            <w:r>
              <w:t>для совершенствования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профессиональной</w:t>
            </w:r>
            <w:r>
              <w:rPr>
                <w:spacing w:val="-6"/>
              </w:rPr>
              <w:t xml:space="preserve"> </w:t>
            </w:r>
            <w:r>
              <w:t>деятельности.</w:t>
            </w:r>
          </w:p>
        </w:tc>
        <w:tc>
          <w:tcPr>
            <w:tcW w:w="3265" w:type="dxa"/>
          </w:tcPr>
          <w:p w:rsidR="003A7CEB" w:rsidRDefault="00644A09">
            <w:pPr>
              <w:pStyle w:val="TableParagraph"/>
              <w:tabs>
                <w:tab w:val="left" w:pos="1759"/>
              </w:tabs>
              <w:spacing w:line="239" w:lineRule="exact"/>
            </w:pPr>
            <w:r>
              <w:t>Демонстрация</w:t>
            </w:r>
            <w:r>
              <w:tab/>
              <w:t>использования</w:t>
            </w:r>
          </w:p>
          <w:p w:rsidR="003A7CEB" w:rsidRDefault="00644A09">
            <w:pPr>
              <w:pStyle w:val="TableParagraph"/>
              <w:spacing w:before="1"/>
              <w:ind w:right="95"/>
            </w:pPr>
            <w:r>
              <w:t>программного</w:t>
            </w:r>
            <w:r>
              <w:rPr>
                <w:spacing w:val="39"/>
              </w:rPr>
              <w:t xml:space="preserve"> </w:t>
            </w:r>
            <w:r>
              <w:t>обеспечения</w:t>
            </w:r>
            <w:r>
              <w:rPr>
                <w:spacing w:val="43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постеленных</w:t>
            </w:r>
            <w:r>
              <w:rPr>
                <w:spacing w:val="1"/>
              </w:rPr>
              <w:t xml:space="preserve"> </w:t>
            </w:r>
            <w:r>
              <w:t>задач</w:t>
            </w:r>
          </w:p>
        </w:tc>
        <w:tc>
          <w:tcPr>
            <w:tcW w:w="3260" w:type="dxa"/>
          </w:tcPr>
          <w:p w:rsidR="003A7CEB" w:rsidRDefault="00644A09">
            <w:pPr>
              <w:pStyle w:val="TableParagraph"/>
              <w:spacing w:line="239" w:lineRule="exact"/>
            </w:pPr>
            <w:r>
              <w:t>экспертная</w:t>
            </w:r>
            <w:r>
              <w:rPr>
                <w:spacing w:val="-4"/>
              </w:rPr>
              <w:t xml:space="preserve"> </w:t>
            </w:r>
            <w:r>
              <w:t>оценка</w:t>
            </w:r>
            <w:r>
              <w:rPr>
                <w:spacing w:val="3"/>
              </w:rPr>
              <w:t xml:space="preserve"> </w:t>
            </w:r>
            <w:r>
              <w:t>выполнения</w:t>
            </w:r>
          </w:p>
          <w:p w:rsidR="003A7CEB" w:rsidRDefault="00644A09">
            <w:pPr>
              <w:pStyle w:val="TableParagraph"/>
              <w:spacing w:before="1"/>
            </w:pPr>
            <w:r>
              <w:t>заданий;</w:t>
            </w:r>
          </w:p>
        </w:tc>
      </w:tr>
      <w:tr w:rsidR="003A7CEB">
        <w:trPr>
          <w:trHeight w:val="1267"/>
        </w:trPr>
        <w:tc>
          <w:tcPr>
            <w:tcW w:w="3515" w:type="dxa"/>
          </w:tcPr>
          <w:p w:rsidR="003A7CEB" w:rsidRDefault="00644A09">
            <w:pPr>
              <w:pStyle w:val="TableParagraph"/>
              <w:ind w:right="237"/>
            </w:pPr>
            <w:r>
              <w:t>ОК 6. Работать в коллективе и</w:t>
            </w:r>
            <w:r>
              <w:rPr>
                <w:spacing w:val="1"/>
              </w:rPr>
              <w:t xml:space="preserve"> </w:t>
            </w:r>
            <w:r>
              <w:t>команде,</w:t>
            </w:r>
            <w:r>
              <w:rPr>
                <w:spacing w:val="3"/>
              </w:rPr>
              <w:t xml:space="preserve"> </w:t>
            </w:r>
            <w:r>
              <w:t>обеспечивать ее</w:t>
            </w:r>
            <w:r>
              <w:rPr>
                <w:spacing w:val="1"/>
              </w:rPr>
              <w:t xml:space="preserve"> </w:t>
            </w:r>
            <w:r>
              <w:t>сплочение,</w:t>
            </w:r>
            <w:r>
              <w:rPr>
                <w:spacing w:val="-4"/>
              </w:rPr>
              <w:t xml:space="preserve"> </w:t>
            </w:r>
            <w:r>
              <w:t>эффективно</w:t>
            </w:r>
            <w:r>
              <w:rPr>
                <w:spacing w:val="-9"/>
              </w:rPr>
              <w:t xml:space="preserve"> </w:t>
            </w:r>
            <w:r>
              <w:t>общаться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коллегами,</w:t>
            </w:r>
            <w:r>
              <w:rPr>
                <w:spacing w:val="2"/>
              </w:rPr>
              <w:t xml:space="preserve"> </w:t>
            </w:r>
            <w:r>
              <w:t>руководством,</w:t>
            </w:r>
          </w:p>
          <w:p w:rsidR="003A7CEB" w:rsidRDefault="00644A09">
            <w:pPr>
              <w:pStyle w:val="TableParagraph"/>
              <w:spacing w:line="243" w:lineRule="exact"/>
            </w:pPr>
            <w:r>
              <w:t>потребителями.</w:t>
            </w:r>
          </w:p>
        </w:tc>
        <w:tc>
          <w:tcPr>
            <w:tcW w:w="3265" w:type="dxa"/>
          </w:tcPr>
          <w:p w:rsidR="003A7CEB" w:rsidRDefault="00644A09">
            <w:pPr>
              <w:pStyle w:val="TableParagraph"/>
              <w:spacing w:line="242" w:lineRule="auto"/>
              <w:ind w:right="107"/>
            </w:pPr>
            <w:r>
              <w:t>Выполнение поручений</w:t>
            </w:r>
            <w:r>
              <w:rPr>
                <w:spacing w:val="1"/>
              </w:rPr>
              <w:t xml:space="preserve"> </w:t>
            </w:r>
            <w:r>
              <w:t>руководства в</w:t>
            </w:r>
            <w:r>
              <w:rPr>
                <w:spacing w:val="-1"/>
              </w:rPr>
              <w:t xml:space="preserve"> </w:t>
            </w:r>
            <w:r>
              <w:t>составе</w:t>
            </w:r>
            <w:r>
              <w:rPr>
                <w:spacing w:val="-9"/>
              </w:rPr>
              <w:t xml:space="preserve"> </w:t>
            </w:r>
            <w:r>
              <w:t>комиссии</w:t>
            </w:r>
          </w:p>
        </w:tc>
        <w:tc>
          <w:tcPr>
            <w:tcW w:w="3260" w:type="dxa"/>
          </w:tcPr>
          <w:p w:rsidR="003A7CEB" w:rsidRDefault="00644A09">
            <w:pPr>
              <w:pStyle w:val="TableParagraph"/>
              <w:tabs>
                <w:tab w:val="left" w:pos="1420"/>
                <w:tab w:val="left" w:pos="2340"/>
              </w:tabs>
              <w:spacing w:line="242" w:lineRule="auto"/>
              <w:ind w:right="101"/>
            </w:pPr>
            <w:r>
              <w:t>экспертная</w:t>
            </w:r>
            <w:r>
              <w:tab/>
              <w:t>оценка</w:t>
            </w:r>
            <w:r>
              <w:tab/>
            </w:r>
            <w:r>
              <w:rPr>
                <w:spacing w:val="-2"/>
              </w:rPr>
              <w:t>решения</w:t>
            </w:r>
            <w:r>
              <w:rPr>
                <w:spacing w:val="-52"/>
              </w:rPr>
              <w:t xml:space="preserve"> </w:t>
            </w:r>
            <w:r>
              <w:t>ситуативных</w:t>
            </w:r>
            <w:r>
              <w:rPr>
                <w:spacing w:val="-3"/>
              </w:rPr>
              <w:t xml:space="preserve"> </w:t>
            </w:r>
            <w:r>
              <w:t>задач;</w:t>
            </w:r>
          </w:p>
        </w:tc>
      </w:tr>
      <w:tr w:rsidR="003A7CEB">
        <w:trPr>
          <w:trHeight w:val="1516"/>
        </w:trPr>
        <w:tc>
          <w:tcPr>
            <w:tcW w:w="3515" w:type="dxa"/>
          </w:tcPr>
          <w:p w:rsidR="003A7CEB" w:rsidRDefault="00644A09">
            <w:pPr>
              <w:pStyle w:val="TableParagraph"/>
              <w:ind w:right="130"/>
            </w:pPr>
            <w:r>
              <w:t>ОК 7. Ставить цели, мотивировать</w:t>
            </w:r>
            <w:r>
              <w:rPr>
                <w:spacing w:val="-52"/>
              </w:rPr>
              <w:t xml:space="preserve"> </w:t>
            </w:r>
            <w:r>
              <w:t>деятельность подчиненных,</w:t>
            </w:r>
            <w:r>
              <w:rPr>
                <w:spacing w:val="1"/>
              </w:rPr>
              <w:t xml:space="preserve"> </w:t>
            </w:r>
            <w:r>
              <w:t>организовывать и контролировать</w:t>
            </w:r>
            <w:r>
              <w:rPr>
                <w:spacing w:val="-52"/>
              </w:rPr>
              <w:t xml:space="preserve"> </w:t>
            </w:r>
            <w:r>
              <w:t>их работу с принятием на себя</w:t>
            </w:r>
            <w:r>
              <w:rPr>
                <w:spacing w:val="1"/>
              </w:rPr>
              <w:t xml:space="preserve"> </w:t>
            </w:r>
            <w:r>
              <w:t>ответственности</w:t>
            </w:r>
            <w:r>
              <w:rPr>
                <w:spacing w:val="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результат</w:t>
            </w:r>
          </w:p>
          <w:p w:rsidR="003A7CEB" w:rsidRDefault="00644A09">
            <w:pPr>
              <w:pStyle w:val="TableParagraph"/>
              <w:spacing w:line="241" w:lineRule="exact"/>
            </w:pPr>
            <w:r>
              <w:t>выполнения</w:t>
            </w:r>
            <w:r>
              <w:rPr>
                <w:spacing w:val="-3"/>
              </w:rPr>
              <w:t xml:space="preserve"> </w:t>
            </w:r>
            <w:r>
              <w:t>заданий.</w:t>
            </w:r>
          </w:p>
        </w:tc>
        <w:tc>
          <w:tcPr>
            <w:tcW w:w="3265" w:type="dxa"/>
          </w:tcPr>
          <w:p w:rsidR="003A7CEB" w:rsidRDefault="00644A09">
            <w:pPr>
              <w:pStyle w:val="TableParagraph"/>
              <w:ind w:right="634"/>
            </w:pPr>
            <w:r>
              <w:t>Проведение подготовки к</w:t>
            </w:r>
            <w:r>
              <w:rPr>
                <w:spacing w:val="1"/>
              </w:rPr>
              <w:t xml:space="preserve"> </w:t>
            </w:r>
            <w:r>
              <w:t>проверку действительного</w:t>
            </w:r>
            <w:r>
              <w:rPr>
                <w:spacing w:val="-52"/>
              </w:rPr>
              <w:t xml:space="preserve"> </w:t>
            </w:r>
            <w:r>
              <w:t>соответствия фактических</w:t>
            </w:r>
            <w:r>
              <w:rPr>
                <w:spacing w:val="-52"/>
              </w:rPr>
              <w:t xml:space="preserve"> </w:t>
            </w:r>
            <w:r>
              <w:t>данных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данным учета.</w:t>
            </w:r>
          </w:p>
        </w:tc>
        <w:tc>
          <w:tcPr>
            <w:tcW w:w="3260" w:type="dxa"/>
          </w:tcPr>
          <w:p w:rsidR="003A7CEB" w:rsidRDefault="00644A09">
            <w:pPr>
              <w:pStyle w:val="TableParagraph"/>
              <w:spacing w:line="242" w:lineRule="exact"/>
            </w:pPr>
            <w:r>
              <w:t>тестирование;</w:t>
            </w:r>
          </w:p>
          <w:p w:rsidR="003A7CEB" w:rsidRDefault="00644A09">
            <w:pPr>
              <w:pStyle w:val="TableParagraph"/>
              <w:ind w:right="107"/>
            </w:pPr>
            <w:r>
              <w:t>оценка результатов выполнения</w:t>
            </w:r>
            <w:r>
              <w:rPr>
                <w:spacing w:val="-53"/>
              </w:rPr>
              <w:t xml:space="preserve"> </w:t>
            </w: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заданий;</w:t>
            </w:r>
            <w:r>
              <w:rPr>
                <w:spacing w:val="1"/>
              </w:rPr>
              <w:t xml:space="preserve"> </w:t>
            </w:r>
            <w:r>
              <w:t>экспертная</w:t>
            </w:r>
            <w:r>
              <w:rPr>
                <w:spacing w:val="-1"/>
              </w:rPr>
              <w:t xml:space="preserve"> </w:t>
            </w:r>
            <w:r>
              <w:t>оценка</w:t>
            </w:r>
            <w:r>
              <w:rPr>
                <w:spacing w:val="2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ситуативных</w:t>
            </w:r>
            <w:r>
              <w:rPr>
                <w:spacing w:val="-3"/>
              </w:rPr>
              <w:t xml:space="preserve"> </w:t>
            </w:r>
            <w:r>
              <w:t>задач;</w:t>
            </w:r>
          </w:p>
        </w:tc>
      </w:tr>
      <w:tr w:rsidR="003A7CEB">
        <w:trPr>
          <w:trHeight w:val="268"/>
        </w:trPr>
        <w:tc>
          <w:tcPr>
            <w:tcW w:w="3515" w:type="dxa"/>
          </w:tcPr>
          <w:p w:rsidR="003A7CEB" w:rsidRDefault="00644A09">
            <w:pPr>
              <w:pStyle w:val="TableParagraph"/>
              <w:spacing w:line="244" w:lineRule="exact"/>
            </w:pPr>
            <w:r>
              <w:t>ОК.8.</w:t>
            </w:r>
            <w:r>
              <w:rPr>
                <w:spacing w:val="-3"/>
              </w:rPr>
              <w:t xml:space="preserve"> </w:t>
            </w:r>
            <w:r>
              <w:t>Самостоятельно</w:t>
            </w:r>
            <w:r>
              <w:rPr>
                <w:spacing w:val="-9"/>
              </w:rPr>
              <w:t xml:space="preserve"> </w:t>
            </w:r>
            <w:r>
              <w:t>определять</w:t>
            </w:r>
          </w:p>
        </w:tc>
        <w:tc>
          <w:tcPr>
            <w:tcW w:w="3265" w:type="dxa"/>
          </w:tcPr>
          <w:p w:rsidR="003A7CEB" w:rsidRDefault="00644A09">
            <w:pPr>
              <w:pStyle w:val="TableParagraph"/>
              <w:spacing w:before="1" w:line="248" w:lineRule="exact"/>
            </w:pPr>
            <w:r>
              <w:t>планирование</w:t>
            </w:r>
            <w:r>
              <w:rPr>
                <w:spacing w:val="-8"/>
              </w:rPr>
              <w:t xml:space="preserve"> </w:t>
            </w:r>
            <w:r>
              <w:t>обучающимся</w:t>
            </w:r>
          </w:p>
        </w:tc>
        <w:tc>
          <w:tcPr>
            <w:tcW w:w="3260" w:type="dxa"/>
          </w:tcPr>
          <w:p w:rsidR="003A7CEB" w:rsidRDefault="00644A09">
            <w:pPr>
              <w:pStyle w:val="TableParagraph"/>
              <w:spacing w:line="244" w:lineRule="exact"/>
            </w:pPr>
            <w:r>
              <w:t>тестирование;</w:t>
            </w:r>
          </w:p>
        </w:tc>
      </w:tr>
    </w:tbl>
    <w:p w:rsidR="003A7CEB" w:rsidRDefault="003A7CEB">
      <w:pPr>
        <w:spacing w:line="244" w:lineRule="exact"/>
        <w:sectPr w:rsidR="003A7CEB">
          <w:pgSz w:w="11900" w:h="16840"/>
          <w:pgMar w:top="1120" w:right="380" w:bottom="400" w:left="1060" w:header="0" w:footer="219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3265"/>
        <w:gridCol w:w="3260"/>
      </w:tblGrid>
      <w:tr w:rsidR="003A7CEB">
        <w:trPr>
          <w:trHeight w:val="1266"/>
        </w:trPr>
        <w:tc>
          <w:tcPr>
            <w:tcW w:w="3515" w:type="dxa"/>
          </w:tcPr>
          <w:p w:rsidR="003A7CEB" w:rsidRDefault="00644A09">
            <w:pPr>
              <w:pStyle w:val="TableParagraph"/>
              <w:ind w:right="143"/>
            </w:pPr>
            <w:r>
              <w:lastRenderedPageBreak/>
              <w:t>задачи профессионального и</w:t>
            </w:r>
            <w:r>
              <w:rPr>
                <w:spacing w:val="1"/>
              </w:rPr>
              <w:t xml:space="preserve"> </w:t>
            </w:r>
            <w:r>
              <w:t>личностного развития, заниматься</w:t>
            </w:r>
            <w:r>
              <w:rPr>
                <w:spacing w:val="-52"/>
              </w:rPr>
              <w:t xml:space="preserve"> </w:t>
            </w:r>
            <w:r>
              <w:t>самообразованием,</w:t>
            </w:r>
            <w:r>
              <w:rPr>
                <w:spacing w:val="3"/>
              </w:rPr>
              <w:t xml:space="preserve"> </w:t>
            </w:r>
            <w:r>
              <w:t>осознанно</w:t>
            </w:r>
            <w:r>
              <w:rPr>
                <w:spacing w:val="1"/>
              </w:rPr>
              <w:t xml:space="preserve"> </w:t>
            </w:r>
            <w:r>
              <w:t>планировать</w:t>
            </w:r>
            <w:r>
              <w:rPr>
                <w:spacing w:val="-8"/>
              </w:rPr>
              <w:t xml:space="preserve"> </w:t>
            </w:r>
            <w:r>
              <w:t>повышение</w:t>
            </w:r>
          </w:p>
          <w:p w:rsidR="003A7CEB" w:rsidRDefault="00644A09">
            <w:pPr>
              <w:pStyle w:val="TableParagraph"/>
              <w:spacing w:line="243" w:lineRule="exact"/>
            </w:pPr>
            <w:r>
              <w:t>квалификации</w:t>
            </w:r>
          </w:p>
        </w:tc>
        <w:tc>
          <w:tcPr>
            <w:tcW w:w="3265" w:type="dxa"/>
          </w:tcPr>
          <w:p w:rsidR="003A7CEB" w:rsidRDefault="00644A09">
            <w:pPr>
              <w:pStyle w:val="TableParagraph"/>
              <w:spacing w:line="242" w:lineRule="auto"/>
              <w:ind w:right="542"/>
            </w:pPr>
            <w:r>
              <w:t>повышение личностного и</w:t>
            </w:r>
            <w:r>
              <w:rPr>
                <w:spacing w:val="1"/>
              </w:rPr>
              <w:t xml:space="preserve"> </w:t>
            </w:r>
            <w:r>
              <w:t>квалификационного</w:t>
            </w:r>
            <w:r>
              <w:rPr>
                <w:spacing w:val="-12"/>
              </w:rPr>
              <w:t xml:space="preserve"> </w:t>
            </w:r>
            <w:r>
              <w:t>уровня</w:t>
            </w:r>
          </w:p>
        </w:tc>
        <w:tc>
          <w:tcPr>
            <w:tcW w:w="3260" w:type="dxa"/>
          </w:tcPr>
          <w:p w:rsidR="003A7CEB" w:rsidRDefault="00644A09">
            <w:pPr>
              <w:pStyle w:val="TableParagraph"/>
              <w:ind w:right="107"/>
            </w:pPr>
            <w:r>
              <w:t>оценка результатов выполнения</w:t>
            </w:r>
            <w:r>
              <w:rPr>
                <w:spacing w:val="-53"/>
              </w:rPr>
              <w:t xml:space="preserve"> </w:t>
            </w: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заданий;</w:t>
            </w:r>
            <w:r>
              <w:rPr>
                <w:spacing w:val="1"/>
              </w:rPr>
              <w:t xml:space="preserve"> </w:t>
            </w:r>
            <w:r>
              <w:t>экспертная</w:t>
            </w:r>
            <w:r>
              <w:rPr>
                <w:spacing w:val="-1"/>
              </w:rPr>
              <w:t xml:space="preserve"> </w:t>
            </w:r>
            <w:r>
              <w:t>оценка</w:t>
            </w:r>
            <w:r>
              <w:rPr>
                <w:spacing w:val="2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ситуативных</w:t>
            </w:r>
            <w:r>
              <w:rPr>
                <w:spacing w:val="-3"/>
              </w:rPr>
              <w:t xml:space="preserve"> </w:t>
            </w:r>
            <w:r>
              <w:t>задач;</w:t>
            </w:r>
          </w:p>
        </w:tc>
      </w:tr>
      <w:tr w:rsidR="003A7CEB">
        <w:trPr>
          <w:trHeight w:val="1588"/>
        </w:trPr>
        <w:tc>
          <w:tcPr>
            <w:tcW w:w="3515" w:type="dxa"/>
          </w:tcPr>
          <w:p w:rsidR="003A7CEB" w:rsidRDefault="00644A09">
            <w:pPr>
              <w:pStyle w:val="TableParagraph"/>
              <w:ind w:right="330"/>
            </w:pPr>
            <w:r>
              <w:t>ОК</w:t>
            </w:r>
            <w:r>
              <w:rPr>
                <w:spacing w:val="2"/>
              </w:rPr>
              <w:t xml:space="preserve"> </w:t>
            </w:r>
            <w:r>
              <w:t>9.</w:t>
            </w:r>
            <w:r>
              <w:rPr>
                <w:spacing w:val="4"/>
              </w:rPr>
              <w:t xml:space="preserve"> </w:t>
            </w:r>
            <w:r>
              <w:t>Быть</w:t>
            </w:r>
            <w:r>
              <w:rPr>
                <w:spacing w:val="-4"/>
              </w:rPr>
              <w:t xml:space="preserve"> </w:t>
            </w:r>
            <w:r>
              <w:t>готовым к</w:t>
            </w:r>
            <w:r>
              <w:rPr>
                <w:spacing w:val="-1"/>
              </w:rPr>
              <w:t xml:space="preserve"> </w:t>
            </w:r>
            <w:r>
              <w:t>смене</w:t>
            </w:r>
            <w:r>
              <w:rPr>
                <w:spacing w:val="1"/>
              </w:rPr>
              <w:t xml:space="preserve"> </w:t>
            </w:r>
            <w:r>
              <w:t>технологий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3265" w:type="dxa"/>
          </w:tcPr>
          <w:p w:rsidR="003A7CEB" w:rsidRDefault="00644A09">
            <w:pPr>
              <w:pStyle w:val="TableParagraph"/>
              <w:spacing w:before="1" w:line="252" w:lineRule="auto"/>
              <w:ind w:right="398"/>
            </w:pPr>
            <w:r>
              <w:t>систематичность в изучении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дополнительной, </w:t>
            </w:r>
            <w:r>
              <w:t>справочной</w:t>
            </w:r>
            <w:r>
              <w:rPr>
                <w:spacing w:val="-52"/>
              </w:rPr>
              <w:t xml:space="preserve"> </w:t>
            </w:r>
            <w:r>
              <w:t>литературы, периодических</w:t>
            </w:r>
            <w:r>
              <w:rPr>
                <w:spacing w:val="1"/>
              </w:rPr>
              <w:t xml:space="preserve"> </w:t>
            </w:r>
            <w:r>
              <w:t>изданий в области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</w:p>
          <w:p w:rsidR="003A7CEB" w:rsidRDefault="00644A09">
            <w:pPr>
              <w:pStyle w:val="TableParagraph"/>
              <w:spacing w:line="240" w:lineRule="exact"/>
            </w:pPr>
            <w:r>
              <w:t>деятельности;</w:t>
            </w:r>
          </w:p>
        </w:tc>
        <w:tc>
          <w:tcPr>
            <w:tcW w:w="3260" w:type="dxa"/>
          </w:tcPr>
          <w:p w:rsidR="003A7CEB" w:rsidRDefault="00644A09">
            <w:pPr>
              <w:pStyle w:val="TableParagraph"/>
              <w:tabs>
                <w:tab w:val="left" w:pos="1723"/>
                <w:tab w:val="left" w:pos="2034"/>
              </w:tabs>
              <w:ind w:right="100"/>
            </w:pPr>
            <w:r>
              <w:t>анализ</w:t>
            </w:r>
            <w:r>
              <w:tab/>
            </w:r>
            <w:r>
              <w:rPr>
                <w:spacing w:val="-1"/>
              </w:rPr>
              <w:t>библиотечного</w:t>
            </w:r>
            <w:r>
              <w:rPr>
                <w:spacing w:val="-52"/>
              </w:rPr>
              <w:t xml:space="preserve"> </w:t>
            </w:r>
            <w:r>
              <w:t>формуляра</w:t>
            </w:r>
            <w:r>
              <w:tab/>
            </w:r>
            <w:r>
              <w:rPr>
                <w:spacing w:val="-1"/>
              </w:rPr>
              <w:t>обучающегося,</w:t>
            </w:r>
            <w:r>
              <w:rPr>
                <w:spacing w:val="-52"/>
              </w:rPr>
              <w:t xml:space="preserve"> </w:t>
            </w:r>
            <w:r>
              <w:t>оценка</w:t>
            </w:r>
            <w:r>
              <w:tab/>
            </w:r>
            <w:r>
              <w:tab/>
            </w:r>
            <w:r>
              <w:rPr>
                <w:spacing w:val="-1"/>
              </w:rPr>
              <w:t>результатов</w:t>
            </w:r>
            <w:r>
              <w:rPr>
                <w:spacing w:val="-52"/>
              </w:rPr>
              <w:t xml:space="preserve"> </w:t>
            </w:r>
            <w:r>
              <w:t>самостоятельной</w:t>
            </w:r>
            <w:r>
              <w:rPr>
                <w:spacing w:val="2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оценка</w:t>
            </w:r>
            <w:r>
              <w:rPr>
                <w:spacing w:val="5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занятиях</w:t>
            </w:r>
          </w:p>
        </w:tc>
      </w:tr>
    </w:tbl>
    <w:p w:rsidR="00AF1DE8" w:rsidRDefault="00AF1DE8"/>
    <w:p w:rsidR="00611BA5" w:rsidRPr="003A0E4A" w:rsidRDefault="00611BA5" w:rsidP="003A0E4A">
      <w:pPr>
        <w:pStyle w:val="a4"/>
        <w:numPr>
          <w:ilvl w:val="0"/>
          <w:numId w:val="9"/>
        </w:numPr>
        <w:rPr>
          <w:b/>
          <w:sz w:val="28"/>
          <w:szCs w:val="28"/>
        </w:rPr>
      </w:pPr>
      <w:r w:rsidRPr="003A0E4A">
        <w:rPr>
          <w:b/>
          <w:sz w:val="28"/>
          <w:szCs w:val="28"/>
        </w:rPr>
        <w:t>Оценочные материалы, применяемые при проведении промежуточной аттестации по дисциплине</w:t>
      </w:r>
    </w:p>
    <w:p w:rsidR="00611BA5" w:rsidRPr="0094448A" w:rsidRDefault="00611BA5" w:rsidP="00611BA5">
      <w:pPr>
        <w:pStyle w:val="1"/>
        <w:jc w:val="center"/>
        <w:rPr>
          <w:sz w:val="28"/>
          <w:szCs w:val="28"/>
        </w:rPr>
      </w:pPr>
      <w:bookmarkStart w:id="6" w:name="_Toc186661604"/>
      <w:bookmarkStart w:id="7" w:name="_Toc186676007"/>
      <w:bookmarkStart w:id="8" w:name="_Toc190694394"/>
      <w:r w:rsidRPr="0094448A">
        <w:rPr>
          <w:sz w:val="28"/>
          <w:szCs w:val="28"/>
        </w:rPr>
        <w:t>«ОП.03 Менеджмент»</w:t>
      </w:r>
      <w:bookmarkEnd w:id="6"/>
      <w:bookmarkEnd w:id="7"/>
      <w:bookmarkEnd w:id="8"/>
    </w:p>
    <w:p w:rsidR="00611BA5" w:rsidRPr="0094448A" w:rsidRDefault="00611BA5" w:rsidP="00611BA5">
      <w:pPr>
        <w:ind w:firstLine="709"/>
        <w:jc w:val="both"/>
        <w:rPr>
          <w:b/>
          <w:sz w:val="28"/>
          <w:szCs w:val="28"/>
        </w:rPr>
      </w:pPr>
    </w:p>
    <w:p w:rsidR="00611BA5" w:rsidRPr="0094448A" w:rsidRDefault="00611BA5" w:rsidP="00611BA5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Инструкция для выполнения заданий закрытого типа: </w:t>
      </w:r>
    </w:p>
    <w:p w:rsidR="00611BA5" w:rsidRPr="0094448A" w:rsidRDefault="00611BA5" w:rsidP="00611BA5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-  на выполнение теста обучающемуся дается 20 минут;</w:t>
      </w:r>
    </w:p>
    <w:p w:rsidR="00611BA5" w:rsidRPr="0094448A" w:rsidRDefault="00611BA5" w:rsidP="00611BA5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- каждый обучающийся решает 1</w:t>
      </w:r>
      <w:r>
        <w:rPr>
          <w:sz w:val="28"/>
          <w:szCs w:val="28"/>
        </w:rPr>
        <w:t>5</w:t>
      </w:r>
      <w:r w:rsidRPr="0094448A">
        <w:rPr>
          <w:sz w:val="28"/>
          <w:szCs w:val="28"/>
        </w:rPr>
        <w:t xml:space="preserve"> тестовых заданий, выбранных из базы тестовых заданий; </w:t>
      </w:r>
    </w:p>
    <w:p w:rsidR="00611BA5" w:rsidRPr="0094448A" w:rsidRDefault="00611BA5" w:rsidP="00611BA5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- при ответе на каждое задание обучающийся должен выбрать один или все правильные ответы, согласно указанию, перед каждым тестовым заданием;</w:t>
      </w:r>
    </w:p>
    <w:p w:rsidR="00611BA5" w:rsidRPr="0094448A" w:rsidRDefault="00611BA5" w:rsidP="00611BA5">
      <w:pPr>
        <w:ind w:firstLine="709"/>
        <w:jc w:val="both"/>
        <w:rPr>
          <w:b/>
          <w:i/>
          <w:sz w:val="28"/>
          <w:szCs w:val="28"/>
        </w:rPr>
      </w:pPr>
      <w:r w:rsidRPr="0094448A">
        <w:rPr>
          <w:sz w:val="28"/>
          <w:szCs w:val="28"/>
        </w:rPr>
        <w:t>- тестирование проводится с использованием тестов на бумажном носителе;</w:t>
      </w:r>
    </w:p>
    <w:p w:rsidR="00611BA5" w:rsidRPr="0094448A" w:rsidRDefault="00611BA5" w:rsidP="00611BA5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- критерии оценивания: </w:t>
      </w:r>
    </w:p>
    <w:p w:rsidR="00611BA5" w:rsidRPr="0094448A" w:rsidRDefault="00611BA5" w:rsidP="00611BA5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«Отлично» - «5» - выставляется при решении теста по дисциплине на 80% и выше;</w:t>
      </w:r>
    </w:p>
    <w:p w:rsidR="00611BA5" w:rsidRPr="0094448A" w:rsidRDefault="00611BA5" w:rsidP="00611BA5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«Хорошо» - «4» - выставляется при решении теста по дисциплине не ниже, чем 70%;</w:t>
      </w:r>
    </w:p>
    <w:p w:rsidR="00611BA5" w:rsidRPr="0094448A" w:rsidRDefault="00611BA5" w:rsidP="00611BA5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«Удовлетворительно» - «3» - выставляется при решении теста по дисциплине не ниже, чем на 60%;</w:t>
      </w:r>
    </w:p>
    <w:p w:rsidR="00611BA5" w:rsidRPr="0094448A" w:rsidRDefault="00611BA5" w:rsidP="00611BA5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«Неудовлетворительно» - «2» - выставляется при решении теста по дисциплине ниже 50%.</w:t>
      </w:r>
    </w:p>
    <w:p w:rsidR="00611BA5" w:rsidRPr="0094448A" w:rsidRDefault="00611BA5" w:rsidP="00611BA5">
      <w:pPr>
        <w:ind w:firstLine="709"/>
        <w:jc w:val="both"/>
        <w:rPr>
          <w:sz w:val="28"/>
          <w:szCs w:val="28"/>
        </w:rPr>
      </w:pPr>
    </w:p>
    <w:p w:rsidR="00611BA5" w:rsidRPr="0094448A" w:rsidRDefault="00611BA5" w:rsidP="00611BA5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5</w:t>
      </w:r>
    </w:p>
    <w:p w:rsidR="00611BA5" w:rsidRPr="0094448A" w:rsidRDefault="00611BA5" w:rsidP="00611BA5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611BA5" w:rsidRPr="0094448A" w:rsidRDefault="00611BA5" w:rsidP="00611BA5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ОК.1 Понимать сущность и социальную значимость своей будущей профессии, проявлять к ней устойчивый интерес.</w:t>
      </w:r>
    </w:p>
    <w:p w:rsidR="00611BA5" w:rsidRPr="0094448A" w:rsidRDefault="00611BA5" w:rsidP="00611BA5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611BA5" w:rsidRPr="0094448A" w:rsidRDefault="00611BA5" w:rsidP="00611BA5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принципы и функции менеджмента, включая планирование, организацию, мотивацию и контроль.</w:t>
      </w:r>
    </w:p>
    <w:p w:rsidR="00611BA5" w:rsidRPr="0094448A" w:rsidRDefault="00611BA5" w:rsidP="00611BA5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анализировать и оценивать влияние управленческих решений на деятельность организации и ее сотрудников.</w:t>
      </w:r>
    </w:p>
    <w:p w:rsidR="00611BA5" w:rsidRPr="0094448A" w:rsidRDefault="00611BA5" w:rsidP="00611BA5">
      <w:pPr>
        <w:ind w:firstLine="708"/>
        <w:rPr>
          <w:b/>
          <w:sz w:val="28"/>
          <w:szCs w:val="28"/>
        </w:rPr>
      </w:pPr>
      <w:r w:rsidRPr="0094448A">
        <w:rPr>
          <w:sz w:val="28"/>
          <w:szCs w:val="28"/>
        </w:rPr>
        <w:t>Владеет: навыками критического мышления для анализа управленческих ситуаций и принятия обоснованных решений.</w:t>
      </w:r>
    </w:p>
    <w:p w:rsidR="00611BA5" w:rsidRPr="0094448A" w:rsidRDefault="00611BA5" w:rsidP="00611BA5">
      <w:pPr>
        <w:ind w:firstLine="708"/>
        <w:rPr>
          <w:bCs/>
          <w:sz w:val="24"/>
          <w:szCs w:val="24"/>
        </w:rPr>
      </w:pPr>
    </w:p>
    <w:tbl>
      <w:tblPr>
        <w:tblStyle w:val="a5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11BA5" w:rsidRPr="0094448A" w:rsidTr="0019547B">
        <w:tc>
          <w:tcPr>
            <w:tcW w:w="10060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1. Какова основная цель менеджмента в организации?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Максимизация прибыли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Обеспечение занятости сотрудников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Увеличение количества продуктов</w:t>
            </w:r>
          </w:p>
        </w:tc>
      </w:tr>
      <w:tr w:rsidR="00611BA5" w:rsidRPr="0094448A" w:rsidTr="0019547B">
        <w:tc>
          <w:tcPr>
            <w:tcW w:w="10060" w:type="dxa"/>
          </w:tcPr>
          <w:p w:rsidR="00611BA5" w:rsidRPr="0094448A" w:rsidRDefault="00611BA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2. Что такое управление по целям?</w:t>
            </w:r>
          </w:p>
          <w:p w:rsidR="00611BA5" w:rsidRPr="0094448A" w:rsidRDefault="00611BA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а. Максимизация прибыли </w:t>
            </w:r>
          </w:p>
          <w:p w:rsidR="00611BA5" w:rsidRPr="0094448A" w:rsidRDefault="00611BA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Обеспечение занятости сотрудников</w:t>
            </w:r>
          </w:p>
          <w:p w:rsidR="00611BA5" w:rsidRPr="0094448A" w:rsidRDefault="00611BA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Увеличение количества продуктов</w:t>
            </w:r>
          </w:p>
        </w:tc>
      </w:tr>
      <w:tr w:rsidR="00611BA5" w:rsidRPr="0094448A" w:rsidTr="0019547B">
        <w:tc>
          <w:tcPr>
            <w:tcW w:w="10060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>3. Какое из следующих утверждений верно относительно лидерства?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Лидерство не имеет значения в менеджменте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 Лидерство связано только с авторитарным стилем управления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Лидерство включает в себя влияние на людей для достижения целей</w:t>
            </w:r>
          </w:p>
        </w:tc>
      </w:tr>
      <w:tr w:rsidR="00611BA5" w:rsidRPr="0094448A" w:rsidTr="0019547B">
        <w:tc>
          <w:tcPr>
            <w:tcW w:w="10060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4. Что такое корпоративная культура?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Набор правил, касающихся одежды сотрудников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Совокупность ценностей, норм и практик, которые определяют поведение в организации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Описание финансовых показателей компании</w:t>
            </w:r>
          </w:p>
        </w:tc>
      </w:tr>
      <w:tr w:rsidR="00611BA5" w:rsidRPr="0094448A" w:rsidTr="0019547B">
        <w:tc>
          <w:tcPr>
            <w:tcW w:w="10060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5. Какова роль менеджера в организации?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Принятие решений и распределение ресурсов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Выполнение всех задач самостоятельно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Игнорирование мнения сотрудников</w:t>
            </w:r>
          </w:p>
        </w:tc>
      </w:tr>
      <w:tr w:rsidR="00611BA5" w:rsidRPr="0094448A" w:rsidTr="0019547B">
        <w:tc>
          <w:tcPr>
            <w:tcW w:w="10060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6. Что такое SWOT-анализ?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 Метод оценки финансовых рисков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Инструмент для анализа сильных и слабых сторон, возможностей и угроз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Метод управления проектами</w:t>
            </w:r>
          </w:p>
        </w:tc>
      </w:tr>
      <w:tr w:rsidR="00611BA5" w:rsidRPr="0094448A" w:rsidTr="0019547B">
        <w:tc>
          <w:tcPr>
            <w:tcW w:w="10060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7. Какой из следующих факторов является внешним для организации?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Структура управления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Конкуренция на рынке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Корпоративная культура</w:t>
            </w:r>
          </w:p>
        </w:tc>
      </w:tr>
      <w:tr w:rsidR="00611BA5" w:rsidRPr="0094448A" w:rsidTr="0019547B">
        <w:tc>
          <w:tcPr>
            <w:tcW w:w="10060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8. Что такое делегирование полномочий?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Передача ответственности за выполнение задач другим сотрудникам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Увеличение контроля над подчиненными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Отказ от выполнения задач</w:t>
            </w:r>
          </w:p>
        </w:tc>
      </w:tr>
      <w:tr w:rsidR="00611BA5" w:rsidRPr="0094448A" w:rsidTr="0019547B">
        <w:tc>
          <w:tcPr>
            <w:tcW w:w="10060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9. Каковы основные функции менеджмента?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Планирование, организация, мотивация, контроль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Продажа, реклама, производство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Набор персонала, увольнение, обучение</w:t>
            </w:r>
          </w:p>
        </w:tc>
      </w:tr>
      <w:tr w:rsidR="00611BA5" w:rsidRPr="0094448A" w:rsidTr="0019547B">
        <w:tc>
          <w:tcPr>
            <w:tcW w:w="10060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10. Какое из следующих утверждений о мотивации верно?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Мотивация не влияет на производительность труда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Мотивация может быть как внутренней, так и внешней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Все сотрудники мотивированы одинаково</w:t>
            </w:r>
          </w:p>
        </w:tc>
      </w:tr>
      <w:tr w:rsidR="00611BA5" w:rsidRPr="0094448A" w:rsidTr="0019547B">
        <w:tc>
          <w:tcPr>
            <w:tcW w:w="10060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11. Какова социальная значимость менеджмента?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Менеджмент влияет только на экономические показатели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Менеджмент способствует улучшению качества жизни работников и общества в целом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Менеджмент не имеет социальной значимости</w:t>
            </w:r>
          </w:p>
        </w:tc>
      </w:tr>
      <w:tr w:rsidR="00611BA5" w:rsidRPr="0094448A" w:rsidTr="0019547B">
        <w:tc>
          <w:tcPr>
            <w:tcW w:w="10060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12. Что такое стратегическое планирование?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Процесс создания отчетов о прошлых результатах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Определение долгосрочных целей и путей их достижения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Описание текущих операций компании</w:t>
            </w:r>
          </w:p>
        </w:tc>
      </w:tr>
      <w:tr w:rsidR="00611BA5" w:rsidRPr="0094448A" w:rsidTr="0019547B">
        <w:tc>
          <w:tcPr>
            <w:tcW w:w="10060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13. Какое из следующих утверждений о команде верно?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Команды всегда работают менее эффективно, чем индивидуальные работники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Команда может достигать лучших результатов благодаря совместной работе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Команда не требует руководства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</w:p>
        </w:tc>
      </w:tr>
      <w:tr w:rsidR="00611BA5" w:rsidRPr="0094448A" w:rsidTr="0019547B">
        <w:tc>
          <w:tcPr>
            <w:tcW w:w="10060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14. Что такое управление изменениями?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Процесс, связанный с игнорированием изменений в организации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Подход к управлению процессами адаптации к новым условиям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Метод увеличения числа сотрудников</w:t>
            </w:r>
          </w:p>
        </w:tc>
      </w:tr>
      <w:tr w:rsidR="00611BA5" w:rsidRPr="0094448A" w:rsidTr="0019547B">
        <w:tc>
          <w:tcPr>
            <w:tcW w:w="10060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15. Какова роль этики в менеджменте?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Этика не имеет значения в бизнесе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 xml:space="preserve">б. Этика помогает формировать доверие и репутацию компании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Этика только мешает принятию решений</w:t>
            </w:r>
          </w:p>
        </w:tc>
      </w:tr>
    </w:tbl>
    <w:p w:rsidR="00611BA5" w:rsidRPr="0094448A" w:rsidRDefault="00611BA5" w:rsidP="00611BA5">
      <w:pPr>
        <w:rPr>
          <w:bCs/>
          <w:sz w:val="24"/>
          <w:szCs w:val="24"/>
        </w:rPr>
      </w:pPr>
    </w:p>
    <w:p w:rsidR="00611BA5" w:rsidRPr="0094448A" w:rsidRDefault="00611BA5" w:rsidP="00611BA5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>:</w:t>
      </w:r>
    </w:p>
    <w:p w:rsidR="00611BA5" w:rsidRPr="0094448A" w:rsidRDefault="00611BA5" w:rsidP="00611BA5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611BA5" w:rsidRPr="0094448A" w:rsidRDefault="00611BA5" w:rsidP="00611BA5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611BA5" w:rsidRPr="0094448A" w:rsidRDefault="00611BA5" w:rsidP="00611BA5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методы и подходы к организации работы и управления временем.</w:t>
      </w:r>
    </w:p>
    <w:p w:rsidR="00611BA5" w:rsidRPr="0094448A" w:rsidRDefault="00611BA5" w:rsidP="00611BA5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разрабатывать и реализовывать индивидуальные планы работы с учетом поставленных целей и сроков.</w:t>
      </w:r>
    </w:p>
    <w:p w:rsidR="00611BA5" w:rsidRPr="0094448A" w:rsidRDefault="00611BA5" w:rsidP="00611BA5">
      <w:pPr>
        <w:ind w:firstLine="708"/>
        <w:rPr>
          <w:bCs/>
          <w:sz w:val="24"/>
          <w:szCs w:val="24"/>
        </w:rPr>
      </w:pPr>
      <w:r w:rsidRPr="0094448A">
        <w:rPr>
          <w:sz w:val="28"/>
          <w:szCs w:val="28"/>
        </w:rPr>
        <w:t>Владеет: навыками самоуправления и самомотивации для достижения профессиональных целей.</w:t>
      </w:r>
    </w:p>
    <w:p w:rsidR="00611BA5" w:rsidRPr="0094448A" w:rsidRDefault="00611BA5" w:rsidP="00611BA5">
      <w:pPr>
        <w:rPr>
          <w:bCs/>
          <w:sz w:val="24"/>
          <w:szCs w:val="24"/>
        </w:rPr>
      </w:pP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611BA5" w:rsidRPr="0094448A" w:rsidTr="0019547B">
        <w:tc>
          <w:tcPr>
            <w:tcW w:w="10201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1. Какой из следующих методов управления временем наиболее эффективен?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Делегирование задач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Составление списка дел с приоритетами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Работать без плана</w:t>
            </w:r>
          </w:p>
        </w:tc>
      </w:tr>
      <w:tr w:rsidR="00611BA5" w:rsidRPr="0094448A" w:rsidTr="0019547B">
        <w:tc>
          <w:tcPr>
            <w:tcW w:w="10201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2. Что такое SMART-цели?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Цели, которые не имеют четких критериев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Цели, которые должны быть специфичными, измеримыми, достижимыми, актуальными и ограниченными по времени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Цели, которые устанавливаются только руководством</w:t>
            </w:r>
          </w:p>
        </w:tc>
      </w:tr>
      <w:tr w:rsidR="00611BA5" w:rsidRPr="0094448A" w:rsidTr="0019547B">
        <w:tc>
          <w:tcPr>
            <w:tcW w:w="10201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3. Какой из следующих методов является наиболее подходящим для оценки эффективности выполнения задач?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Оценка на основе интуиции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Использование KPI (ключевых показателей эффективности)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Сравнение с коллегами</w:t>
            </w:r>
          </w:p>
        </w:tc>
      </w:tr>
      <w:tr w:rsidR="00611BA5" w:rsidRPr="0094448A" w:rsidTr="0019547B">
        <w:tc>
          <w:tcPr>
            <w:tcW w:w="10201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4. Что такое тайм-менеджмент?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Искусство тратить время впустую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Управление временем для повышения личной продуктивности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Метод планирования только на следующий день</w:t>
            </w:r>
          </w:p>
        </w:tc>
      </w:tr>
      <w:tr w:rsidR="00611BA5" w:rsidRPr="0094448A" w:rsidTr="0019547B">
        <w:tc>
          <w:tcPr>
            <w:tcW w:w="10201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5. Какой из следующих подходов помогает организовать рабочее пространство?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Хаотичное размещение документов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Применение метода 5S (сортировка, систематизация, чистота, стандартизация, соблюдение)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Игнорирование порядка на столе</w:t>
            </w:r>
          </w:p>
        </w:tc>
      </w:tr>
      <w:tr w:rsidR="00611BA5" w:rsidRPr="0094448A" w:rsidTr="0019547B">
        <w:tc>
          <w:tcPr>
            <w:tcW w:w="10201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6. Какой стиль управления лучше всего подходит для команды с высоким уровнем самостоятельности?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Авторитарный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Либеральный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Патерналистский</w:t>
            </w:r>
          </w:p>
        </w:tc>
      </w:tr>
      <w:tr w:rsidR="00611BA5" w:rsidRPr="0094448A" w:rsidTr="0019547B">
        <w:tc>
          <w:tcPr>
            <w:tcW w:w="10201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7. Что такое делегирование полномочий?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Передача ответственности за выполнение задач другим сотрудникам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Увеличение контроля над подчиненными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Отказ от выполнения задач</w:t>
            </w:r>
          </w:p>
        </w:tc>
      </w:tr>
      <w:tr w:rsidR="00611BA5" w:rsidRPr="0094448A" w:rsidTr="0019547B">
        <w:tc>
          <w:tcPr>
            <w:tcW w:w="10201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8. Какой из следующих методов помогает в решении конфликтов в команде?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Игнорирование конфликта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Открытое обсуждение проблемы с участниками конфликта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Применение санкций к виновным</w:t>
            </w:r>
          </w:p>
        </w:tc>
      </w:tr>
      <w:tr w:rsidR="00611BA5" w:rsidRPr="0094448A" w:rsidTr="0019547B">
        <w:tc>
          <w:tcPr>
            <w:tcW w:w="10201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9. Какова основная задача планирования в управлении?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Определить, кто будет работать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Установить цели и определить пути их достижения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>в. Распределить обязанности среди сотрудников</w:t>
            </w:r>
          </w:p>
        </w:tc>
      </w:tr>
      <w:tr w:rsidR="00611BA5" w:rsidRPr="0094448A" w:rsidTr="0019547B">
        <w:tc>
          <w:tcPr>
            <w:tcW w:w="10201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>10. Что такое мониторинг выполнения задач?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Процесс игнорирования результатов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Постоянное отслеживание прогресса и корректировка действий при необходимости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Оценка результатов только в конце проекта</w:t>
            </w:r>
          </w:p>
        </w:tc>
      </w:tr>
      <w:tr w:rsidR="00611BA5" w:rsidRPr="0094448A" w:rsidTr="0019547B">
        <w:tc>
          <w:tcPr>
            <w:tcW w:w="10201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11. Какой из следующих инструментов помогает в организации рабочего процесса?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Электронная почта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Календарь и планировщик задач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Социальные сети</w:t>
            </w:r>
          </w:p>
        </w:tc>
      </w:tr>
      <w:tr w:rsidR="00611BA5" w:rsidRPr="0094448A" w:rsidTr="0019547B">
        <w:tc>
          <w:tcPr>
            <w:tcW w:w="10201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12. Какой подход к управлению проектами включает в себя гибкость и адаптацию к изменениям?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Водопадный метод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Agile (гибкое управление проектами) (правильный ответ)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в.Традиционное планирование</w:t>
            </w:r>
          </w:p>
        </w:tc>
      </w:tr>
      <w:tr w:rsidR="00611BA5" w:rsidRPr="0094448A" w:rsidTr="0019547B">
        <w:tc>
          <w:tcPr>
            <w:tcW w:w="10201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13. Что такое риск-менеджмент?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Процесс игнорирования потенциальных проблем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Идентификация, оценка и управление рисками в проекте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Увеличение числа сотрудников для снижения рисков</w:t>
            </w:r>
          </w:p>
        </w:tc>
      </w:tr>
      <w:tr w:rsidR="00611BA5" w:rsidRPr="0094448A" w:rsidTr="0019547B">
        <w:tc>
          <w:tcPr>
            <w:tcW w:w="10201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14. Какой из следующих методов является эффективным для повышения мотивации сотрудников?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Увеличение нагрузки без компенсации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Признание достижений и награждение за успехи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Применение штрафов за ошибки</w:t>
            </w:r>
          </w:p>
        </w:tc>
      </w:tr>
      <w:tr w:rsidR="00611BA5" w:rsidRPr="0094448A" w:rsidTr="0019547B">
        <w:tc>
          <w:tcPr>
            <w:tcW w:w="10201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15. Какой из следующих факторов важен для успешной организации работы в команде?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Непонимание между участниками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Четкое распределение ролей и обязанностей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Отсутствие обратной связи</w:t>
            </w:r>
          </w:p>
        </w:tc>
      </w:tr>
    </w:tbl>
    <w:p w:rsidR="00611BA5" w:rsidRPr="0094448A" w:rsidRDefault="00611BA5" w:rsidP="00611BA5">
      <w:pPr>
        <w:rPr>
          <w:bCs/>
          <w:sz w:val="24"/>
          <w:szCs w:val="24"/>
        </w:rPr>
      </w:pPr>
    </w:p>
    <w:p w:rsidR="00611BA5" w:rsidRPr="0094448A" w:rsidRDefault="00611BA5" w:rsidP="00611BA5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>:</w:t>
      </w:r>
    </w:p>
    <w:p w:rsidR="00611BA5" w:rsidRPr="0094448A" w:rsidRDefault="00611BA5" w:rsidP="00611BA5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 3. Решать проблемы, оценивать риски и принимать решения в нестандартных ситуациях.</w:t>
      </w:r>
    </w:p>
    <w:p w:rsidR="00611BA5" w:rsidRPr="0094448A" w:rsidRDefault="00611BA5" w:rsidP="00611BA5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611BA5" w:rsidRPr="0094448A" w:rsidRDefault="00611BA5" w:rsidP="00611BA5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подходы и методы решения проблем, включая аналитические и креативные техники.</w:t>
      </w:r>
    </w:p>
    <w:p w:rsidR="00611BA5" w:rsidRPr="0094448A" w:rsidRDefault="00611BA5" w:rsidP="00611BA5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>:</w:t>
      </w:r>
      <w:r w:rsidRPr="0094448A">
        <w:rPr>
          <w:iCs/>
          <w:sz w:val="28"/>
          <w:szCs w:val="28"/>
        </w:rPr>
        <w:t xml:space="preserve"> определять и формулировать проблемы, требующие решения, в контексте социального окружения.</w:t>
      </w:r>
    </w:p>
    <w:p w:rsidR="00611BA5" w:rsidRPr="0094448A" w:rsidRDefault="00611BA5" w:rsidP="00611BA5">
      <w:pPr>
        <w:ind w:firstLine="708"/>
        <w:rPr>
          <w:sz w:val="28"/>
          <w:szCs w:val="28"/>
        </w:rPr>
      </w:pPr>
      <w:r w:rsidRPr="0094448A">
        <w:rPr>
          <w:sz w:val="28"/>
          <w:szCs w:val="28"/>
        </w:rPr>
        <w:t>Владеет: навыками системного подхода к анализу проблем и принятию решений.</w:t>
      </w:r>
    </w:p>
    <w:p w:rsidR="00611BA5" w:rsidRPr="0094448A" w:rsidRDefault="00611BA5" w:rsidP="00611BA5">
      <w:pPr>
        <w:rPr>
          <w:bCs/>
          <w:sz w:val="24"/>
          <w:szCs w:val="24"/>
        </w:rPr>
      </w:pPr>
    </w:p>
    <w:tbl>
      <w:tblPr>
        <w:tblStyle w:val="a5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611BA5" w:rsidRPr="0094448A" w:rsidTr="0019547B">
        <w:tc>
          <w:tcPr>
            <w:tcW w:w="10768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1. Какой из следующих методов является наиболее эффективным для анализа проблем?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Интуитивное решение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Метод "5 почему"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Игнорирование проблемы</w:t>
            </w:r>
          </w:p>
        </w:tc>
      </w:tr>
      <w:tr w:rsidR="00611BA5" w:rsidRPr="0094448A" w:rsidTr="0019547B">
        <w:tc>
          <w:tcPr>
            <w:tcW w:w="10768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2. Что такое SWOT-анализ?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Метод оценки только внешних факторов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Инструмент для оценки сильных и слабых сторон, возможностей и угроз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Способ прогнозирования финансовых результатов</w:t>
            </w:r>
          </w:p>
        </w:tc>
      </w:tr>
      <w:tr w:rsidR="00611BA5" w:rsidRPr="0094448A" w:rsidTr="0019547B">
        <w:tc>
          <w:tcPr>
            <w:tcW w:w="10768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3. Какой из следующих подходов помогает в принятии решений в условиях неопределенности?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Принятие решения на основе интуиции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Использование сценарного анализа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Ожидание, пока проблема решится сама собой</w:t>
            </w:r>
          </w:p>
        </w:tc>
      </w:tr>
      <w:tr w:rsidR="00611BA5" w:rsidRPr="0094448A" w:rsidTr="0019547B">
        <w:tc>
          <w:tcPr>
            <w:tcW w:w="10768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4. Что такое риск-менеджмент?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Игнорирование потенциальных угроз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 xml:space="preserve">б. Процесс выявления, оценки и управления рисками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Увеличение бюджета для снижения рисков</w:t>
            </w:r>
          </w:p>
        </w:tc>
      </w:tr>
      <w:tr w:rsidR="00611BA5" w:rsidRPr="0094448A" w:rsidTr="0019547B">
        <w:tc>
          <w:tcPr>
            <w:tcW w:w="10768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>5. Какой из следующих методов подходит для оценки рисков?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Оценка на основе мнения одного эксперта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Качественный и количественный анализ рисков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Сравнение с конкурентами</w:t>
            </w:r>
          </w:p>
        </w:tc>
      </w:tr>
      <w:tr w:rsidR="00611BA5" w:rsidRPr="0094448A" w:rsidTr="0019547B">
        <w:tc>
          <w:tcPr>
            <w:tcW w:w="10768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6. Какой из следующих способов помогает в решении конфликтов в команде?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Открытое обсуждение проблемы с участниками конфликта (правильный ответ)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 б. Игнорирование конфликта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Применение санкций к виновным</w:t>
            </w:r>
          </w:p>
        </w:tc>
      </w:tr>
      <w:tr w:rsidR="00611BA5" w:rsidRPr="0094448A" w:rsidTr="0019547B">
        <w:tc>
          <w:tcPr>
            <w:tcW w:w="10768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7. Что такое "групповое мышление"?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Способность группы принимать решения без критической оценки альтернатив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Процесс, при котором каждый член группы высказывает свое мнение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Метод, при котором группа принимает решения на основе консенсуса</w:t>
            </w:r>
          </w:p>
        </w:tc>
      </w:tr>
      <w:tr w:rsidR="00611BA5" w:rsidRPr="0094448A" w:rsidTr="0019547B">
        <w:tc>
          <w:tcPr>
            <w:tcW w:w="10768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8. Какой из следующих факторов может увеличить риск проекта?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Четкое планирование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Неполная информация о проекте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Эффективная коммуникация в команде</w:t>
            </w:r>
          </w:p>
        </w:tc>
      </w:tr>
      <w:tr w:rsidR="00611BA5" w:rsidRPr="0094448A" w:rsidTr="0019547B">
        <w:tc>
          <w:tcPr>
            <w:tcW w:w="10768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9. Что такое "план действий на случай кризиса"?</w:t>
            </w:r>
          </w:p>
          <w:p w:rsidR="00611BA5" w:rsidRPr="0094448A" w:rsidRDefault="00611BA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Документ, описывающий возможные проблемы и пути их решения </w:t>
            </w:r>
          </w:p>
          <w:p w:rsidR="00611BA5" w:rsidRPr="0094448A" w:rsidRDefault="00611BA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Общий план на год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Личный план развития менеджера</w:t>
            </w:r>
          </w:p>
        </w:tc>
      </w:tr>
      <w:tr w:rsidR="00611BA5" w:rsidRPr="0094448A" w:rsidTr="0019547B">
        <w:tc>
          <w:tcPr>
            <w:tcW w:w="10768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10. Какой из следующих подходов позволяет эффективно управлять изменениями в организации?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Игнорирование сопротивления изменениям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Применение модели изменений Коттера (8 шагов изменений)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Увеличение контроля над сотрудниками</w:t>
            </w:r>
          </w:p>
        </w:tc>
      </w:tr>
      <w:tr w:rsidR="00611BA5" w:rsidRPr="0094448A" w:rsidTr="0019547B">
        <w:tc>
          <w:tcPr>
            <w:tcW w:w="10768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11. Какой из следующих методов может помочь в принятии сложных решений?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Принятие решения на основе эмоций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Использование матрицы принятия решений в. Ожидание, пока ситуация разрешится сама собой</w:t>
            </w:r>
          </w:p>
        </w:tc>
      </w:tr>
      <w:tr w:rsidR="00611BA5" w:rsidRPr="0094448A" w:rsidTr="0019547B">
        <w:tc>
          <w:tcPr>
            <w:tcW w:w="10768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12. Что такое "анализ сценариев"?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Метод прогнозирования будущих событий с учетом различных факторов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Способ анализа текущих процессов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Оценка только негативных последствий</w:t>
            </w:r>
          </w:p>
        </w:tc>
      </w:tr>
      <w:tr w:rsidR="00611BA5" w:rsidRPr="0094448A" w:rsidTr="0019547B">
        <w:tc>
          <w:tcPr>
            <w:tcW w:w="10768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13. Какой из следующих инструментов может помочь в управлении проектами и оценке рисков?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Диаграмма Ганта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Метод критического пути (CPM)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SWOT-анализ</w:t>
            </w:r>
          </w:p>
        </w:tc>
      </w:tr>
      <w:tr w:rsidR="00611BA5" w:rsidRPr="0094448A" w:rsidTr="0019547B">
        <w:tc>
          <w:tcPr>
            <w:tcW w:w="10768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14. Что важно учитывать при оценке рисков?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Только финансовые последствия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Вероятность наступления события и его последствия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Мнение только руководства</w:t>
            </w:r>
          </w:p>
        </w:tc>
      </w:tr>
      <w:tr w:rsidR="00611BA5" w:rsidRPr="0094448A" w:rsidTr="0019547B">
        <w:tc>
          <w:tcPr>
            <w:tcW w:w="10768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15. Какой из следующих подходов помогает в снижении рисков?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Применение резервного бюджета для непредвиденных расходов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Разработка стратегий минимизации рисков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Увеличение числа сотрудников без анализа задач</w:t>
            </w:r>
          </w:p>
        </w:tc>
      </w:tr>
    </w:tbl>
    <w:p w:rsidR="00611BA5" w:rsidRDefault="00611BA5"/>
    <w:sectPr w:rsidR="00611BA5">
      <w:pgSz w:w="11900" w:h="16840"/>
      <w:pgMar w:top="1120" w:right="380" w:bottom="400" w:left="1060" w:header="0" w:footer="2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1835" w:rsidRDefault="00671835">
      <w:r>
        <w:separator/>
      </w:r>
    </w:p>
  </w:endnote>
  <w:endnote w:type="continuationSeparator" w:id="0">
    <w:p w:rsidR="00671835" w:rsidRDefault="00671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7CEB" w:rsidRDefault="00D06630">
    <w:pPr>
      <w:pStyle w:val="a3"/>
      <w:spacing w:line="14" w:lineRule="auto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4.4pt;margin-top:815.95pt;width:11.8pt;height:14.25pt;z-index:-16751616;mso-position-horizontal-relative:page;mso-position-vertical-relative:page" filled="f" stroked="f">
          <v:textbox inset="0,0,0,0">
            <w:txbxContent>
              <w:p w:rsidR="003A7CEB" w:rsidRDefault="00644A09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06630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7CEB" w:rsidRDefault="00D06630">
    <w:pPr>
      <w:pStyle w:val="a3"/>
      <w:spacing w:line="14" w:lineRule="auto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9.15pt;margin-top:815.95pt;width:17.05pt;height:14.25pt;z-index:-16750592;mso-position-horizontal-relative:page;mso-position-vertical-relative:page" filled="f" stroked="f">
          <v:textbox inset="0,0,0,0">
            <w:txbxContent>
              <w:p w:rsidR="003A7CEB" w:rsidRDefault="00644A09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06630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1835" w:rsidRDefault="00671835">
      <w:r>
        <w:separator/>
      </w:r>
    </w:p>
  </w:footnote>
  <w:footnote w:type="continuationSeparator" w:id="0">
    <w:p w:rsidR="00671835" w:rsidRDefault="006718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37BE4"/>
    <w:multiLevelType w:val="hybridMultilevel"/>
    <w:tmpl w:val="447A9164"/>
    <w:lvl w:ilvl="0" w:tplc="50228EAA">
      <w:numFmt w:val="bullet"/>
      <w:lvlText w:val="-"/>
      <w:lvlJc w:val="left"/>
      <w:pPr>
        <w:ind w:left="885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2A6D78">
      <w:numFmt w:val="bullet"/>
      <w:lvlText w:val="•"/>
      <w:lvlJc w:val="left"/>
      <w:pPr>
        <w:ind w:left="1817" w:hanging="274"/>
      </w:pPr>
      <w:rPr>
        <w:rFonts w:hint="default"/>
        <w:lang w:val="ru-RU" w:eastAsia="en-US" w:bidi="ar-SA"/>
      </w:rPr>
    </w:lvl>
    <w:lvl w:ilvl="2" w:tplc="0F849D7E">
      <w:numFmt w:val="bullet"/>
      <w:lvlText w:val="•"/>
      <w:lvlJc w:val="left"/>
      <w:pPr>
        <w:ind w:left="2755" w:hanging="274"/>
      </w:pPr>
      <w:rPr>
        <w:rFonts w:hint="default"/>
        <w:lang w:val="ru-RU" w:eastAsia="en-US" w:bidi="ar-SA"/>
      </w:rPr>
    </w:lvl>
    <w:lvl w:ilvl="3" w:tplc="7C94C35E">
      <w:numFmt w:val="bullet"/>
      <w:lvlText w:val="•"/>
      <w:lvlJc w:val="left"/>
      <w:pPr>
        <w:ind w:left="3693" w:hanging="274"/>
      </w:pPr>
      <w:rPr>
        <w:rFonts w:hint="default"/>
        <w:lang w:val="ru-RU" w:eastAsia="en-US" w:bidi="ar-SA"/>
      </w:rPr>
    </w:lvl>
    <w:lvl w:ilvl="4" w:tplc="A0044556">
      <w:numFmt w:val="bullet"/>
      <w:lvlText w:val="•"/>
      <w:lvlJc w:val="left"/>
      <w:pPr>
        <w:ind w:left="4631" w:hanging="274"/>
      </w:pPr>
      <w:rPr>
        <w:rFonts w:hint="default"/>
        <w:lang w:val="ru-RU" w:eastAsia="en-US" w:bidi="ar-SA"/>
      </w:rPr>
    </w:lvl>
    <w:lvl w:ilvl="5" w:tplc="70609E0A">
      <w:numFmt w:val="bullet"/>
      <w:lvlText w:val="•"/>
      <w:lvlJc w:val="left"/>
      <w:pPr>
        <w:ind w:left="5569" w:hanging="274"/>
      </w:pPr>
      <w:rPr>
        <w:rFonts w:hint="default"/>
        <w:lang w:val="ru-RU" w:eastAsia="en-US" w:bidi="ar-SA"/>
      </w:rPr>
    </w:lvl>
    <w:lvl w:ilvl="6" w:tplc="68A01E4A">
      <w:numFmt w:val="bullet"/>
      <w:lvlText w:val="•"/>
      <w:lvlJc w:val="left"/>
      <w:pPr>
        <w:ind w:left="6507" w:hanging="274"/>
      </w:pPr>
      <w:rPr>
        <w:rFonts w:hint="default"/>
        <w:lang w:val="ru-RU" w:eastAsia="en-US" w:bidi="ar-SA"/>
      </w:rPr>
    </w:lvl>
    <w:lvl w:ilvl="7" w:tplc="50926C08">
      <w:numFmt w:val="bullet"/>
      <w:lvlText w:val="•"/>
      <w:lvlJc w:val="left"/>
      <w:pPr>
        <w:ind w:left="7445" w:hanging="274"/>
      </w:pPr>
      <w:rPr>
        <w:rFonts w:hint="default"/>
        <w:lang w:val="ru-RU" w:eastAsia="en-US" w:bidi="ar-SA"/>
      </w:rPr>
    </w:lvl>
    <w:lvl w:ilvl="8" w:tplc="0C1A8830">
      <w:numFmt w:val="bullet"/>
      <w:lvlText w:val="•"/>
      <w:lvlJc w:val="left"/>
      <w:pPr>
        <w:ind w:left="8383" w:hanging="274"/>
      </w:pPr>
      <w:rPr>
        <w:rFonts w:hint="default"/>
        <w:lang w:val="ru-RU" w:eastAsia="en-US" w:bidi="ar-SA"/>
      </w:rPr>
    </w:lvl>
  </w:abstractNum>
  <w:abstractNum w:abstractNumId="1" w15:restartNumberingAfterBreak="0">
    <w:nsid w:val="0EDE0E43"/>
    <w:multiLevelType w:val="hybridMultilevel"/>
    <w:tmpl w:val="DA769CA2"/>
    <w:lvl w:ilvl="0" w:tplc="57664712">
      <w:start w:val="3"/>
      <w:numFmt w:val="decimal"/>
      <w:lvlText w:val="%1."/>
      <w:lvlJc w:val="left"/>
      <w:pPr>
        <w:ind w:left="13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9" w:hanging="360"/>
      </w:pPr>
    </w:lvl>
    <w:lvl w:ilvl="2" w:tplc="0419001B" w:tentative="1">
      <w:start w:val="1"/>
      <w:numFmt w:val="lowerRoman"/>
      <w:lvlText w:val="%3."/>
      <w:lvlJc w:val="right"/>
      <w:pPr>
        <w:ind w:left="2829" w:hanging="180"/>
      </w:pPr>
    </w:lvl>
    <w:lvl w:ilvl="3" w:tplc="0419000F" w:tentative="1">
      <w:start w:val="1"/>
      <w:numFmt w:val="decimal"/>
      <w:lvlText w:val="%4."/>
      <w:lvlJc w:val="left"/>
      <w:pPr>
        <w:ind w:left="3549" w:hanging="360"/>
      </w:pPr>
    </w:lvl>
    <w:lvl w:ilvl="4" w:tplc="04190019" w:tentative="1">
      <w:start w:val="1"/>
      <w:numFmt w:val="lowerLetter"/>
      <w:lvlText w:val="%5."/>
      <w:lvlJc w:val="left"/>
      <w:pPr>
        <w:ind w:left="4269" w:hanging="360"/>
      </w:pPr>
    </w:lvl>
    <w:lvl w:ilvl="5" w:tplc="0419001B" w:tentative="1">
      <w:start w:val="1"/>
      <w:numFmt w:val="lowerRoman"/>
      <w:lvlText w:val="%6."/>
      <w:lvlJc w:val="right"/>
      <w:pPr>
        <w:ind w:left="4989" w:hanging="180"/>
      </w:pPr>
    </w:lvl>
    <w:lvl w:ilvl="6" w:tplc="0419000F" w:tentative="1">
      <w:start w:val="1"/>
      <w:numFmt w:val="decimal"/>
      <w:lvlText w:val="%7."/>
      <w:lvlJc w:val="left"/>
      <w:pPr>
        <w:ind w:left="5709" w:hanging="360"/>
      </w:pPr>
    </w:lvl>
    <w:lvl w:ilvl="7" w:tplc="04190019" w:tentative="1">
      <w:start w:val="1"/>
      <w:numFmt w:val="lowerLetter"/>
      <w:lvlText w:val="%8."/>
      <w:lvlJc w:val="left"/>
      <w:pPr>
        <w:ind w:left="6429" w:hanging="360"/>
      </w:pPr>
    </w:lvl>
    <w:lvl w:ilvl="8" w:tplc="0419001B" w:tentative="1">
      <w:start w:val="1"/>
      <w:numFmt w:val="lowerRoman"/>
      <w:lvlText w:val="%9."/>
      <w:lvlJc w:val="right"/>
      <w:pPr>
        <w:ind w:left="7149" w:hanging="180"/>
      </w:pPr>
    </w:lvl>
  </w:abstractNum>
  <w:abstractNum w:abstractNumId="2" w15:restartNumberingAfterBreak="0">
    <w:nsid w:val="1CAD41CD"/>
    <w:multiLevelType w:val="multilevel"/>
    <w:tmpl w:val="A36858CE"/>
    <w:lvl w:ilvl="0">
      <w:start w:val="1"/>
      <w:numFmt w:val="decimal"/>
      <w:lvlText w:val="%1."/>
      <w:lvlJc w:val="left"/>
      <w:pPr>
        <w:ind w:left="1029" w:hanging="35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07" w:hanging="422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295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0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6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1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7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2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8" w:hanging="422"/>
      </w:pPr>
      <w:rPr>
        <w:rFonts w:hint="default"/>
        <w:lang w:val="ru-RU" w:eastAsia="en-US" w:bidi="ar-SA"/>
      </w:rPr>
    </w:lvl>
  </w:abstractNum>
  <w:abstractNum w:abstractNumId="3" w15:restartNumberingAfterBreak="0">
    <w:nsid w:val="23F101DE"/>
    <w:multiLevelType w:val="hybridMultilevel"/>
    <w:tmpl w:val="D8723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C925EE"/>
    <w:multiLevelType w:val="multilevel"/>
    <w:tmpl w:val="28E42B18"/>
    <w:lvl w:ilvl="0">
      <w:start w:val="3"/>
      <w:numFmt w:val="decimal"/>
      <w:lvlText w:val="%1."/>
      <w:lvlJc w:val="left"/>
      <w:pPr>
        <w:ind w:left="606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1" w:hanging="721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-"/>
      <w:lvlJc w:val="left"/>
      <w:pPr>
        <w:ind w:left="1072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497" w:hanging="1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34" w:hanging="1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72" w:hanging="1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9" w:hanging="1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7" w:hanging="1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4" w:hanging="145"/>
      </w:pPr>
      <w:rPr>
        <w:rFonts w:hint="default"/>
        <w:lang w:val="ru-RU" w:eastAsia="en-US" w:bidi="ar-SA"/>
      </w:rPr>
    </w:lvl>
  </w:abstractNum>
  <w:abstractNum w:abstractNumId="5" w15:restartNumberingAfterBreak="0">
    <w:nsid w:val="49021412"/>
    <w:multiLevelType w:val="hybridMultilevel"/>
    <w:tmpl w:val="9D96FC8E"/>
    <w:lvl w:ilvl="0" w:tplc="8E1669A0">
      <w:start w:val="1"/>
      <w:numFmt w:val="decimal"/>
      <w:lvlText w:val="%1-"/>
      <w:lvlJc w:val="left"/>
      <w:pPr>
        <w:ind w:left="13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9" w:hanging="360"/>
      </w:pPr>
    </w:lvl>
    <w:lvl w:ilvl="2" w:tplc="0419001B" w:tentative="1">
      <w:start w:val="1"/>
      <w:numFmt w:val="lowerRoman"/>
      <w:lvlText w:val="%3."/>
      <w:lvlJc w:val="right"/>
      <w:pPr>
        <w:ind w:left="2839" w:hanging="180"/>
      </w:pPr>
    </w:lvl>
    <w:lvl w:ilvl="3" w:tplc="0419000F" w:tentative="1">
      <w:start w:val="1"/>
      <w:numFmt w:val="decimal"/>
      <w:lvlText w:val="%4."/>
      <w:lvlJc w:val="left"/>
      <w:pPr>
        <w:ind w:left="3559" w:hanging="360"/>
      </w:pPr>
    </w:lvl>
    <w:lvl w:ilvl="4" w:tplc="04190019" w:tentative="1">
      <w:start w:val="1"/>
      <w:numFmt w:val="lowerLetter"/>
      <w:lvlText w:val="%5."/>
      <w:lvlJc w:val="left"/>
      <w:pPr>
        <w:ind w:left="4279" w:hanging="360"/>
      </w:pPr>
    </w:lvl>
    <w:lvl w:ilvl="5" w:tplc="0419001B" w:tentative="1">
      <w:start w:val="1"/>
      <w:numFmt w:val="lowerRoman"/>
      <w:lvlText w:val="%6."/>
      <w:lvlJc w:val="right"/>
      <w:pPr>
        <w:ind w:left="4999" w:hanging="180"/>
      </w:pPr>
    </w:lvl>
    <w:lvl w:ilvl="6" w:tplc="0419000F" w:tentative="1">
      <w:start w:val="1"/>
      <w:numFmt w:val="decimal"/>
      <w:lvlText w:val="%7."/>
      <w:lvlJc w:val="left"/>
      <w:pPr>
        <w:ind w:left="5719" w:hanging="360"/>
      </w:pPr>
    </w:lvl>
    <w:lvl w:ilvl="7" w:tplc="04190019" w:tentative="1">
      <w:start w:val="1"/>
      <w:numFmt w:val="lowerLetter"/>
      <w:lvlText w:val="%8."/>
      <w:lvlJc w:val="left"/>
      <w:pPr>
        <w:ind w:left="6439" w:hanging="360"/>
      </w:pPr>
    </w:lvl>
    <w:lvl w:ilvl="8" w:tplc="0419001B" w:tentative="1">
      <w:start w:val="1"/>
      <w:numFmt w:val="lowerRoman"/>
      <w:lvlText w:val="%9."/>
      <w:lvlJc w:val="right"/>
      <w:pPr>
        <w:ind w:left="7159" w:hanging="180"/>
      </w:pPr>
    </w:lvl>
  </w:abstractNum>
  <w:abstractNum w:abstractNumId="6" w15:restartNumberingAfterBreak="0">
    <w:nsid w:val="52FD0DE3"/>
    <w:multiLevelType w:val="hybridMultilevel"/>
    <w:tmpl w:val="CB9A78C8"/>
    <w:lvl w:ilvl="0" w:tplc="1C3C99D0">
      <w:start w:val="1"/>
      <w:numFmt w:val="decimal"/>
      <w:lvlText w:val="%1."/>
      <w:lvlJc w:val="left"/>
      <w:pPr>
        <w:ind w:left="361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C40728">
      <w:numFmt w:val="bullet"/>
      <w:lvlText w:val="•"/>
      <w:lvlJc w:val="left"/>
      <w:pPr>
        <w:ind w:left="1369" w:hanging="245"/>
      </w:pPr>
      <w:rPr>
        <w:rFonts w:hint="default"/>
        <w:lang w:val="ru-RU" w:eastAsia="en-US" w:bidi="ar-SA"/>
      </w:rPr>
    </w:lvl>
    <w:lvl w:ilvl="2" w:tplc="C6AA0708">
      <w:numFmt w:val="bullet"/>
      <w:lvlText w:val="•"/>
      <w:lvlJc w:val="left"/>
      <w:pPr>
        <w:ind w:left="2379" w:hanging="245"/>
      </w:pPr>
      <w:rPr>
        <w:rFonts w:hint="default"/>
        <w:lang w:val="ru-RU" w:eastAsia="en-US" w:bidi="ar-SA"/>
      </w:rPr>
    </w:lvl>
    <w:lvl w:ilvl="3" w:tplc="055CED2C">
      <w:numFmt w:val="bullet"/>
      <w:lvlText w:val="•"/>
      <w:lvlJc w:val="left"/>
      <w:pPr>
        <w:ind w:left="3389" w:hanging="245"/>
      </w:pPr>
      <w:rPr>
        <w:rFonts w:hint="default"/>
        <w:lang w:val="ru-RU" w:eastAsia="en-US" w:bidi="ar-SA"/>
      </w:rPr>
    </w:lvl>
    <w:lvl w:ilvl="4" w:tplc="664263B4">
      <w:numFmt w:val="bullet"/>
      <w:lvlText w:val="•"/>
      <w:lvlJc w:val="left"/>
      <w:pPr>
        <w:ind w:left="4399" w:hanging="245"/>
      </w:pPr>
      <w:rPr>
        <w:rFonts w:hint="default"/>
        <w:lang w:val="ru-RU" w:eastAsia="en-US" w:bidi="ar-SA"/>
      </w:rPr>
    </w:lvl>
    <w:lvl w:ilvl="5" w:tplc="4BB24690">
      <w:numFmt w:val="bullet"/>
      <w:lvlText w:val="•"/>
      <w:lvlJc w:val="left"/>
      <w:pPr>
        <w:ind w:left="5409" w:hanging="245"/>
      </w:pPr>
      <w:rPr>
        <w:rFonts w:hint="default"/>
        <w:lang w:val="ru-RU" w:eastAsia="en-US" w:bidi="ar-SA"/>
      </w:rPr>
    </w:lvl>
    <w:lvl w:ilvl="6" w:tplc="6FACAA3E">
      <w:numFmt w:val="bullet"/>
      <w:lvlText w:val="•"/>
      <w:lvlJc w:val="left"/>
      <w:pPr>
        <w:ind w:left="6419" w:hanging="245"/>
      </w:pPr>
      <w:rPr>
        <w:rFonts w:hint="default"/>
        <w:lang w:val="ru-RU" w:eastAsia="en-US" w:bidi="ar-SA"/>
      </w:rPr>
    </w:lvl>
    <w:lvl w:ilvl="7" w:tplc="B46E910A">
      <w:numFmt w:val="bullet"/>
      <w:lvlText w:val="•"/>
      <w:lvlJc w:val="left"/>
      <w:pPr>
        <w:ind w:left="7429" w:hanging="245"/>
      </w:pPr>
      <w:rPr>
        <w:rFonts w:hint="default"/>
        <w:lang w:val="ru-RU" w:eastAsia="en-US" w:bidi="ar-SA"/>
      </w:rPr>
    </w:lvl>
    <w:lvl w:ilvl="8" w:tplc="A798EF02">
      <w:numFmt w:val="bullet"/>
      <w:lvlText w:val="•"/>
      <w:lvlJc w:val="left"/>
      <w:pPr>
        <w:ind w:left="8439" w:hanging="245"/>
      </w:pPr>
      <w:rPr>
        <w:rFonts w:hint="default"/>
        <w:lang w:val="ru-RU" w:eastAsia="en-US" w:bidi="ar-SA"/>
      </w:rPr>
    </w:lvl>
  </w:abstractNum>
  <w:abstractNum w:abstractNumId="7" w15:restartNumberingAfterBreak="0">
    <w:nsid w:val="5BA20DFC"/>
    <w:multiLevelType w:val="hybridMultilevel"/>
    <w:tmpl w:val="7188C7D4"/>
    <w:lvl w:ilvl="0" w:tplc="8A8C9DA6">
      <w:start w:val="1"/>
      <w:numFmt w:val="decimal"/>
      <w:lvlText w:val="%1."/>
      <w:lvlJc w:val="left"/>
      <w:pPr>
        <w:ind w:left="606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AC9520">
      <w:numFmt w:val="bullet"/>
      <w:lvlText w:val="•"/>
      <w:lvlJc w:val="left"/>
      <w:pPr>
        <w:ind w:left="600" w:hanging="245"/>
      </w:pPr>
      <w:rPr>
        <w:rFonts w:hint="default"/>
        <w:lang w:val="ru-RU" w:eastAsia="en-US" w:bidi="ar-SA"/>
      </w:rPr>
    </w:lvl>
    <w:lvl w:ilvl="2" w:tplc="6B82BD80">
      <w:numFmt w:val="bullet"/>
      <w:lvlText w:val="•"/>
      <w:lvlJc w:val="left"/>
      <w:pPr>
        <w:ind w:left="1695" w:hanging="245"/>
      </w:pPr>
      <w:rPr>
        <w:rFonts w:hint="default"/>
        <w:lang w:val="ru-RU" w:eastAsia="en-US" w:bidi="ar-SA"/>
      </w:rPr>
    </w:lvl>
    <w:lvl w:ilvl="3" w:tplc="58588C36">
      <w:numFmt w:val="bullet"/>
      <w:lvlText w:val="•"/>
      <w:lvlJc w:val="left"/>
      <w:pPr>
        <w:ind w:left="2790" w:hanging="245"/>
      </w:pPr>
      <w:rPr>
        <w:rFonts w:hint="default"/>
        <w:lang w:val="ru-RU" w:eastAsia="en-US" w:bidi="ar-SA"/>
      </w:rPr>
    </w:lvl>
    <w:lvl w:ilvl="4" w:tplc="9B12A79C">
      <w:numFmt w:val="bullet"/>
      <w:lvlText w:val="•"/>
      <w:lvlJc w:val="left"/>
      <w:pPr>
        <w:ind w:left="3886" w:hanging="245"/>
      </w:pPr>
      <w:rPr>
        <w:rFonts w:hint="default"/>
        <w:lang w:val="ru-RU" w:eastAsia="en-US" w:bidi="ar-SA"/>
      </w:rPr>
    </w:lvl>
    <w:lvl w:ilvl="5" w:tplc="8520A00A">
      <w:numFmt w:val="bullet"/>
      <w:lvlText w:val="•"/>
      <w:lvlJc w:val="left"/>
      <w:pPr>
        <w:ind w:left="4981" w:hanging="245"/>
      </w:pPr>
      <w:rPr>
        <w:rFonts w:hint="default"/>
        <w:lang w:val="ru-RU" w:eastAsia="en-US" w:bidi="ar-SA"/>
      </w:rPr>
    </w:lvl>
    <w:lvl w:ilvl="6" w:tplc="27AA235E">
      <w:numFmt w:val="bullet"/>
      <w:lvlText w:val="•"/>
      <w:lvlJc w:val="left"/>
      <w:pPr>
        <w:ind w:left="6077" w:hanging="245"/>
      </w:pPr>
      <w:rPr>
        <w:rFonts w:hint="default"/>
        <w:lang w:val="ru-RU" w:eastAsia="en-US" w:bidi="ar-SA"/>
      </w:rPr>
    </w:lvl>
    <w:lvl w:ilvl="7" w:tplc="140A2B6A">
      <w:numFmt w:val="bullet"/>
      <w:lvlText w:val="•"/>
      <w:lvlJc w:val="left"/>
      <w:pPr>
        <w:ind w:left="7172" w:hanging="245"/>
      </w:pPr>
      <w:rPr>
        <w:rFonts w:hint="default"/>
        <w:lang w:val="ru-RU" w:eastAsia="en-US" w:bidi="ar-SA"/>
      </w:rPr>
    </w:lvl>
    <w:lvl w:ilvl="8" w:tplc="F760D652">
      <w:numFmt w:val="bullet"/>
      <w:lvlText w:val="•"/>
      <w:lvlJc w:val="left"/>
      <w:pPr>
        <w:ind w:left="8268" w:hanging="245"/>
      </w:pPr>
      <w:rPr>
        <w:rFonts w:hint="default"/>
        <w:lang w:val="ru-RU" w:eastAsia="en-US" w:bidi="ar-SA"/>
      </w:rPr>
    </w:lvl>
  </w:abstractNum>
  <w:abstractNum w:abstractNumId="8" w15:restartNumberingAfterBreak="0">
    <w:nsid w:val="62BD49F6"/>
    <w:multiLevelType w:val="hybridMultilevel"/>
    <w:tmpl w:val="661A6866"/>
    <w:lvl w:ilvl="0" w:tplc="667AB4C4">
      <w:numFmt w:val="bullet"/>
      <w:lvlText w:val=""/>
      <w:lvlJc w:val="left"/>
      <w:pPr>
        <w:ind w:left="398" w:hanging="2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B02FA36">
      <w:numFmt w:val="bullet"/>
      <w:lvlText w:val="•"/>
      <w:lvlJc w:val="left"/>
      <w:pPr>
        <w:ind w:left="1096" w:hanging="288"/>
      </w:pPr>
      <w:rPr>
        <w:rFonts w:hint="default"/>
        <w:lang w:val="ru-RU" w:eastAsia="en-US" w:bidi="ar-SA"/>
      </w:rPr>
    </w:lvl>
    <w:lvl w:ilvl="2" w:tplc="93967758">
      <w:numFmt w:val="bullet"/>
      <w:lvlText w:val="•"/>
      <w:lvlJc w:val="left"/>
      <w:pPr>
        <w:ind w:left="1792" w:hanging="288"/>
      </w:pPr>
      <w:rPr>
        <w:rFonts w:hint="default"/>
        <w:lang w:val="ru-RU" w:eastAsia="en-US" w:bidi="ar-SA"/>
      </w:rPr>
    </w:lvl>
    <w:lvl w:ilvl="3" w:tplc="CEE49962">
      <w:numFmt w:val="bullet"/>
      <w:lvlText w:val="•"/>
      <w:lvlJc w:val="left"/>
      <w:pPr>
        <w:ind w:left="2488" w:hanging="288"/>
      </w:pPr>
      <w:rPr>
        <w:rFonts w:hint="default"/>
        <w:lang w:val="ru-RU" w:eastAsia="en-US" w:bidi="ar-SA"/>
      </w:rPr>
    </w:lvl>
    <w:lvl w:ilvl="4" w:tplc="F26A5CE4">
      <w:numFmt w:val="bullet"/>
      <w:lvlText w:val="•"/>
      <w:lvlJc w:val="left"/>
      <w:pPr>
        <w:ind w:left="3184" w:hanging="288"/>
      </w:pPr>
      <w:rPr>
        <w:rFonts w:hint="default"/>
        <w:lang w:val="ru-RU" w:eastAsia="en-US" w:bidi="ar-SA"/>
      </w:rPr>
    </w:lvl>
    <w:lvl w:ilvl="5" w:tplc="1C0073F0">
      <w:numFmt w:val="bullet"/>
      <w:lvlText w:val="•"/>
      <w:lvlJc w:val="left"/>
      <w:pPr>
        <w:ind w:left="3880" w:hanging="288"/>
      </w:pPr>
      <w:rPr>
        <w:rFonts w:hint="default"/>
        <w:lang w:val="ru-RU" w:eastAsia="en-US" w:bidi="ar-SA"/>
      </w:rPr>
    </w:lvl>
    <w:lvl w:ilvl="6" w:tplc="3A541576">
      <w:numFmt w:val="bullet"/>
      <w:lvlText w:val="•"/>
      <w:lvlJc w:val="left"/>
      <w:pPr>
        <w:ind w:left="4576" w:hanging="288"/>
      </w:pPr>
      <w:rPr>
        <w:rFonts w:hint="default"/>
        <w:lang w:val="ru-RU" w:eastAsia="en-US" w:bidi="ar-SA"/>
      </w:rPr>
    </w:lvl>
    <w:lvl w:ilvl="7" w:tplc="D8E67CBC">
      <w:numFmt w:val="bullet"/>
      <w:lvlText w:val="•"/>
      <w:lvlJc w:val="left"/>
      <w:pPr>
        <w:ind w:left="5272" w:hanging="288"/>
      </w:pPr>
      <w:rPr>
        <w:rFonts w:hint="default"/>
        <w:lang w:val="ru-RU" w:eastAsia="en-US" w:bidi="ar-SA"/>
      </w:rPr>
    </w:lvl>
    <w:lvl w:ilvl="8" w:tplc="CB807FAC">
      <w:numFmt w:val="bullet"/>
      <w:lvlText w:val="•"/>
      <w:lvlJc w:val="left"/>
      <w:pPr>
        <w:ind w:left="5968" w:hanging="288"/>
      </w:pPr>
      <w:rPr>
        <w:rFonts w:hint="default"/>
        <w:lang w:val="ru-RU" w:eastAsia="en-US" w:bidi="ar-SA"/>
      </w:rPr>
    </w:lvl>
  </w:abstractNum>
  <w:abstractNum w:abstractNumId="9" w15:restartNumberingAfterBreak="0">
    <w:nsid w:val="637C6AAE"/>
    <w:multiLevelType w:val="hybridMultilevel"/>
    <w:tmpl w:val="ED30CD86"/>
    <w:lvl w:ilvl="0" w:tplc="0D748A9E">
      <w:start w:val="1"/>
      <w:numFmt w:val="decimal"/>
      <w:lvlText w:val="%1."/>
      <w:lvlJc w:val="left"/>
      <w:pPr>
        <w:ind w:left="361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AE7404">
      <w:numFmt w:val="bullet"/>
      <w:lvlText w:val="•"/>
      <w:lvlJc w:val="left"/>
      <w:pPr>
        <w:ind w:left="1369" w:hanging="245"/>
      </w:pPr>
      <w:rPr>
        <w:rFonts w:hint="default"/>
        <w:lang w:val="ru-RU" w:eastAsia="en-US" w:bidi="ar-SA"/>
      </w:rPr>
    </w:lvl>
    <w:lvl w:ilvl="2" w:tplc="26087FE4">
      <w:numFmt w:val="bullet"/>
      <w:lvlText w:val="•"/>
      <w:lvlJc w:val="left"/>
      <w:pPr>
        <w:ind w:left="2379" w:hanging="245"/>
      </w:pPr>
      <w:rPr>
        <w:rFonts w:hint="default"/>
        <w:lang w:val="ru-RU" w:eastAsia="en-US" w:bidi="ar-SA"/>
      </w:rPr>
    </w:lvl>
    <w:lvl w:ilvl="3" w:tplc="D5D275D4">
      <w:numFmt w:val="bullet"/>
      <w:lvlText w:val="•"/>
      <w:lvlJc w:val="left"/>
      <w:pPr>
        <w:ind w:left="3389" w:hanging="245"/>
      </w:pPr>
      <w:rPr>
        <w:rFonts w:hint="default"/>
        <w:lang w:val="ru-RU" w:eastAsia="en-US" w:bidi="ar-SA"/>
      </w:rPr>
    </w:lvl>
    <w:lvl w:ilvl="4" w:tplc="C31ED052">
      <w:numFmt w:val="bullet"/>
      <w:lvlText w:val="•"/>
      <w:lvlJc w:val="left"/>
      <w:pPr>
        <w:ind w:left="4399" w:hanging="245"/>
      </w:pPr>
      <w:rPr>
        <w:rFonts w:hint="default"/>
        <w:lang w:val="ru-RU" w:eastAsia="en-US" w:bidi="ar-SA"/>
      </w:rPr>
    </w:lvl>
    <w:lvl w:ilvl="5" w:tplc="6E4858DE">
      <w:numFmt w:val="bullet"/>
      <w:lvlText w:val="•"/>
      <w:lvlJc w:val="left"/>
      <w:pPr>
        <w:ind w:left="5409" w:hanging="245"/>
      </w:pPr>
      <w:rPr>
        <w:rFonts w:hint="default"/>
        <w:lang w:val="ru-RU" w:eastAsia="en-US" w:bidi="ar-SA"/>
      </w:rPr>
    </w:lvl>
    <w:lvl w:ilvl="6" w:tplc="A614E8A6">
      <w:numFmt w:val="bullet"/>
      <w:lvlText w:val="•"/>
      <w:lvlJc w:val="left"/>
      <w:pPr>
        <w:ind w:left="6419" w:hanging="245"/>
      </w:pPr>
      <w:rPr>
        <w:rFonts w:hint="default"/>
        <w:lang w:val="ru-RU" w:eastAsia="en-US" w:bidi="ar-SA"/>
      </w:rPr>
    </w:lvl>
    <w:lvl w:ilvl="7" w:tplc="AE963D58">
      <w:numFmt w:val="bullet"/>
      <w:lvlText w:val="•"/>
      <w:lvlJc w:val="left"/>
      <w:pPr>
        <w:ind w:left="7429" w:hanging="245"/>
      </w:pPr>
      <w:rPr>
        <w:rFonts w:hint="default"/>
        <w:lang w:val="ru-RU" w:eastAsia="en-US" w:bidi="ar-SA"/>
      </w:rPr>
    </w:lvl>
    <w:lvl w:ilvl="8" w:tplc="DD72EC8E">
      <w:numFmt w:val="bullet"/>
      <w:lvlText w:val="•"/>
      <w:lvlJc w:val="left"/>
      <w:pPr>
        <w:ind w:left="8439" w:hanging="245"/>
      </w:pPr>
      <w:rPr>
        <w:rFonts w:hint="default"/>
        <w:lang w:val="ru-RU" w:eastAsia="en-US" w:bidi="ar-SA"/>
      </w:rPr>
    </w:lvl>
  </w:abstractNum>
  <w:abstractNum w:abstractNumId="10" w15:restartNumberingAfterBreak="0">
    <w:nsid w:val="69FF3A5C"/>
    <w:multiLevelType w:val="multilevel"/>
    <w:tmpl w:val="4088F49C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1" w15:restartNumberingAfterBreak="0">
    <w:nsid w:val="6B8B7618"/>
    <w:multiLevelType w:val="multilevel"/>
    <w:tmpl w:val="BB8A4900"/>
    <w:lvl w:ilvl="0">
      <w:start w:val="1"/>
      <w:numFmt w:val="decimal"/>
      <w:lvlText w:val="%1."/>
      <w:lvlJc w:val="left"/>
      <w:pPr>
        <w:ind w:left="928" w:hanging="42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89" w:hanging="42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811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42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5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423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6"/>
  </w:num>
  <w:num w:numId="3">
    <w:abstractNumId w:val="9"/>
  </w:num>
  <w:num w:numId="4">
    <w:abstractNumId w:val="8"/>
  </w:num>
  <w:num w:numId="5">
    <w:abstractNumId w:val="4"/>
  </w:num>
  <w:num w:numId="6">
    <w:abstractNumId w:val="0"/>
  </w:num>
  <w:num w:numId="7">
    <w:abstractNumId w:val="2"/>
  </w:num>
  <w:num w:numId="8">
    <w:abstractNumId w:val="11"/>
  </w:num>
  <w:num w:numId="9">
    <w:abstractNumId w:val="1"/>
  </w:num>
  <w:num w:numId="10">
    <w:abstractNumId w:val="5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A7CEB"/>
    <w:rsid w:val="003A0E4A"/>
    <w:rsid w:val="003A7CEB"/>
    <w:rsid w:val="005C379C"/>
    <w:rsid w:val="00611BA5"/>
    <w:rsid w:val="00644A09"/>
    <w:rsid w:val="00671835"/>
    <w:rsid w:val="00AF1DE8"/>
    <w:rsid w:val="00D06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0E46B10D"/>
  <w15:docId w15:val="{5ADA5F44-4892-4D07-87E0-3B509993F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2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889" w:hanging="423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table" w:styleId="a5">
    <w:name w:val="Table Grid"/>
    <w:basedOn w:val="a1"/>
    <w:uiPriority w:val="39"/>
    <w:rsid w:val="00611BA5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"/>
    <w:next w:val="a"/>
    <w:link w:val="a7"/>
    <w:uiPriority w:val="10"/>
    <w:qFormat/>
    <w:rsid w:val="00D0663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Заголовок Знак"/>
    <w:basedOn w:val="a0"/>
    <w:link w:val="a6"/>
    <w:uiPriority w:val="10"/>
    <w:rsid w:val="00D06630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paragraph" w:styleId="a8">
    <w:name w:val="TOC Heading"/>
    <w:basedOn w:val="1"/>
    <w:next w:val="a"/>
    <w:uiPriority w:val="39"/>
    <w:unhideWhenUsed/>
    <w:qFormat/>
    <w:rsid w:val="00D06630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10">
    <w:name w:val="toc 1"/>
    <w:basedOn w:val="a"/>
    <w:next w:val="a"/>
    <w:autoRedefine/>
    <w:uiPriority w:val="39"/>
    <w:unhideWhenUsed/>
    <w:rsid w:val="00D06630"/>
    <w:pPr>
      <w:spacing w:after="100"/>
    </w:pPr>
  </w:style>
  <w:style w:type="character" w:styleId="a9">
    <w:name w:val="Hyperlink"/>
    <w:basedOn w:val="a0"/>
    <w:uiPriority w:val="99"/>
    <w:unhideWhenUsed/>
    <w:rsid w:val="00D066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A8D076-3D5F-4E97-8F86-76DBED715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2927</Words>
  <Characters>16687</Characters>
  <Application>Microsoft Office Word</Application>
  <DocSecurity>0</DocSecurity>
  <Lines>139</Lines>
  <Paragraphs>39</Paragraphs>
  <ScaleCrop>false</ScaleCrop>
  <Company/>
  <LinksUpToDate>false</LinksUpToDate>
  <CharactersWithSpaces>19575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Морозов Сергей Николаевич</cp:lastModifiedBy>
  <cp:revision>5</cp:revision>
  <dcterms:created xsi:type="dcterms:W3CDTF">2023-01-25T13:33:00Z</dcterms:created>
  <dcterms:modified xsi:type="dcterms:W3CDTF">2025-02-17T11:19:00Z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2023-01-25T00:00:00Z</vt:filetime>
  </property>
</Properties>
</file>