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9C" w:rsidRDefault="008E5BB2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37782" cy="8760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782" cy="876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09C" w:rsidRDefault="0059309C">
      <w:pPr>
        <w:rPr>
          <w:sz w:val="20"/>
        </w:rPr>
        <w:sectPr w:rsidR="0059309C">
          <w:type w:val="continuous"/>
          <w:pgSz w:w="11910" w:h="16840"/>
          <w:pgMar w:top="1260" w:right="860" w:bottom="280" w:left="40" w:header="720" w:footer="720" w:gutter="0"/>
          <w:cols w:space="720"/>
        </w:sectPr>
      </w:pPr>
    </w:p>
    <w:p w:rsidR="0059309C" w:rsidRDefault="0059309C">
      <w:pPr>
        <w:pStyle w:val="a3"/>
        <w:spacing w:before="9"/>
        <w:rPr>
          <w:sz w:val="21"/>
        </w:rPr>
      </w:pPr>
    </w:p>
    <w:p w:rsidR="0059309C" w:rsidRDefault="008E5BB2">
      <w:pPr>
        <w:pStyle w:val="2"/>
        <w:spacing w:before="90"/>
        <w:ind w:left="4173" w:right="4321"/>
        <w:jc w:val="center"/>
      </w:pPr>
      <w:r>
        <w:t>СОДЕРЖАНИЕ</w:t>
      </w:r>
    </w:p>
    <w:sdt>
      <w:sdtPr>
        <w:id w:val="440812891"/>
        <w:docPartObj>
          <w:docPartGallery w:val="Table of Contents"/>
          <w:docPartUnique/>
        </w:docPartObj>
      </w:sdtPr>
      <w:sdtEndPr/>
      <w:sdtContent>
        <w:p w:rsidR="0059309C" w:rsidRDefault="008E5BB2" w:rsidP="008E5BB2">
          <w:pPr>
            <w:pStyle w:val="10"/>
            <w:numPr>
              <w:ilvl w:val="0"/>
              <w:numId w:val="18"/>
            </w:numPr>
            <w:tabs>
              <w:tab w:val="left" w:pos="584"/>
              <w:tab w:val="left" w:leader="dot" w:pos="9150"/>
            </w:tabs>
            <w:ind w:hanging="584"/>
          </w:pPr>
          <w:hyperlink w:anchor="_TOC_25000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59309C" w:rsidRDefault="008E5BB2" w:rsidP="008E5BB2">
          <w:pPr>
            <w:pStyle w:val="20"/>
            <w:numPr>
              <w:ilvl w:val="0"/>
              <w:numId w:val="18"/>
            </w:numPr>
            <w:tabs>
              <w:tab w:val="left" w:pos="584"/>
              <w:tab w:val="left" w:leader="dot" w:pos="9552"/>
            </w:tabs>
            <w:spacing w:before="140"/>
            <w:ind w:hanging="182"/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ДИСЦИПЛИНЫ,</w:t>
            </w:r>
            <w:r>
              <w:rPr>
                <w:spacing w:val="-2"/>
              </w:rPr>
              <w:t xml:space="preserve"> </w:t>
            </w:r>
            <w:r>
              <w:t>ПОДЛЕЖАЩИЕ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59309C" w:rsidRDefault="008E5BB2" w:rsidP="008E5BB2">
          <w:pPr>
            <w:pStyle w:val="20"/>
            <w:numPr>
              <w:ilvl w:val="0"/>
              <w:numId w:val="18"/>
            </w:numPr>
            <w:tabs>
              <w:tab w:val="left" w:pos="703"/>
              <w:tab w:val="left" w:leader="dot" w:pos="9552"/>
            </w:tabs>
            <w:ind w:left="702" w:hanging="301"/>
          </w:pPr>
          <w:hyperlink w:anchor="_TOC_250000" w:history="1"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УРОВНЕЙ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</w:sdtContent>
    </w:sdt>
    <w:p w:rsidR="0059309C" w:rsidRDefault="008E5BB2" w:rsidP="008E5BB2">
      <w:pPr>
        <w:pStyle w:val="a4"/>
        <w:numPr>
          <w:ilvl w:val="0"/>
          <w:numId w:val="18"/>
        </w:numPr>
        <w:tabs>
          <w:tab w:val="left" w:pos="643"/>
          <w:tab w:val="left" w:leader="dot" w:pos="2993"/>
        </w:tabs>
        <w:spacing w:before="140" w:line="355" w:lineRule="auto"/>
        <w:ind w:left="402" w:right="3590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r>
        <w:rPr>
          <w:sz w:val="24"/>
        </w:rPr>
        <w:t>Error! Bookmark not</w:t>
      </w:r>
      <w:r>
        <w:rPr>
          <w:spacing w:val="-1"/>
          <w:sz w:val="24"/>
        </w:rPr>
        <w:t xml:space="preserve"> </w:t>
      </w:r>
      <w:r>
        <w:rPr>
          <w:sz w:val="24"/>
        </w:rPr>
        <w:t>defined.</w:t>
      </w:r>
    </w:p>
    <w:p w:rsidR="0059309C" w:rsidRDefault="008E5BB2" w:rsidP="008E5BB2">
      <w:pPr>
        <w:pStyle w:val="2"/>
        <w:numPr>
          <w:ilvl w:val="0"/>
          <w:numId w:val="18"/>
        </w:numPr>
        <w:tabs>
          <w:tab w:val="left" w:pos="643"/>
        </w:tabs>
        <w:spacing w:before="11"/>
        <w:ind w:left="642" w:hanging="241"/>
      </w:pP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</w:p>
    <w:p w:rsidR="0059309C" w:rsidRDefault="008E5BB2">
      <w:pPr>
        <w:tabs>
          <w:tab w:val="left" w:leader="dot" w:pos="6566"/>
        </w:tabs>
        <w:spacing w:before="132"/>
        <w:ind w:left="402"/>
        <w:rPr>
          <w:sz w:val="24"/>
        </w:rPr>
      </w:pPr>
      <w:r>
        <w:rPr>
          <w:b/>
          <w:sz w:val="24"/>
        </w:rPr>
        <w:t>ДИСЦИПЛИНЕ</w:t>
      </w:r>
      <w:r>
        <w:rPr>
          <w:b/>
          <w:sz w:val="24"/>
        </w:rPr>
        <w:tab/>
        <w:t>15</w:t>
      </w:r>
      <w:r>
        <w:rPr>
          <w:sz w:val="24"/>
        </w:rPr>
        <w:t>Error!</w:t>
      </w:r>
      <w:r>
        <w:rPr>
          <w:spacing w:val="-1"/>
          <w:sz w:val="24"/>
        </w:rPr>
        <w:t xml:space="preserve"> </w:t>
      </w:r>
      <w:r>
        <w:rPr>
          <w:sz w:val="24"/>
        </w:rPr>
        <w:t>Bookmark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defined.</w:t>
      </w:r>
    </w:p>
    <w:p w:rsidR="0059309C" w:rsidRDefault="0059309C">
      <w:pPr>
        <w:rPr>
          <w:sz w:val="24"/>
        </w:rPr>
        <w:sectPr w:rsidR="0059309C">
          <w:pgSz w:w="11910" w:h="16840"/>
          <w:pgMar w:top="1580" w:right="300" w:bottom="280" w:left="1300" w:header="720" w:footer="720" w:gutter="0"/>
          <w:cols w:space="720"/>
        </w:sectPr>
      </w:pPr>
    </w:p>
    <w:p w:rsidR="0059309C" w:rsidRDefault="008E5BB2" w:rsidP="008E5BB2">
      <w:pPr>
        <w:pStyle w:val="2"/>
        <w:numPr>
          <w:ilvl w:val="1"/>
          <w:numId w:val="18"/>
        </w:numPr>
        <w:tabs>
          <w:tab w:val="left" w:pos="4084"/>
          <w:tab w:val="left" w:pos="4085"/>
        </w:tabs>
        <w:spacing w:before="72"/>
        <w:ind w:hanging="709"/>
        <w:jc w:val="left"/>
      </w:pPr>
      <w:bookmarkStart w:id="0" w:name="_TOC_250002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59309C" w:rsidRDefault="0059309C">
      <w:pPr>
        <w:pStyle w:val="a3"/>
        <w:spacing w:before="5"/>
        <w:rPr>
          <w:b/>
          <w:sz w:val="20"/>
        </w:rPr>
      </w:pPr>
    </w:p>
    <w:p w:rsidR="0059309C" w:rsidRDefault="008E5BB2">
      <w:pPr>
        <w:pStyle w:val="a3"/>
        <w:spacing w:line="276" w:lineRule="auto"/>
        <w:ind w:left="402" w:right="547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дисциплины Правовое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деятельности.</w:t>
      </w:r>
    </w:p>
    <w:p w:rsidR="0059309C" w:rsidRDefault="008E5BB2">
      <w:pPr>
        <w:pStyle w:val="a3"/>
        <w:spacing w:before="1" w:line="276" w:lineRule="auto"/>
        <w:ind w:left="402" w:right="546" w:firstLine="707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9309C" w:rsidRDefault="008E5BB2">
      <w:pPr>
        <w:pStyle w:val="a3"/>
        <w:spacing w:line="275" w:lineRule="exact"/>
        <w:ind w:left="111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</w:t>
      </w:r>
      <w:r>
        <w:t>ии:</w:t>
      </w:r>
    </w:p>
    <w:p w:rsidR="0059309C" w:rsidRDefault="008E5BB2">
      <w:pPr>
        <w:pStyle w:val="a3"/>
        <w:spacing w:before="41"/>
        <w:ind w:left="798" w:right="707" w:hanging="245"/>
        <w:jc w:val="both"/>
      </w:pPr>
      <w:r>
        <w:t>- основной образовательной программы по специальности среднего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-3"/>
        </w:rPr>
        <w:t xml:space="preserve"> </w:t>
      </w:r>
      <w:r>
        <w:t>Документационное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59309C" w:rsidRDefault="008E5BB2" w:rsidP="008E5BB2">
      <w:pPr>
        <w:pStyle w:val="a4"/>
        <w:numPr>
          <w:ilvl w:val="0"/>
          <w:numId w:val="17"/>
        </w:numPr>
        <w:tabs>
          <w:tab w:val="left" w:pos="655"/>
        </w:tabs>
        <w:ind w:right="545" w:firstLine="60"/>
        <w:rPr>
          <w:sz w:val="24"/>
        </w:rPr>
      </w:pP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плана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46.02.01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архивоведение</w:t>
      </w:r>
    </w:p>
    <w:p w:rsidR="0059309C" w:rsidRDefault="008E5BB2" w:rsidP="008E5BB2">
      <w:pPr>
        <w:pStyle w:val="a4"/>
        <w:numPr>
          <w:ilvl w:val="0"/>
          <w:numId w:val="17"/>
        </w:numPr>
        <w:tabs>
          <w:tab w:val="left" w:pos="795"/>
          <w:tab w:val="left" w:pos="796"/>
          <w:tab w:val="left" w:pos="1932"/>
          <w:tab w:val="left" w:pos="3405"/>
          <w:tab w:val="left" w:pos="5008"/>
          <w:tab w:val="left" w:pos="6409"/>
          <w:tab w:val="left" w:pos="8004"/>
        </w:tabs>
        <w:ind w:right="368" w:firstLine="0"/>
        <w:rPr>
          <w:sz w:val="24"/>
        </w:rPr>
      </w:pPr>
      <w:r>
        <w:rPr>
          <w:sz w:val="24"/>
        </w:rPr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дисциплины</w:t>
      </w:r>
      <w:r>
        <w:rPr>
          <w:sz w:val="24"/>
        </w:rPr>
        <w:tab/>
        <w:t>«Правовое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деятельности».</w:t>
      </w:r>
    </w:p>
    <w:p w:rsidR="0059309C" w:rsidRDefault="0059309C">
      <w:pPr>
        <w:pStyle w:val="a3"/>
        <w:spacing w:before="2"/>
        <w:rPr>
          <w:sz w:val="28"/>
        </w:rPr>
      </w:pPr>
    </w:p>
    <w:p w:rsidR="0059309C" w:rsidRDefault="008E5BB2" w:rsidP="008E5BB2">
      <w:pPr>
        <w:pStyle w:val="2"/>
        <w:numPr>
          <w:ilvl w:val="1"/>
          <w:numId w:val="18"/>
        </w:numPr>
        <w:tabs>
          <w:tab w:val="left" w:pos="1191"/>
          <w:tab w:val="left" w:pos="1192"/>
        </w:tabs>
        <w:spacing w:before="1"/>
        <w:ind w:left="1191" w:hanging="709"/>
        <w:jc w:val="left"/>
      </w:pPr>
      <w:bookmarkStart w:id="1" w:name="_TOC_250001"/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bookmarkEnd w:id="1"/>
      <w:r>
        <w:t>ПРОВЕРКЕ</w:t>
      </w:r>
    </w:p>
    <w:p w:rsidR="0059309C" w:rsidRDefault="0059309C">
      <w:pPr>
        <w:pStyle w:val="a3"/>
        <w:spacing w:before="3"/>
        <w:rPr>
          <w:b/>
          <w:sz w:val="31"/>
        </w:rPr>
      </w:pPr>
    </w:p>
    <w:p w:rsidR="0059309C" w:rsidRDefault="008E5BB2" w:rsidP="008E5BB2">
      <w:pPr>
        <w:pStyle w:val="a4"/>
        <w:numPr>
          <w:ilvl w:val="2"/>
          <w:numId w:val="18"/>
        </w:numPr>
        <w:tabs>
          <w:tab w:val="left" w:pos="1242"/>
        </w:tabs>
        <w:ind w:left="1146" w:hanging="32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59309C" w:rsidRDefault="0059309C">
      <w:pPr>
        <w:pStyle w:val="a3"/>
        <w:spacing w:before="5"/>
        <w:rPr>
          <w:b/>
          <w:sz w:val="20"/>
        </w:rPr>
      </w:pPr>
    </w:p>
    <w:p w:rsidR="0059309C" w:rsidRDefault="008E5BB2">
      <w:pPr>
        <w:ind w:left="1061" w:right="1562" w:firstLine="84"/>
        <w:rPr>
          <w:sz w:val="23"/>
        </w:rPr>
      </w:pPr>
      <w:r>
        <w:rPr>
          <w:sz w:val="24"/>
        </w:rPr>
        <w:t>В результате освоения учебной дисциплины обучающийся должен уметь:</w:t>
      </w:r>
      <w:r>
        <w:rPr>
          <w:spacing w:val="-57"/>
          <w:sz w:val="24"/>
        </w:rPr>
        <w:t xml:space="preserve"> </w:t>
      </w:r>
      <w:r>
        <w:rPr>
          <w:sz w:val="24"/>
        </w:rPr>
        <w:t>У1.</w:t>
      </w:r>
      <w:r>
        <w:rPr>
          <w:spacing w:val="-3"/>
          <w:sz w:val="24"/>
        </w:rPr>
        <w:t xml:space="preserve"> </w:t>
      </w:r>
      <w:r>
        <w:rPr>
          <w:sz w:val="23"/>
        </w:rPr>
        <w:t>защищать</w:t>
      </w:r>
      <w:r>
        <w:rPr>
          <w:spacing w:val="-1"/>
          <w:sz w:val="23"/>
        </w:rPr>
        <w:t xml:space="preserve"> </w:t>
      </w:r>
      <w:r>
        <w:rPr>
          <w:sz w:val="23"/>
        </w:rPr>
        <w:t>свои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трудовым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законодательством;</w:t>
      </w:r>
    </w:p>
    <w:p w:rsidR="0059309C" w:rsidRDefault="008E5BB2">
      <w:pPr>
        <w:spacing w:before="137"/>
        <w:ind w:left="1035"/>
        <w:rPr>
          <w:sz w:val="23"/>
        </w:rPr>
      </w:pPr>
      <w:r>
        <w:rPr>
          <w:sz w:val="23"/>
        </w:rPr>
        <w:t>У</w:t>
      </w:r>
      <w:proofErr w:type="gramStart"/>
      <w:r>
        <w:rPr>
          <w:sz w:val="23"/>
        </w:rPr>
        <w:t>2.использовать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правовую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59309C" w:rsidRDefault="0059309C">
      <w:pPr>
        <w:pStyle w:val="a3"/>
        <w:spacing w:before="5"/>
        <w:rPr>
          <w:sz w:val="35"/>
        </w:rPr>
      </w:pPr>
    </w:p>
    <w:p w:rsidR="0059309C" w:rsidRDefault="008E5BB2">
      <w:pPr>
        <w:ind w:left="1121" w:right="1610" w:firstLine="24"/>
        <w:rPr>
          <w:sz w:val="23"/>
        </w:rPr>
      </w:pPr>
      <w:r>
        <w:rPr>
          <w:sz w:val="24"/>
        </w:rPr>
        <w:t>В результате освоения учебной дисциплины обучающийся должен знать:</w:t>
      </w:r>
      <w:r>
        <w:rPr>
          <w:spacing w:val="-57"/>
          <w:sz w:val="24"/>
        </w:rPr>
        <w:t xml:space="preserve"> </w:t>
      </w:r>
      <w:r>
        <w:rPr>
          <w:sz w:val="24"/>
        </w:rPr>
        <w:t>З1.</w:t>
      </w:r>
      <w:r>
        <w:rPr>
          <w:spacing w:val="-4"/>
          <w:sz w:val="24"/>
        </w:rPr>
        <w:t xml:space="preserve"> </w:t>
      </w:r>
      <w:r>
        <w:rPr>
          <w:sz w:val="23"/>
        </w:rPr>
        <w:t>права и</w:t>
      </w:r>
      <w:r>
        <w:rPr>
          <w:spacing w:val="-1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служащих;</w:t>
      </w:r>
    </w:p>
    <w:p w:rsidR="0059309C" w:rsidRDefault="008E5BB2">
      <w:pPr>
        <w:spacing w:before="140" w:line="360" w:lineRule="auto"/>
        <w:ind w:left="1323" w:right="607" w:hanging="173"/>
        <w:rPr>
          <w:sz w:val="23"/>
        </w:rPr>
      </w:pPr>
      <w:r>
        <w:rPr>
          <w:sz w:val="23"/>
        </w:rPr>
        <w:t>З2. законодательные акты и нормативные документы, регулирующие правоотношения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юридических лиц;</w:t>
      </w:r>
    </w:p>
    <w:p w:rsidR="0059309C" w:rsidRDefault="008E5BB2">
      <w:pPr>
        <w:spacing w:before="1" w:line="360" w:lineRule="auto"/>
        <w:ind w:left="1093" w:right="1324" w:hanging="58"/>
        <w:rPr>
          <w:sz w:val="23"/>
        </w:rPr>
      </w:pPr>
      <w:r>
        <w:rPr>
          <w:sz w:val="23"/>
        </w:rPr>
        <w:t>З3. основные законодательные акты о правовом об</w:t>
      </w:r>
      <w:r>
        <w:rPr>
          <w:sz w:val="23"/>
        </w:rPr>
        <w:t>еспечении профессиональной</w:t>
      </w:r>
      <w:r>
        <w:rPr>
          <w:spacing w:val="-56"/>
          <w:sz w:val="23"/>
        </w:rPr>
        <w:t xml:space="preserve"> </w:t>
      </w:r>
      <w:r>
        <w:rPr>
          <w:sz w:val="23"/>
        </w:rPr>
        <w:t>деятельности служащих</w:t>
      </w:r>
    </w:p>
    <w:p w:rsidR="0059309C" w:rsidRDefault="008E5BB2">
      <w:pPr>
        <w:pStyle w:val="a3"/>
        <w:spacing w:line="275" w:lineRule="exact"/>
        <w:ind w:left="1121"/>
      </w:pPr>
      <w:r>
        <w:t>.</w:t>
      </w:r>
    </w:p>
    <w:p w:rsidR="0059309C" w:rsidRDefault="008E5BB2">
      <w:pPr>
        <w:pStyle w:val="2"/>
        <w:spacing w:before="7"/>
        <w:ind w:left="1121"/>
      </w:pPr>
      <w:r>
        <w:t>Компетенции,</w:t>
      </w:r>
      <w:r>
        <w:rPr>
          <w:spacing w:val="-3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9309C" w:rsidRDefault="0059309C">
      <w:pPr>
        <w:pStyle w:val="a3"/>
        <w:spacing w:before="9"/>
        <w:rPr>
          <w:b/>
          <w:sz w:val="28"/>
        </w:rPr>
      </w:pPr>
    </w:p>
    <w:p w:rsidR="0059309C" w:rsidRDefault="008E5BB2">
      <w:pPr>
        <w:pStyle w:val="a3"/>
        <w:ind w:left="40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59309C" w:rsidRDefault="008E5BB2">
      <w:pPr>
        <w:pStyle w:val="a3"/>
        <w:ind w:left="1121"/>
      </w:pPr>
      <w:r>
        <w:t>обладать</w:t>
      </w:r>
      <w:r>
        <w:rPr>
          <w:spacing w:val="-2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компетенциями,</w:t>
      </w:r>
      <w:r>
        <w:rPr>
          <w:spacing w:val="-3"/>
        </w:rPr>
        <w:t xml:space="preserve"> </w:t>
      </w:r>
      <w:r>
        <w:t>включающими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:rsidR="0059309C" w:rsidRDefault="008E5BB2">
      <w:pPr>
        <w:pStyle w:val="a3"/>
        <w:tabs>
          <w:tab w:val="left" w:pos="1493"/>
        </w:tabs>
        <w:spacing w:before="138"/>
        <w:ind w:left="1493" w:right="1197" w:hanging="927"/>
      </w:pPr>
      <w:r>
        <w:t>ОК</w:t>
      </w:r>
      <w:r>
        <w:rPr>
          <w:spacing w:val="-2"/>
        </w:rPr>
        <w:t xml:space="preserve"> </w:t>
      </w:r>
      <w:r>
        <w:t>1.</w:t>
      </w:r>
      <w:r>
        <w:tab/>
      </w:r>
      <w:r>
        <w:t>Понимать сущность и социальную значимость своей будущей 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59309C" w:rsidRDefault="008E5BB2">
      <w:pPr>
        <w:pStyle w:val="a3"/>
        <w:tabs>
          <w:tab w:val="left" w:pos="1493"/>
        </w:tabs>
        <w:ind w:left="1493" w:right="644" w:hanging="927"/>
      </w:pPr>
      <w:r>
        <w:t>ОК</w:t>
      </w:r>
      <w:r>
        <w:rPr>
          <w:spacing w:val="-2"/>
        </w:rPr>
        <w:t xml:space="preserve"> </w:t>
      </w:r>
      <w:r>
        <w:t>2.</w:t>
      </w:r>
      <w:r>
        <w:tab/>
        <w:t>Организовывать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качество.</w:t>
      </w:r>
    </w:p>
    <w:p w:rsidR="0059309C" w:rsidRDefault="008E5BB2">
      <w:pPr>
        <w:pStyle w:val="a3"/>
        <w:tabs>
          <w:tab w:val="left" w:pos="1493"/>
        </w:tabs>
        <w:ind w:left="1493" w:right="1069" w:hanging="927"/>
      </w:pPr>
      <w:r>
        <w:t>ОК</w:t>
      </w:r>
      <w:r>
        <w:rPr>
          <w:spacing w:val="-2"/>
        </w:rPr>
        <w:t xml:space="preserve"> </w:t>
      </w:r>
      <w:r>
        <w:t>3</w:t>
      </w:r>
      <w:r>
        <w:t>.</w:t>
      </w:r>
      <w:r>
        <w:tab/>
        <w:t>Решать проблемы, оценивать риски и принимать решения в нестандартных</w:t>
      </w:r>
      <w:r>
        <w:rPr>
          <w:spacing w:val="-57"/>
        </w:rPr>
        <w:t xml:space="preserve"> </w:t>
      </w:r>
      <w:r>
        <w:t>ситуациях.</w:t>
      </w:r>
    </w:p>
    <w:p w:rsidR="0059309C" w:rsidRDefault="008E5BB2">
      <w:pPr>
        <w:pStyle w:val="a3"/>
        <w:tabs>
          <w:tab w:val="left" w:pos="1493"/>
        </w:tabs>
        <w:ind w:left="1493" w:right="1539" w:hanging="927"/>
      </w:pPr>
      <w:r>
        <w:t>ОК</w:t>
      </w:r>
      <w:r>
        <w:rPr>
          <w:spacing w:val="-2"/>
        </w:rPr>
        <w:t xml:space="preserve"> </w:t>
      </w:r>
      <w:r>
        <w:t>4.</w:t>
      </w:r>
      <w:r>
        <w:tab/>
        <w:t>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 и решения профессиональных задач, профессионального 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59309C" w:rsidRDefault="008E5BB2">
      <w:pPr>
        <w:pStyle w:val="a3"/>
        <w:tabs>
          <w:tab w:val="left" w:pos="1493"/>
        </w:tabs>
        <w:ind w:left="1493" w:right="1907" w:hanging="927"/>
      </w:pPr>
      <w:r>
        <w:t>ОК</w:t>
      </w:r>
      <w:r>
        <w:rPr>
          <w:spacing w:val="-2"/>
        </w:rPr>
        <w:t xml:space="preserve"> </w:t>
      </w:r>
      <w:r>
        <w:t>5.</w:t>
      </w:r>
      <w:r>
        <w:tab/>
        <w:t>Использоват</w:t>
      </w:r>
      <w:r>
        <w:t>ь информационно-коммуникационные технологии 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59309C" w:rsidRDefault="008E5BB2">
      <w:pPr>
        <w:pStyle w:val="a3"/>
        <w:tabs>
          <w:tab w:val="left" w:pos="1493"/>
        </w:tabs>
        <w:ind w:left="1493" w:right="1173" w:hanging="927"/>
      </w:pPr>
      <w:r>
        <w:t>ОК</w:t>
      </w:r>
      <w:r>
        <w:rPr>
          <w:spacing w:val="-2"/>
        </w:rPr>
        <w:t xml:space="preserve"> </w:t>
      </w:r>
      <w:r>
        <w:t>6.</w:t>
      </w:r>
      <w:r>
        <w:tab/>
        <w:t>Работать в коллективе и команде, обеспечивать ее сплочение, эффективно</w:t>
      </w:r>
      <w:r>
        <w:rPr>
          <w:spacing w:val="-57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 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59309C" w:rsidRDefault="008E5BB2">
      <w:pPr>
        <w:pStyle w:val="a3"/>
        <w:tabs>
          <w:tab w:val="left" w:pos="1493"/>
        </w:tabs>
        <w:ind w:left="550"/>
      </w:pPr>
      <w:r>
        <w:t>ОК</w:t>
      </w:r>
      <w:r>
        <w:rPr>
          <w:spacing w:val="-2"/>
        </w:rPr>
        <w:t xml:space="preserve"> </w:t>
      </w:r>
      <w:r>
        <w:t>7.</w:t>
      </w:r>
      <w:r>
        <w:tab/>
        <w:t>Ставить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мотивировать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подчиненных,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</w:t>
      </w:r>
    </w:p>
    <w:p w:rsidR="0059309C" w:rsidRDefault="0059309C">
      <w:pPr>
        <w:sectPr w:rsidR="0059309C">
          <w:pgSz w:w="11910" w:h="16840"/>
          <w:pgMar w:top="1560" w:right="300" w:bottom="280" w:left="1300" w:header="720" w:footer="720" w:gutter="0"/>
          <w:cols w:space="720"/>
        </w:sectPr>
      </w:pPr>
    </w:p>
    <w:p w:rsidR="0059309C" w:rsidRDefault="008E5BB2">
      <w:pPr>
        <w:pStyle w:val="a3"/>
        <w:spacing w:before="68"/>
        <w:ind w:left="1493"/>
      </w:pPr>
      <w:r>
        <w:lastRenderedPageBreak/>
        <w:t>контролировать</w:t>
      </w:r>
      <w:r>
        <w:rPr>
          <w:spacing w:val="-2"/>
        </w:rPr>
        <w:t xml:space="preserve"> </w:t>
      </w:r>
      <w:r>
        <w:t>их 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принятием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заданий.</w:t>
      </w:r>
    </w:p>
    <w:p w:rsidR="0059309C" w:rsidRDefault="0059309C">
      <w:pPr>
        <w:pStyle w:val="a3"/>
        <w:rPr>
          <w:sz w:val="26"/>
        </w:rPr>
      </w:pPr>
    </w:p>
    <w:p w:rsidR="0059309C" w:rsidRDefault="0059309C">
      <w:pPr>
        <w:pStyle w:val="a3"/>
        <w:spacing w:before="1"/>
        <w:rPr>
          <w:sz w:val="22"/>
        </w:rPr>
      </w:pPr>
    </w:p>
    <w:p w:rsidR="0059309C" w:rsidRDefault="008E5BB2">
      <w:pPr>
        <w:pStyle w:val="a3"/>
        <w:ind w:left="402"/>
      </w:pP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59309C" w:rsidRDefault="0059309C">
      <w:pPr>
        <w:pStyle w:val="a3"/>
      </w:pPr>
    </w:p>
    <w:p w:rsidR="0059309C" w:rsidRDefault="008E5BB2">
      <w:pPr>
        <w:pStyle w:val="a3"/>
        <w:tabs>
          <w:tab w:val="left" w:pos="1683"/>
        </w:tabs>
        <w:ind w:left="1683" w:right="558" w:hanging="1124"/>
      </w:pPr>
      <w:r>
        <w:t>ПК</w:t>
      </w:r>
      <w:r>
        <w:rPr>
          <w:spacing w:val="-2"/>
        </w:rPr>
        <w:t xml:space="preserve"> </w:t>
      </w:r>
      <w:r>
        <w:t>1.1.</w:t>
      </w:r>
      <w:r>
        <w:tab/>
        <w:t>Координировать</w:t>
      </w:r>
      <w:r>
        <w:rPr>
          <w:spacing w:val="29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(приемной</w:t>
      </w:r>
      <w:r>
        <w:rPr>
          <w:spacing w:val="27"/>
        </w:rPr>
        <w:t xml:space="preserve"> </w:t>
      </w:r>
      <w:r>
        <w:t>руководителя),</w:t>
      </w:r>
      <w:r>
        <w:rPr>
          <w:spacing w:val="27"/>
        </w:rPr>
        <w:t xml:space="preserve"> </w:t>
      </w:r>
      <w:r>
        <w:t>вести</w:t>
      </w:r>
      <w:r>
        <w:rPr>
          <w:spacing w:val="28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59309C" w:rsidRDefault="008E5BB2">
      <w:pPr>
        <w:pStyle w:val="a3"/>
        <w:tabs>
          <w:tab w:val="left" w:pos="1683"/>
        </w:tabs>
        <w:ind w:left="1683" w:right="607" w:hanging="1124"/>
      </w:pPr>
      <w:r>
        <w:t>ПК</w:t>
      </w:r>
      <w:r>
        <w:rPr>
          <w:spacing w:val="-2"/>
        </w:rPr>
        <w:t xml:space="preserve"> </w:t>
      </w:r>
      <w:r>
        <w:t>1.2.</w:t>
      </w:r>
      <w:r>
        <w:tab/>
        <w:t>Осуществлять</w:t>
      </w:r>
      <w:r>
        <w:rPr>
          <w:spacing w:val="35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подготовке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проведению</w:t>
      </w:r>
      <w:r>
        <w:rPr>
          <w:spacing w:val="34"/>
        </w:rPr>
        <w:t xml:space="preserve"> </w:t>
      </w:r>
      <w:r>
        <w:t>совещаний,</w:t>
      </w:r>
      <w:r>
        <w:rPr>
          <w:spacing w:val="3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встреч,</w:t>
      </w:r>
      <w:r>
        <w:rPr>
          <w:spacing w:val="-1"/>
        </w:rPr>
        <w:t xml:space="preserve"> </w:t>
      </w:r>
      <w:r>
        <w:t>приемов и презентаций.</w:t>
      </w:r>
    </w:p>
    <w:p w:rsidR="0059309C" w:rsidRDefault="0059309C">
      <w:pPr>
        <w:sectPr w:rsidR="0059309C">
          <w:pgSz w:w="11910" w:h="16840"/>
          <w:pgMar w:top="1040" w:right="300" w:bottom="280" w:left="1300" w:header="720" w:footer="720" w:gutter="0"/>
          <w:cols w:space="720"/>
        </w:sectPr>
      </w:pPr>
    </w:p>
    <w:p w:rsidR="0059309C" w:rsidRDefault="008E5BB2">
      <w:pPr>
        <w:pStyle w:val="a3"/>
        <w:ind w:left="560"/>
      </w:pPr>
      <w:r>
        <w:rPr>
          <w:spacing w:val="-1"/>
        </w:rPr>
        <w:t>ПК</w:t>
      </w:r>
      <w:r>
        <w:rPr>
          <w:spacing w:val="-14"/>
        </w:rPr>
        <w:t xml:space="preserve"> </w:t>
      </w:r>
      <w:r>
        <w:rPr>
          <w:spacing w:val="-1"/>
        </w:rPr>
        <w:t>1.4.</w:t>
      </w:r>
    </w:p>
    <w:p w:rsidR="0059309C" w:rsidRDefault="008E5BB2">
      <w:pPr>
        <w:pStyle w:val="a3"/>
        <w:ind w:left="560"/>
      </w:pPr>
      <w:r>
        <w:rPr>
          <w:spacing w:val="-1"/>
        </w:rPr>
        <w:t>ПК</w:t>
      </w:r>
      <w:r>
        <w:rPr>
          <w:spacing w:val="-14"/>
        </w:rPr>
        <w:t xml:space="preserve"> </w:t>
      </w:r>
      <w:r>
        <w:rPr>
          <w:spacing w:val="-1"/>
        </w:rPr>
        <w:t>1.5.</w:t>
      </w:r>
    </w:p>
    <w:p w:rsidR="0059309C" w:rsidRDefault="0059309C">
      <w:pPr>
        <w:pStyle w:val="a3"/>
      </w:pPr>
    </w:p>
    <w:p w:rsidR="0059309C" w:rsidRDefault="008E5BB2">
      <w:pPr>
        <w:pStyle w:val="a3"/>
        <w:ind w:left="560"/>
      </w:pPr>
      <w:r>
        <w:rPr>
          <w:spacing w:val="-1"/>
        </w:rPr>
        <w:t>ПК</w:t>
      </w:r>
      <w:r>
        <w:rPr>
          <w:spacing w:val="-14"/>
        </w:rPr>
        <w:t xml:space="preserve"> </w:t>
      </w:r>
      <w:r>
        <w:rPr>
          <w:spacing w:val="-1"/>
        </w:rPr>
        <w:t>1.7.</w:t>
      </w:r>
    </w:p>
    <w:p w:rsidR="0059309C" w:rsidRDefault="0059309C">
      <w:pPr>
        <w:pStyle w:val="a3"/>
        <w:spacing w:before="1"/>
      </w:pPr>
    </w:p>
    <w:p w:rsidR="0059309C" w:rsidRDefault="008E5BB2">
      <w:pPr>
        <w:pStyle w:val="a3"/>
        <w:ind w:left="560"/>
      </w:pPr>
      <w:r>
        <w:rPr>
          <w:spacing w:val="-1"/>
        </w:rPr>
        <w:t>ПК</w:t>
      </w:r>
      <w:r>
        <w:rPr>
          <w:spacing w:val="-14"/>
        </w:rPr>
        <w:t xml:space="preserve"> </w:t>
      </w:r>
      <w:r>
        <w:rPr>
          <w:spacing w:val="-1"/>
        </w:rPr>
        <w:t>1.8.</w:t>
      </w:r>
    </w:p>
    <w:p w:rsidR="0059309C" w:rsidRDefault="008E5BB2">
      <w:pPr>
        <w:pStyle w:val="a3"/>
        <w:ind w:left="329"/>
      </w:pPr>
      <w:r>
        <w:br w:type="column"/>
      </w:r>
      <w:r>
        <w:t>Организовывать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секретаря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руководителя.</w:t>
      </w:r>
    </w:p>
    <w:p w:rsidR="0059309C" w:rsidRDefault="008E5BB2">
      <w:pPr>
        <w:pStyle w:val="a3"/>
        <w:ind w:left="329"/>
      </w:pPr>
      <w:r>
        <w:t>Оформлять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регистрировать</w:t>
      </w:r>
      <w:r>
        <w:rPr>
          <w:spacing w:val="23"/>
        </w:rPr>
        <w:t xml:space="preserve"> </w:t>
      </w:r>
      <w:r>
        <w:t>организационно-распорядительные</w:t>
      </w:r>
      <w:r>
        <w:rPr>
          <w:spacing w:val="21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контролировать сроки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исполнения.</w:t>
      </w:r>
    </w:p>
    <w:p w:rsidR="0059309C" w:rsidRDefault="008E5BB2">
      <w:pPr>
        <w:pStyle w:val="a3"/>
        <w:ind w:left="329"/>
      </w:pPr>
      <w:r>
        <w:t>Самостоятельно</w:t>
      </w:r>
      <w:r>
        <w:rPr>
          <w:spacing w:val="36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документами,</w:t>
      </w:r>
      <w:r>
        <w:rPr>
          <w:spacing w:val="36"/>
        </w:rPr>
        <w:t xml:space="preserve"> </w:t>
      </w:r>
      <w:r>
        <w:t>содержащими</w:t>
      </w:r>
      <w:r>
        <w:rPr>
          <w:spacing w:val="37"/>
        </w:rPr>
        <w:t xml:space="preserve"> </w:t>
      </w:r>
      <w:r>
        <w:t>конфиденциальную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документами по личному</w:t>
      </w:r>
      <w:r>
        <w:rPr>
          <w:spacing w:val="-4"/>
        </w:rPr>
        <w:t xml:space="preserve"> </w:t>
      </w:r>
      <w:r>
        <w:t>составу.</w:t>
      </w:r>
    </w:p>
    <w:p w:rsidR="0059309C" w:rsidRDefault="008E5BB2">
      <w:pPr>
        <w:pStyle w:val="a3"/>
        <w:spacing w:before="1"/>
        <w:ind w:left="329"/>
      </w:pPr>
      <w:r>
        <w:t>Осуществля</w:t>
      </w:r>
      <w:r>
        <w:t>ть</w:t>
      </w:r>
      <w:r>
        <w:rPr>
          <w:spacing w:val="-3"/>
        </w:rPr>
        <w:t xml:space="preserve"> </w:t>
      </w:r>
      <w:r>
        <w:t>телефонное</w:t>
      </w:r>
      <w:r>
        <w:rPr>
          <w:spacing w:val="-3"/>
        </w:rPr>
        <w:t xml:space="preserve"> </w:t>
      </w:r>
      <w:r>
        <w:t>обслуживание,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факсы.</w:t>
      </w:r>
    </w:p>
    <w:p w:rsidR="0059309C" w:rsidRDefault="0059309C">
      <w:pPr>
        <w:sectPr w:rsidR="0059309C">
          <w:type w:val="continuous"/>
          <w:pgSz w:w="11910" w:h="16840"/>
          <w:pgMar w:top="1260" w:right="300" w:bottom="280" w:left="1300" w:header="720" w:footer="720" w:gutter="0"/>
          <w:cols w:num="2" w:space="720" w:equalWidth="0">
            <w:col w:w="1314" w:space="40"/>
            <w:col w:w="8956"/>
          </w:cols>
        </w:sectPr>
      </w:pPr>
    </w:p>
    <w:p w:rsidR="0059309C" w:rsidRDefault="0059309C">
      <w:pPr>
        <w:pStyle w:val="a3"/>
        <w:rPr>
          <w:sz w:val="20"/>
        </w:rPr>
      </w:pPr>
    </w:p>
    <w:p w:rsidR="0059309C" w:rsidRDefault="0059309C">
      <w:pPr>
        <w:pStyle w:val="a3"/>
        <w:spacing w:before="7"/>
        <w:rPr>
          <w:sz w:val="20"/>
        </w:rPr>
      </w:pPr>
    </w:p>
    <w:p w:rsidR="0059309C" w:rsidRDefault="008E5BB2" w:rsidP="008E5BB2">
      <w:pPr>
        <w:pStyle w:val="2"/>
        <w:numPr>
          <w:ilvl w:val="2"/>
          <w:numId w:val="18"/>
        </w:numPr>
        <w:tabs>
          <w:tab w:val="left" w:pos="823"/>
        </w:tabs>
        <w:spacing w:before="90"/>
        <w:ind w:left="822" w:hanging="421"/>
        <w:jc w:val="left"/>
      </w:pPr>
      <w:r>
        <w:t>Форма</w:t>
      </w:r>
      <w:r>
        <w:rPr>
          <w:spacing w:val="-3"/>
        </w:rPr>
        <w:t xml:space="preserve"> </w:t>
      </w:r>
      <w:r>
        <w:t>аттестации</w:t>
      </w:r>
    </w:p>
    <w:p w:rsidR="0059309C" w:rsidRDefault="008E5BB2">
      <w:pPr>
        <w:pStyle w:val="a3"/>
        <w:spacing w:before="134"/>
        <w:ind w:left="402"/>
      </w:pPr>
      <w:r>
        <w:t>Формой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59309C" w:rsidRDefault="0059309C">
      <w:pPr>
        <w:sectPr w:rsidR="0059309C">
          <w:type w:val="continuous"/>
          <w:pgSz w:w="11910" w:h="16840"/>
          <w:pgMar w:top="1260" w:right="300" w:bottom="280" w:left="1300" w:header="720" w:footer="720" w:gutter="0"/>
          <w:cols w:space="720"/>
        </w:sectPr>
      </w:pPr>
    </w:p>
    <w:p w:rsidR="0059309C" w:rsidRDefault="008E5BB2" w:rsidP="008E5BB2">
      <w:pPr>
        <w:pStyle w:val="2"/>
        <w:numPr>
          <w:ilvl w:val="1"/>
          <w:numId w:val="18"/>
        </w:numPr>
        <w:tabs>
          <w:tab w:val="left" w:pos="2421"/>
        </w:tabs>
        <w:spacing w:before="76"/>
        <w:ind w:left="2421" w:hanging="361"/>
        <w:jc w:val="left"/>
      </w:pPr>
      <w:bookmarkStart w:id="2" w:name="_TOC_250000"/>
      <w:r>
        <w:lastRenderedPageBreak/>
        <w:t>ОЦЕНКА</w:t>
      </w:r>
      <w:r>
        <w:rPr>
          <w:spacing w:val="-2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bookmarkEnd w:id="2"/>
      <w:r>
        <w:t>ДИСЦИПЛИНЫ</w:t>
      </w:r>
    </w:p>
    <w:p w:rsidR="0059309C" w:rsidRDefault="008E5BB2">
      <w:pPr>
        <w:pStyle w:val="a3"/>
        <w:spacing w:before="96" w:line="276" w:lineRule="auto"/>
        <w:ind w:left="402" w:right="545" w:firstLine="707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проводится в рамках</w:t>
      </w:r>
      <w:r>
        <w:rPr>
          <w:spacing w:val="1"/>
        </w:rPr>
        <w:t xml:space="preserve"> </w:t>
      </w:r>
      <w:r>
        <w:t>текущего и промежуточного</w:t>
      </w:r>
      <w:r>
        <w:rPr>
          <w:spacing w:val="1"/>
        </w:rPr>
        <w:t xml:space="preserve"> </w:t>
      </w:r>
      <w:r>
        <w:t>контроля.</w:t>
      </w:r>
    </w:p>
    <w:p w:rsidR="0059309C" w:rsidRDefault="008E5BB2">
      <w:pPr>
        <w:pStyle w:val="a3"/>
        <w:spacing w:line="276" w:lineRule="auto"/>
        <w:ind w:left="402" w:right="55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</w:t>
      </w:r>
      <w:r>
        <w:t>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-1"/>
        </w:rPr>
        <w:t xml:space="preserve"> </w:t>
      </w:r>
      <w:r>
        <w:t>пороговый,</w:t>
      </w:r>
      <w:r>
        <w:rPr>
          <w:spacing w:val="-1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повышенный.</w:t>
      </w:r>
    </w:p>
    <w:p w:rsidR="0059309C" w:rsidRDefault="008E5BB2">
      <w:pPr>
        <w:pStyle w:val="a3"/>
        <w:ind w:left="1110"/>
        <w:jc w:val="both"/>
      </w:pPr>
      <w:r>
        <w:t>Для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компетенции</w:t>
      </w:r>
      <w:r>
        <w:rPr>
          <w:spacing w:val="4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59309C" w:rsidRDefault="008E5BB2">
      <w:pPr>
        <w:pStyle w:val="a3"/>
        <w:spacing w:before="40"/>
        <w:ind w:left="402"/>
        <w:jc w:val="both"/>
      </w:pPr>
      <w:r>
        <w:t>«знать»,</w:t>
      </w:r>
      <w:r>
        <w:rPr>
          <w:spacing w:val="2"/>
        </w:rPr>
        <w:t xml:space="preserve"> </w:t>
      </w:r>
      <w:r>
        <w:t>«уметь»,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вкладывается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смысл:</w:t>
      </w:r>
    </w:p>
    <w:p w:rsidR="0059309C" w:rsidRDefault="008E5BB2">
      <w:pPr>
        <w:pStyle w:val="a3"/>
        <w:spacing w:before="43" w:line="276" w:lineRule="auto"/>
        <w:ind w:left="402" w:right="547" w:firstLine="707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решения;</w:t>
      </w:r>
    </w:p>
    <w:p w:rsidR="0059309C" w:rsidRDefault="008E5BB2">
      <w:pPr>
        <w:pStyle w:val="a3"/>
        <w:spacing w:line="276" w:lineRule="auto"/>
        <w:ind w:left="402" w:right="556" w:firstLine="772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59309C" w:rsidRDefault="008E5BB2">
      <w:pPr>
        <w:pStyle w:val="a3"/>
        <w:spacing w:before="1" w:after="6"/>
        <w:ind w:right="850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050"/>
        <w:gridCol w:w="1442"/>
        <w:gridCol w:w="1207"/>
        <w:gridCol w:w="1994"/>
      </w:tblGrid>
      <w:tr w:rsidR="0059309C">
        <w:trPr>
          <w:trHeight w:val="1269"/>
        </w:trPr>
        <w:tc>
          <w:tcPr>
            <w:tcW w:w="2878" w:type="dxa"/>
          </w:tcPr>
          <w:p w:rsidR="0059309C" w:rsidRDefault="008E5BB2">
            <w:pPr>
              <w:pStyle w:val="TableParagraph"/>
              <w:spacing w:line="276" w:lineRule="auto"/>
              <w:ind w:left="352" w:right="34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6" w:lineRule="auto"/>
              <w:ind w:left="115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 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76" w:lineRule="auto"/>
              <w:ind w:left="223" w:right="82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7" w:type="dxa"/>
          </w:tcPr>
          <w:p w:rsidR="0059309C" w:rsidRDefault="008E5BB2">
            <w:pPr>
              <w:pStyle w:val="TableParagraph"/>
              <w:spacing w:line="276" w:lineRule="auto"/>
              <w:ind w:left="108" w:right="97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4" w:type="dxa"/>
          </w:tcPr>
          <w:p w:rsidR="0059309C" w:rsidRDefault="008E5BB2">
            <w:pPr>
              <w:pStyle w:val="TableParagraph"/>
              <w:spacing w:line="276" w:lineRule="auto"/>
              <w:ind w:left="377" w:right="37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9309C" w:rsidRDefault="008E5BB2">
            <w:pPr>
              <w:pStyle w:val="TableParagraph"/>
              <w:spacing w:line="274" w:lineRule="exact"/>
              <w:ind w:left="586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59309C">
        <w:trPr>
          <w:trHeight w:val="316"/>
        </w:trPr>
        <w:tc>
          <w:tcPr>
            <w:tcW w:w="2878" w:type="dxa"/>
          </w:tcPr>
          <w:p w:rsidR="0059309C" w:rsidRDefault="008E5BB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59309C" w:rsidRDefault="008E5BB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</w:tcPr>
          <w:p w:rsidR="0059309C" w:rsidRDefault="008E5BB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309C">
        <w:trPr>
          <w:trHeight w:val="517"/>
        </w:trPr>
        <w:tc>
          <w:tcPr>
            <w:tcW w:w="2878" w:type="dxa"/>
          </w:tcPr>
          <w:p w:rsidR="0059309C" w:rsidRDefault="008E5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050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59309C" w:rsidRDefault="0059309C">
            <w:pPr>
              <w:pStyle w:val="TableParagraph"/>
              <w:spacing w:before="2"/>
              <w:rPr>
                <w:sz w:val="27"/>
              </w:rPr>
            </w:pPr>
          </w:p>
          <w:p w:rsidR="0059309C" w:rsidRDefault="008E5BB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9309C" w:rsidRDefault="008E5BB2">
            <w:pPr>
              <w:pStyle w:val="TableParagraph"/>
              <w:spacing w:before="40"/>
              <w:ind w:left="106" w:right="95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самостоятельных</w:t>
            </w:r>
          </w:p>
        </w:tc>
      </w:tr>
      <w:tr w:rsidR="0059309C">
        <w:trPr>
          <w:trHeight w:val="952"/>
        </w:trPr>
        <w:tc>
          <w:tcPr>
            <w:tcW w:w="2878" w:type="dxa"/>
          </w:tcPr>
          <w:p w:rsidR="0059309C" w:rsidRDefault="0059309C">
            <w:pPr>
              <w:pStyle w:val="TableParagraph"/>
              <w:rPr>
                <w:sz w:val="33"/>
              </w:rPr>
            </w:pPr>
          </w:p>
          <w:p w:rsidR="0059309C" w:rsidRDefault="008E5BB2">
            <w:pPr>
              <w:pStyle w:val="TableParagraph"/>
              <w:spacing w:before="1"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Тема 1.1 Понятие и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ОК.1-7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ПК.1.1,1.2,1.4,1.5,</w:t>
            </w:r>
          </w:p>
          <w:p w:rsidR="0059309C" w:rsidRDefault="008E5B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1.7,1.8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78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У1-2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207" w:type="dxa"/>
          </w:tcPr>
          <w:p w:rsidR="0059309C" w:rsidRDefault="008E5BB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57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59309C">
        <w:trPr>
          <w:trHeight w:val="279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</w:tr>
      <w:tr w:rsidR="0059309C">
        <w:trPr>
          <w:trHeight w:val="271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Субъекты и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67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виды правоотношений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" w:line="320" w:lineRule="exact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Конституция-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</w:tr>
      <w:tr w:rsidR="0059309C">
        <w:trPr>
          <w:trHeight w:val="271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1104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6" w:line="278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</w:tr>
      <w:tr w:rsidR="0059309C">
        <w:trPr>
          <w:trHeight w:val="54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1099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Собственность.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3"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318"/>
        </w:trPr>
        <w:tc>
          <w:tcPr>
            <w:tcW w:w="2878" w:type="dxa"/>
          </w:tcPr>
          <w:p w:rsidR="0059309C" w:rsidRDefault="008E5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</w:tcPr>
          <w:p w:rsidR="0059309C" w:rsidRDefault="008E5BB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</w:tbl>
    <w:p w:rsidR="0059309C" w:rsidRDefault="0059309C">
      <w:pPr>
        <w:rPr>
          <w:sz w:val="24"/>
        </w:rPr>
        <w:sectPr w:rsidR="0059309C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050"/>
        <w:gridCol w:w="1442"/>
        <w:gridCol w:w="1207"/>
        <w:gridCol w:w="1994"/>
      </w:tblGrid>
      <w:tr w:rsidR="0059309C">
        <w:trPr>
          <w:trHeight w:val="1106"/>
        </w:trPr>
        <w:tc>
          <w:tcPr>
            <w:tcW w:w="2878" w:type="dxa"/>
          </w:tcPr>
          <w:p w:rsidR="0059309C" w:rsidRDefault="008E5BB2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lastRenderedPageBreak/>
              <w:t>исполнительное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субъектов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59309C" w:rsidRDefault="008E5B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827"/>
        </w:trPr>
        <w:tc>
          <w:tcPr>
            <w:tcW w:w="2878" w:type="dxa"/>
          </w:tcPr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Раздел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2050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1379"/>
        </w:trPr>
        <w:tc>
          <w:tcPr>
            <w:tcW w:w="2878" w:type="dxa"/>
          </w:tcPr>
          <w:p w:rsidR="0059309C" w:rsidRDefault="008E5BB2">
            <w:pPr>
              <w:pStyle w:val="TableParagraph"/>
              <w:ind w:left="227" w:right="258"/>
              <w:rPr>
                <w:sz w:val="24"/>
              </w:rPr>
            </w:pPr>
            <w:r>
              <w:rPr>
                <w:sz w:val="24"/>
              </w:rPr>
              <w:t>Тема 5.1 Юридические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 как 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050" w:type="dxa"/>
          </w:tcPr>
          <w:p w:rsidR="0059309C" w:rsidRDefault="008E5BB2">
            <w:pPr>
              <w:pStyle w:val="TableParagraph"/>
              <w:spacing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ОК.1-7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</w:tcPr>
          <w:p w:rsidR="0059309C" w:rsidRDefault="008E5BB2">
            <w:pPr>
              <w:pStyle w:val="TableParagraph"/>
              <w:spacing w:line="278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У1-2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207" w:type="dxa"/>
          </w:tcPr>
          <w:p w:rsidR="0059309C" w:rsidRDefault="008E5BB2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</w:tr>
      <w:tr w:rsidR="0059309C">
        <w:trPr>
          <w:trHeight w:val="266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54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823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  <w:p w:rsidR="0059309C" w:rsidRDefault="008E5BB2">
            <w:pPr>
              <w:pStyle w:val="TableParagraph"/>
              <w:spacing w:line="270" w:lineRule="atLeast"/>
              <w:ind w:left="227" w:right="81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5" w:line="278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54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823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договора.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3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54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28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ПК.1.1,1.2,1.4,1.5,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31"/>
        </w:trPr>
        <w:tc>
          <w:tcPr>
            <w:tcW w:w="2878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2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823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5"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823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</w:p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5"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823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59309C" w:rsidRDefault="008E5BB2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5" w:line="276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2050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2878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547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0"/>
        </w:trPr>
        <w:tc>
          <w:tcPr>
            <w:tcW w:w="2878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050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42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У1-2</w:t>
            </w:r>
          </w:p>
        </w:tc>
        <w:tc>
          <w:tcPr>
            <w:tcW w:w="1207" w:type="dxa"/>
            <w:vMerge w:val="restart"/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1099"/>
        </w:trPr>
        <w:tc>
          <w:tcPr>
            <w:tcW w:w="2878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59309C" w:rsidRDefault="008E5BB2">
            <w:pPr>
              <w:pStyle w:val="TableParagraph"/>
              <w:ind w:left="227" w:right="725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2050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5" w:line="278" w:lineRule="auto"/>
              <w:ind w:left="107" w:right="79"/>
              <w:rPr>
                <w:sz w:val="24"/>
              </w:rPr>
            </w:pPr>
            <w:r>
              <w:rPr>
                <w:spacing w:val="-1"/>
                <w:sz w:val="24"/>
              </w:rPr>
              <w:t>ПК.1.1,1.2,1.4,1.5,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1.7,1.8</w:t>
            </w:r>
          </w:p>
        </w:tc>
        <w:tc>
          <w:tcPr>
            <w:tcW w:w="1442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З1-3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</w:tbl>
    <w:p w:rsidR="0059309C" w:rsidRDefault="0059309C">
      <w:pPr>
        <w:rPr>
          <w:sz w:val="2"/>
          <w:szCs w:val="2"/>
        </w:rPr>
        <w:sectPr w:rsidR="0059309C">
          <w:pgSz w:w="11910" w:h="16840"/>
          <w:pgMar w:top="1120" w:right="300" w:bottom="280" w:left="1300" w:header="720" w:footer="720" w:gutter="0"/>
          <w:cols w:space="720"/>
        </w:sectPr>
      </w:pPr>
    </w:p>
    <w:p w:rsidR="0059309C" w:rsidRDefault="008E5BB2" w:rsidP="008E5BB2">
      <w:pPr>
        <w:pStyle w:val="a4"/>
        <w:numPr>
          <w:ilvl w:val="1"/>
          <w:numId w:val="18"/>
        </w:numPr>
        <w:tabs>
          <w:tab w:val="left" w:pos="822"/>
        </w:tabs>
        <w:spacing w:before="76"/>
        <w:ind w:left="822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59309C">
        <w:trPr>
          <w:trHeight w:val="592"/>
        </w:trPr>
        <w:tc>
          <w:tcPr>
            <w:tcW w:w="3661" w:type="dxa"/>
          </w:tcPr>
          <w:p w:rsidR="0059309C" w:rsidRDefault="008E5BB2">
            <w:pPr>
              <w:pStyle w:val="TableParagraph"/>
              <w:spacing w:before="15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59309C" w:rsidRDefault="008E5BB2">
            <w:pPr>
              <w:pStyle w:val="TableParagraph"/>
              <w:spacing w:before="157"/>
              <w:ind w:left="5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88" w:type="dxa"/>
          </w:tcPr>
          <w:p w:rsidR="0059309C" w:rsidRDefault="008E5BB2">
            <w:pPr>
              <w:pStyle w:val="TableParagraph"/>
              <w:spacing w:line="27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59309C" w:rsidRDefault="008E5BB2">
            <w:pPr>
              <w:pStyle w:val="TableParagraph"/>
              <w:spacing w:before="41" w:line="257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9309C">
        <w:trPr>
          <w:trHeight w:val="734"/>
        </w:trPr>
        <w:tc>
          <w:tcPr>
            <w:tcW w:w="3661" w:type="dxa"/>
          </w:tcPr>
          <w:p w:rsidR="0059309C" w:rsidRDefault="008E5BB2">
            <w:pPr>
              <w:pStyle w:val="TableParagraph"/>
              <w:spacing w:before="114"/>
              <w:ind w:left="107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025" w:type="dxa"/>
            <w:vMerge w:val="restart"/>
          </w:tcPr>
          <w:p w:rsidR="0059309C" w:rsidRDefault="008E5BB2">
            <w:pPr>
              <w:pStyle w:val="TableParagraph"/>
              <w:spacing w:line="247" w:lineRule="exact"/>
              <w:ind w:left="827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38" w:line="269" w:lineRule="exact"/>
              <w:ind w:hanging="361"/>
              <w:rPr>
                <w:rFonts w:ascii="Symbol" w:hAnsi="Symbol"/>
              </w:rPr>
            </w:pPr>
            <w:r>
              <w:t>продемонстрировать</w:t>
            </w:r>
          </w:p>
          <w:p w:rsidR="0059309C" w:rsidRDefault="008E5BB2">
            <w:pPr>
              <w:pStyle w:val="TableParagraph"/>
              <w:tabs>
                <w:tab w:val="left" w:pos="2259"/>
              </w:tabs>
              <w:ind w:left="448" w:right="96"/>
              <w:jc w:val="both"/>
            </w:pPr>
            <w:r>
              <w:t>глубокое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прочное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3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  <w:tab w:val="left" w:pos="1630"/>
                <w:tab w:val="left" w:pos="1912"/>
                <w:tab w:val="left" w:pos="1959"/>
              </w:tabs>
              <w:spacing w:before="2"/>
              <w:ind w:right="95"/>
              <w:rPr>
                <w:rFonts w:ascii="Symbol" w:hAnsi="Symbol"/>
              </w:rPr>
            </w:pPr>
            <w:r>
              <w:t>исчерпывающее,</w:t>
            </w:r>
            <w:r>
              <w:rPr>
                <w:spacing w:val="1"/>
              </w:rPr>
              <w:t xml:space="preserve"> </w:t>
            </w:r>
            <w:r>
              <w:t>последовательное,</w:t>
            </w:r>
            <w:r>
              <w:rPr>
                <w:spacing w:val="1"/>
              </w:rPr>
              <w:t xml:space="preserve"> </w:t>
            </w:r>
            <w:r>
              <w:t>грамотное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логически</w:t>
            </w:r>
            <w:r>
              <w:rPr>
                <w:spacing w:val="-52"/>
              </w:rPr>
              <w:t xml:space="preserve"> </w:t>
            </w:r>
            <w:r>
              <w:t>стройное</w:t>
            </w:r>
            <w:r>
              <w:tab/>
            </w:r>
            <w:r>
              <w:tab/>
            </w:r>
            <w:r>
              <w:rPr>
                <w:spacing w:val="-1"/>
              </w:rPr>
              <w:t>изложение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</w:p>
          <w:p w:rsidR="0059309C" w:rsidRDefault="008E5BB2">
            <w:pPr>
              <w:pStyle w:val="TableParagraph"/>
              <w:spacing w:line="250" w:lineRule="exact"/>
              <w:ind w:right="1538"/>
              <w:jc w:val="right"/>
            </w:pPr>
            <w: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49"/>
              </w:tabs>
              <w:spacing w:before="3" w:line="269" w:lineRule="exact"/>
              <w:ind w:right="1578" w:hanging="449"/>
              <w:jc w:val="right"/>
              <w:rPr>
                <w:rFonts w:ascii="Symbol" w:hAnsi="Symbol"/>
              </w:rPr>
            </w:pPr>
            <w:r>
              <w:t>правильно</w:t>
            </w:r>
          </w:p>
          <w:p w:rsidR="0059309C" w:rsidRDefault="008E5BB2">
            <w:pPr>
              <w:pStyle w:val="TableParagraph"/>
              <w:ind w:left="448" w:right="707"/>
            </w:pP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ind w:right="95"/>
              <w:rPr>
                <w:rFonts w:ascii="Symbol" w:hAnsi="Symbol"/>
              </w:rPr>
            </w:pPr>
            <w:r>
              <w:t>уметь</w:t>
            </w:r>
            <w:r>
              <w:rPr>
                <w:spacing w:val="30"/>
              </w:rPr>
              <w:t xml:space="preserve"> </w:t>
            </w:r>
            <w:r>
              <w:t>сделать</w:t>
            </w:r>
            <w:r>
              <w:rPr>
                <w:spacing w:val="29"/>
              </w:rPr>
              <w:t xml:space="preserve"> </w:t>
            </w:r>
            <w:r>
              <w:t>выводы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  <w:p w:rsidR="0059309C" w:rsidRDefault="0059309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9C" w:rsidRDefault="008E5BB2">
            <w:pPr>
              <w:pStyle w:val="TableParagraph"/>
              <w:ind w:left="937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t>продемонстрировать</w:t>
            </w:r>
          </w:p>
          <w:p w:rsidR="0059309C" w:rsidRDefault="008E5BB2">
            <w:pPr>
              <w:pStyle w:val="TableParagraph"/>
              <w:ind w:left="448" w:right="80"/>
            </w:pPr>
            <w:r>
              <w:t>достаточно полное 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  <w:tab w:val="left" w:pos="2002"/>
              </w:tabs>
              <w:spacing w:before="1"/>
              <w:ind w:right="95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понятий;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</w:tabs>
              <w:spacing w:line="237" w:lineRule="auto"/>
              <w:ind w:right="918"/>
              <w:rPr>
                <w:rFonts w:ascii="Symbol" w:hAnsi="Symbol"/>
              </w:rPr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</w:p>
          <w:p w:rsidR="0059309C" w:rsidRDefault="008E5BB2">
            <w:pPr>
              <w:pStyle w:val="TableParagraph"/>
              <w:tabs>
                <w:tab w:val="left" w:pos="2120"/>
              </w:tabs>
              <w:spacing w:before="2"/>
              <w:ind w:left="448" w:right="95"/>
              <w:jc w:val="both"/>
            </w:pP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</w:t>
            </w:r>
            <w:r>
              <w:tab/>
            </w:r>
            <w:r>
              <w:rPr>
                <w:spacing w:val="-1"/>
              </w:rPr>
              <w:t>излагать</w:t>
            </w:r>
            <w:r>
              <w:rPr>
                <w:spacing w:val="-53"/>
              </w:rPr>
              <w:t xml:space="preserve"> </w:t>
            </w:r>
            <w:r>
              <w:t>материал;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before="1"/>
              <w:ind w:right="95"/>
              <w:jc w:val="both"/>
              <w:rPr>
                <w:rFonts w:ascii="Symbol" w:hAnsi="Symbol"/>
              </w:rPr>
            </w:pPr>
            <w:r>
              <w:t>уметь сделать достаточно</w:t>
            </w:r>
            <w:r>
              <w:rPr>
                <w:spacing w:val="-52"/>
              </w:rPr>
              <w:t xml:space="preserve"> </w:t>
            </w:r>
            <w:r>
              <w:t>обоснованные выводы 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  <w:p w:rsidR="0059309C" w:rsidRDefault="0059309C">
            <w:pPr>
              <w:pStyle w:val="TableParagraph"/>
              <w:rPr>
                <w:b/>
                <w:sz w:val="24"/>
              </w:rPr>
            </w:pPr>
          </w:p>
          <w:p w:rsidR="0059309C" w:rsidRDefault="0059309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9309C" w:rsidRDefault="008E5BB2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449"/>
                <w:tab w:val="left" w:pos="2221"/>
              </w:tabs>
              <w:ind w:right="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688"/>
              </w:tabs>
              <w:ind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59309C" w:rsidRDefault="008E5BB2">
            <w:pPr>
              <w:pStyle w:val="TableParagraph"/>
              <w:spacing w:line="275" w:lineRule="exact"/>
              <w:ind w:left="448"/>
              <w:jc w:val="both"/>
              <w:rPr>
                <w:sz w:val="24"/>
              </w:rPr>
            </w:pPr>
            <w:r>
              <w:rPr>
                <w:sz w:val="24"/>
              </w:rPr>
              <w:t>излагаемого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59309C" w:rsidRDefault="0059309C">
            <w:pPr>
              <w:pStyle w:val="TableParagraph"/>
              <w:rPr>
                <w:b/>
                <w:sz w:val="24"/>
              </w:rPr>
            </w:pPr>
          </w:p>
          <w:p w:rsidR="0059309C" w:rsidRDefault="008E5BB2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  <w:tab w:val="left" w:pos="1575"/>
              </w:tabs>
              <w:ind w:left="388" w:right="95"/>
              <w:jc w:val="both"/>
              <w:rPr>
                <w:rFonts w:ascii="Symbol" w:hAnsi="Symbol"/>
              </w:rPr>
            </w:pPr>
            <w:r>
              <w:t>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tab/>
            </w:r>
            <w:r>
              <w:rPr>
                <w:spacing w:val="-1"/>
              </w:rP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left="388" w:right="95"/>
              <w:jc w:val="both"/>
              <w:rPr>
                <w:rFonts w:ascii="Symbol" w:hAnsi="Symbol"/>
              </w:rPr>
            </w:pPr>
            <w:r>
              <w:t>существенных</w:t>
            </w:r>
            <w:r>
              <w:rPr>
                <w:spacing w:val="56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54" w:lineRule="exact"/>
              <w:ind w:left="388" w:hanging="361"/>
              <w:jc w:val="both"/>
              <w:rPr>
                <w:rFonts w:ascii="Symbol" w:hAnsi="Symbol"/>
              </w:rPr>
            </w:pPr>
            <w:r>
              <w:t>неумения</w:t>
            </w:r>
            <w:r>
              <w:rPr>
                <w:spacing w:val="40"/>
              </w:rPr>
              <w:t xml:space="preserve"> </w:t>
            </w:r>
            <w:r>
              <w:t>строить</w:t>
            </w:r>
            <w:r>
              <w:rPr>
                <w:spacing w:val="42"/>
              </w:rPr>
              <w:t xml:space="preserve"> </w:t>
            </w:r>
            <w:r>
              <w:t>ответ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</w:tc>
        <w:tc>
          <w:tcPr>
            <w:tcW w:w="2888" w:type="dxa"/>
            <w:vMerge w:val="restart"/>
            <w:tcBorders>
              <w:bottom w:val="nil"/>
            </w:tcBorders>
          </w:tcPr>
          <w:p w:rsidR="0059309C" w:rsidRDefault="008E5BB2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59309C">
        <w:trPr>
          <w:trHeight w:val="1118"/>
        </w:trPr>
        <w:tc>
          <w:tcPr>
            <w:tcW w:w="3661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-права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служащих;</w:t>
            </w:r>
          </w:p>
          <w:p w:rsidR="0059309C" w:rsidRDefault="008E5BB2">
            <w:pPr>
              <w:pStyle w:val="TableParagraph"/>
              <w:tabs>
                <w:tab w:val="left" w:pos="2410"/>
                <w:tab w:val="left" w:pos="3429"/>
              </w:tabs>
              <w:spacing w:before="6" w:line="390" w:lineRule="atLeast"/>
              <w:ind w:left="107" w:right="95"/>
              <w:rPr>
                <w:sz w:val="23"/>
              </w:rPr>
            </w:pPr>
            <w:r>
              <w:rPr>
                <w:sz w:val="23"/>
              </w:rPr>
              <w:t>-законодательные</w:t>
            </w:r>
            <w:r>
              <w:rPr>
                <w:sz w:val="23"/>
              </w:rPr>
              <w:tab/>
              <w:t>акты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документы,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899"/>
              </w:tabs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регулирующие</w:t>
            </w:r>
            <w:r>
              <w:rPr>
                <w:sz w:val="23"/>
              </w:rPr>
              <w:tab/>
              <w:t>правоотношения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57"/>
              <w:ind w:left="107"/>
              <w:rPr>
                <w:sz w:val="23"/>
              </w:rPr>
            </w:pPr>
            <w:r>
              <w:rPr>
                <w:sz w:val="23"/>
              </w:rPr>
              <w:t>физических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юридических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85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-основные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законодательные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акты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796"/>
                <w:tab w:val="left" w:pos="2303"/>
              </w:tabs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z w:val="23"/>
              </w:rPr>
              <w:tab/>
              <w:t>правовом</w:t>
            </w:r>
            <w:r>
              <w:rPr>
                <w:sz w:val="23"/>
              </w:rPr>
              <w:tab/>
              <w:t>обеспечении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240"/>
              </w:tabs>
              <w:spacing w:before="57"/>
              <w:ind w:left="107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z w:val="23"/>
              </w:rPr>
              <w:tab/>
              <w:t>деятельности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544"/>
        </w:trPr>
        <w:tc>
          <w:tcPr>
            <w:tcW w:w="3661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служащих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789"/>
        </w:trPr>
        <w:tc>
          <w:tcPr>
            <w:tcW w:w="3661" w:type="dxa"/>
          </w:tcPr>
          <w:p w:rsidR="0059309C" w:rsidRDefault="008E5BB2">
            <w:pPr>
              <w:pStyle w:val="TableParagraph"/>
              <w:spacing w:before="114"/>
              <w:ind w:left="107" w:right="19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59309C" w:rsidRDefault="0059309C">
            <w:pPr>
              <w:pStyle w:val="TableParagraph"/>
            </w:pPr>
          </w:p>
        </w:tc>
      </w:tr>
      <w:tr w:rsidR="0059309C">
        <w:trPr>
          <w:trHeight w:val="323"/>
        </w:trPr>
        <w:tc>
          <w:tcPr>
            <w:tcW w:w="3661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-защищать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 xml:space="preserve">свои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права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 w:val="restart"/>
          </w:tcPr>
          <w:p w:rsidR="0059309C" w:rsidRDefault="008E5BB2">
            <w:pPr>
              <w:pStyle w:val="TableParagraph"/>
              <w:tabs>
                <w:tab w:val="left" w:pos="2647"/>
              </w:tabs>
              <w:spacing w:line="228" w:lineRule="auto"/>
              <w:ind w:left="106" w:right="100" w:firstLine="5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942"/>
                <w:tab w:val="left" w:pos="2580"/>
              </w:tabs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трудовым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57"/>
              <w:ind w:left="107"/>
              <w:rPr>
                <w:sz w:val="23"/>
              </w:rPr>
            </w:pPr>
            <w:r>
              <w:rPr>
                <w:sz w:val="23"/>
              </w:rPr>
              <w:t>законодательством;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86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593"/>
              </w:tabs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-использовать</w:t>
            </w:r>
            <w:r>
              <w:rPr>
                <w:sz w:val="23"/>
              </w:rPr>
              <w:tab/>
              <w:t>правовую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85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информацию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87"/>
        </w:trPr>
        <w:tc>
          <w:tcPr>
            <w:tcW w:w="3661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942"/>
        </w:trPr>
        <w:tc>
          <w:tcPr>
            <w:tcW w:w="3661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before="57"/>
              <w:ind w:left="82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</w:tbl>
    <w:p w:rsidR="0059309C" w:rsidRDefault="0059309C">
      <w:pPr>
        <w:rPr>
          <w:sz w:val="2"/>
          <w:szCs w:val="2"/>
        </w:rPr>
        <w:sectPr w:rsidR="0059309C">
          <w:pgSz w:w="11910" w:h="16840"/>
          <w:pgMar w:top="10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59309C">
        <w:trPr>
          <w:trHeight w:val="4582"/>
        </w:trPr>
        <w:tc>
          <w:tcPr>
            <w:tcW w:w="3661" w:type="dxa"/>
          </w:tcPr>
          <w:p w:rsidR="0059309C" w:rsidRDefault="0059309C">
            <w:pPr>
              <w:pStyle w:val="TableParagraph"/>
            </w:pPr>
          </w:p>
        </w:tc>
        <w:tc>
          <w:tcPr>
            <w:tcW w:w="3025" w:type="dxa"/>
          </w:tcPr>
          <w:p w:rsidR="0059309C" w:rsidRDefault="008E5BB2">
            <w:pPr>
              <w:pStyle w:val="TableParagraph"/>
              <w:tabs>
                <w:tab w:val="left" w:pos="2708"/>
              </w:tabs>
              <w:ind w:left="388" w:right="95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вопроса;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  <w:tab w:val="left" w:pos="1719"/>
              </w:tabs>
              <w:ind w:right="95"/>
              <w:jc w:val="both"/>
            </w:pPr>
            <w:r>
              <w:t>неумения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2888" w:type="dxa"/>
          </w:tcPr>
          <w:p w:rsidR="0059309C" w:rsidRDefault="0059309C">
            <w:pPr>
              <w:pStyle w:val="TableParagraph"/>
            </w:pPr>
          </w:p>
        </w:tc>
      </w:tr>
    </w:tbl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134"/>
        <w:gridCol w:w="3089"/>
      </w:tblGrid>
      <w:tr w:rsidR="0059309C">
        <w:trPr>
          <w:trHeight w:val="554"/>
        </w:trPr>
        <w:tc>
          <w:tcPr>
            <w:tcW w:w="3269" w:type="dxa"/>
          </w:tcPr>
          <w:p w:rsidR="0059309C" w:rsidRDefault="008E5BB2">
            <w:pPr>
              <w:pStyle w:val="TableParagraph"/>
              <w:spacing w:line="270" w:lineRule="atLeast"/>
              <w:ind w:left="222" w:right="205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4" w:type="dxa"/>
          </w:tcPr>
          <w:p w:rsidR="0059309C" w:rsidRDefault="008E5BB2">
            <w:pPr>
              <w:pStyle w:val="TableParagraph"/>
              <w:spacing w:line="270" w:lineRule="atLeast"/>
              <w:ind w:left="484" w:right="33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089" w:type="dxa"/>
          </w:tcPr>
          <w:p w:rsidR="0059309C" w:rsidRDefault="008E5BB2">
            <w:pPr>
              <w:pStyle w:val="TableParagraph"/>
              <w:spacing w:line="270" w:lineRule="atLeast"/>
              <w:ind w:left="507" w:right="49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9309C">
        <w:trPr>
          <w:trHeight w:val="1689"/>
        </w:trPr>
        <w:tc>
          <w:tcPr>
            <w:tcW w:w="3269" w:type="dxa"/>
          </w:tcPr>
          <w:p w:rsidR="0059309C" w:rsidRDefault="008E5BB2"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(приемной </w:t>
            </w:r>
            <w:r>
              <w:rPr>
                <w:sz w:val="24"/>
              </w:rPr>
              <w:t>руководителя),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4" w:type="dxa"/>
          </w:tcPr>
          <w:p w:rsidR="0059309C" w:rsidRDefault="008E5BB2">
            <w:pPr>
              <w:pStyle w:val="TableParagraph"/>
              <w:tabs>
                <w:tab w:val="left" w:pos="228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089" w:type="dxa"/>
          </w:tcPr>
          <w:p w:rsidR="0059309C" w:rsidRDefault="008E5BB2" w:rsidP="008E5BB2">
            <w:pPr>
              <w:pStyle w:val="TableParagraph"/>
              <w:numPr>
                <w:ilvl w:val="0"/>
                <w:numId w:val="14"/>
              </w:numPr>
              <w:tabs>
                <w:tab w:val="left" w:pos="1023"/>
                <w:tab w:val="left" w:pos="1024"/>
              </w:tabs>
              <w:spacing w:line="287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4"/>
              </w:numPr>
              <w:tabs>
                <w:tab w:val="left" w:pos="1023"/>
                <w:tab w:val="left" w:pos="1024"/>
              </w:tabs>
              <w:spacing w:before="2"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 задач;</w:t>
            </w:r>
          </w:p>
        </w:tc>
      </w:tr>
      <w:tr w:rsidR="0059309C">
        <w:trPr>
          <w:trHeight w:val="270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089" w:type="dxa"/>
            <w:vMerge w:val="restart"/>
          </w:tcPr>
          <w:p w:rsidR="0059309C" w:rsidRDefault="008E5BB2" w:rsidP="008E5BB2">
            <w:pPr>
              <w:pStyle w:val="TableParagraph"/>
              <w:numPr>
                <w:ilvl w:val="0"/>
                <w:numId w:val="13"/>
              </w:numPr>
              <w:tabs>
                <w:tab w:val="left" w:pos="1023"/>
                <w:tab w:val="left" w:pos="1024"/>
              </w:tabs>
              <w:spacing w:line="288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3"/>
              </w:numPr>
              <w:tabs>
                <w:tab w:val="left" w:pos="1023"/>
                <w:tab w:val="left" w:pos="1024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ситуативных задач;</w:t>
            </w: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09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5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презентаций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12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технико-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89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показатели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1"/>
        </w:trPr>
        <w:tc>
          <w:tcPr>
            <w:tcW w:w="326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87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504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АРМ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12"/>
              </w:numPr>
              <w:tabs>
                <w:tab w:val="left" w:pos="1023"/>
                <w:tab w:val="left" w:pos="10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309C">
        <w:trPr>
          <w:trHeight w:val="5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9C" w:rsidRDefault="008E5B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11"/>
              </w:numPr>
              <w:tabs>
                <w:tab w:val="left" w:pos="1023"/>
                <w:tab w:val="left" w:pos="1024"/>
              </w:tabs>
              <w:spacing w:line="278" w:lineRule="exact"/>
              <w:ind w:right="44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9309C">
        <w:trPr>
          <w:trHeight w:val="270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59309C">
        <w:trPr>
          <w:trHeight w:val="298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10"/>
              </w:numPr>
              <w:tabs>
                <w:tab w:val="left" w:pos="1023"/>
                <w:tab w:val="left" w:pos="1024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70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089" w:type="dxa"/>
            <w:vMerge w:val="restart"/>
          </w:tcPr>
          <w:p w:rsidR="0059309C" w:rsidRDefault="008E5BB2" w:rsidP="008E5BB2">
            <w:pPr>
              <w:pStyle w:val="TableParagraph"/>
              <w:numPr>
                <w:ilvl w:val="0"/>
                <w:numId w:val="9"/>
              </w:numPr>
              <w:tabs>
                <w:tab w:val="left" w:pos="1023"/>
                <w:tab w:val="left" w:pos="1024"/>
              </w:tabs>
              <w:spacing w:line="287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9"/>
              </w:numPr>
              <w:tabs>
                <w:tab w:val="left" w:pos="1023"/>
                <w:tab w:val="left" w:pos="1024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9"/>
              </w:numPr>
              <w:tabs>
                <w:tab w:val="left" w:pos="1023"/>
                <w:tab w:val="left" w:pos="1024"/>
              </w:tabs>
              <w:spacing w:before="1" w:line="276" w:lineRule="exact"/>
              <w:ind w:right="154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ОРД.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22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</w:tbl>
    <w:p w:rsidR="0059309C" w:rsidRDefault="0059309C">
      <w:pPr>
        <w:rPr>
          <w:sz w:val="2"/>
          <w:szCs w:val="2"/>
        </w:rPr>
        <w:sectPr w:rsidR="0059309C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134"/>
        <w:gridCol w:w="3089"/>
      </w:tblGrid>
      <w:tr w:rsidR="0059309C">
        <w:trPr>
          <w:trHeight w:val="277"/>
        </w:trPr>
        <w:tc>
          <w:tcPr>
            <w:tcW w:w="3269" w:type="dxa"/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59309C" w:rsidRDefault="008E5BB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70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3089" w:type="dxa"/>
            <w:vMerge w:val="restart"/>
          </w:tcPr>
          <w:p w:rsidR="0059309C" w:rsidRDefault="008E5BB2" w:rsidP="008E5BB2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  <w:tab w:val="left" w:pos="1024"/>
              </w:tabs>
              <w:spacing w:line="282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  <w:tab w:val="left" w:pos="1024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  <w:tab w:val="left" w:pos="1024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</w:p>
          <w:p w:rsidR="0059309C" w:rsidRDefault="008E5BB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791"/>
                <w:tab w:val="left" w:pos="291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содержащими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8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z w:val="24"/>
              </w:rPr>
              <w:tab/>
              <w:t>имеющими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конфиденциальную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750"/>
                <w:tab w:val="left" w:pos="29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7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(на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предприятии)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21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составу.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84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7"/>
              </w:numPr>
              <w:tabs>
                <w:tab w:val="left" w:pos="1023"/>
                <w:tab w:val="left" w:pos="10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309C">
        <w:trPr>
          <w:trHeight w:val="849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</w:p>
          <w:p w:rsidR="0059309C" w:rsidRDefault="008E5BB2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факсы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маршрутизации</w:t>
            </w:r>
          </w:p>
          <w:p w:rsidR="0059309C" w:rsidRDefault="008E5B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посетителей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6"/>
              </w:numPr>
              <w:tabs>
                <w:tab w:val="left" w:pos="1023"/>
                <w:tab w:val="left" w:pos="1024"/>
              </w:tabs>
              <w:spacing w:before="2" w:line="276" w:lineRule="exact"/>
              <w:ind w:right="44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59309C">
        <w:trPr>
          <w:trHeight w:val="298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5"/>
              </w:numPr>
              <w:tabs>
                <w:tab w:val="left" w:pos="1023"/>
                <w:tab w:val="left" w:pos="1024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87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02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основных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4"/>
              </w:numPr>
              <w:tabs>
                <w:tab w:val="left" w:pos="1023"/>
                <w:tab w:val="left" w:pos="102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309C">
        <w:trPr>
          <w:trHeight w:val="112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985"/>
              </w:tabs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значимость</w:t>
            </w:r>
          </w:p>
          <w:p w:rsidR="0059309C" w:rsidRDefault="008E5BB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89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  <w:t>и</w:t>
            </w:r>
          </w:p>
          <w:p w:rsidR="0059309C" w:rsidRDefault="008E5BB2">
            <w:pPr>
              <w:pStyle w:val="TableParagraph"/>
              <w:tabs>
                <w:tab w:val="left" w:pos="1367"/>
                <w:tab w:val="left" w:pos="172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 w:rsidP="008E5BB2">
            <w:pPr>
              <w:pStyle w:val="TableParagraph"/>
              <w:numPr>
                <w:ilvl w:val="0"/>
                <w:numId w:val="3"/>
              </w:numPr>
              <w:tabs>
                <w:tab w:val="left" w:pos="1023"/>
                <w:tab w:val="left" w:pos="1024"/>
              </w:tabs>
              <w:spacing w:before="1"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77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4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7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673"/>
                <w:tab w:val="left" w:pos="1088"/>
                <w:tab w:val="left" w:pos="2069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проблемы,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791"/>
                <w:tab w:val="left" w:pos="302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1688"/>
                <w:tab w:val="left" w:pos="30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08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0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3089" w:type="dxa"/>
            <w:vMerge w:val="restart"/>
          </w:tcPr>
          <w:p w:rsidR="0059309C" w:rsidRDefault="008E5BB2">
            <w:pPr>
              <w:pStyle w:val="TableParagraph"/>
              <w:ind w:left="106" w:right="71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2"/>
              </w:numPr>
              <w:tabs>
                <w:tab w:val="left" w:pos="1023"/>
                <w:tab w:val="left" w:pos="1024"/>
              </w:tabs>
              <w:spacing w:line="293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2"/>
              </w:numPr>
              <w:tabs>
                <w:tab w:val="left" w:pos="1023"/>
                <w:tab w:val="left" w:pos="1024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305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5.Использовать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3089" w:type="dxa"/>
            <w:tcBorders>
              <w:bottom w:val="nil"/>
            </w:tcBorders>
          </w:tcPr>
          <w:p w:rsidR="0059309C" w:rsidRDefault="008E5BB2">
            <w:pPr>
              <w:pStyle w:val="TableParagraph"/>
              <w:tabs>
                <w:tab w:val="left" w:pos="2272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276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</w:tr>
      <w:tr w:rsidR="0059309C">
        <w:trPr>
          <w:trHeight w:val="1655"/>
        </w:trPr>
        <w:tc>
          <w:tcPr>
            <w:tcW w:w="3269" w:type="dxa"/>
          </w:tcPr>
          <w:p w:rsidR="0059309C" w:rsidRDefault="008E5BB2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59309C" w:rsidRDefault="008E5B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134" w:type="dxa"/>
          </w:tcPr>
          <w:p w:rsidR="0059309C" w:rsidRDefault="008E5BB2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089" w:type="dxa"/>
          </w:tcPr>
          <w:p w:rsidR="0059309C" w:rsidRDefault="008E5BB2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 задач;</w:t>
            </w:r>
          </w:p>
        </w:tc>
      </w:tr>
    </w:tbl>
    <w:p w:rsidR="0059309C" w:rsidRDefault="0059309C">
      <w:pPr>
        <w:rPr>
          <w:sz w:val="24"/>
        </w:rPr>
        <w:sectPr w:rsidR="0059309C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134"/>
        <w:gridCol w:w="3089"/>
      </w:tblGrid>
      <w:tr w:rsidR="0059309C">
        <w:trPr>
          <w:trHeight w:val="272"/>
        </w:trPr>
        <w:tc>
          <w:tcPr>
            <w:tcW w:w="3269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 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3134" w:type="dxa"/>
            <w:tcBorders>
              <w:bottom w:val="nil"/>
            </w:tcBorders>
          </w:tcPr>
          <w:p w:rsidR="0059309C" w:rsidRDefault="008E5BB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89" w:type="dxa"/>
            <w:vMerge w:val="restart"/>
          </w:tcPr>
          <w:p w:rsidR="0059309C" w:rsidRDefault="008E5BB2" w:rsidP="008E5BB2">
            <w:pPr>
              <w:pStyle w:val="TableParagraph"/>
              <w:numPr>
                <w:ilvl w:val="0"/>
                <w:numId w:val="1"/>
              </w:numPr>
              <w:tabs>
                <w:tab w:val="left" w:pos="1023"/>
                <w:tab w:val="left" w:pos="1024"/>
              </w:tabs>
              <w:spacing w:line="284" w:lineRule="exact"/>
              <w:ind w:left="102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9309C" w:rsidRDefault="008E5BB2" w:rsidP="008E5BB2">
            <w:pPr>
              <w:pStyle w:val="TableParagraph"/>
              <w:numPr>
                <w:ilvl w:val="0"/>
                <w:numId w:val="1"/>
              </w:numPr>
              <w:tabs>
                <w:tab w:val="left" w:pos="1023"/>
                <w:tab w:val="left" w:pos="102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 задач;</w:t>
            </w: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подчиненных,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5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66"/>
        </w:trPr>
        <w:tc>
          <w:tcPr>
            <w:tcW w:w="3269" w:type="dxa"/>
            <w:tcBorders>
              <w:top w:val="nil"/>
              <w:bottom w:val="nil"/>
            </w:tcBorders>
          </w:tcPr>
          <w:p w:rsidR="0059309C" w:rsidRDefault="008E5BB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59309C" w:rsidRDefault="0059309C"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  <w:tr w:rsidR="0059309C">
        <w:trPr>
          <w:trHeight w:val="271"/>
        </w:trPr>
        <w:tc>
          <w:tcPr>
            <w:tcW w:w="3269" w:type="dxa"/>
            <w:tcBorders>
              <w:top w:val="nil"/>
            </w:tcBorders>
          </w:tcPr>
          <w:p w:rsidR="0059309C" w:rsidRDefault="008E5BB2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4" w:type="dxa"/>
            <w:tcBorders>
              <w:top w:val="nil"/>
            </w:tcBorders>
          </w:tcPr>
          <w:p w:rsidR="0059309C" w:rsidRDefault="0059309C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9309C" w:rsidRDefault="0059309C">
            <w:pPr>
              <w:rPr>
                <w:sz w:val="2"/>
                <w:szCs w:val="2"/>
              </w:rPr>
            </w:pPr>
          </w:p>
        </w:tc>
      </w:tr>
    </w:tbl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rPr>
          <w:b/>
          <w:sz w:val="20"/>
        </w:rPr>
      </w:pPr>
    </w:p>
    <w:p w:rsidR="0059309C" w:rsidRDefault="0059309C">
      <w:pPr>
        <w:pStyle w:val="a3"/>
        <w:spacing w:before="6"/>
        <w:rPr>
          <w:b/>
          <w:sz w:val="21"/>
        </w:rPr>
      </w:pPr>
    </w:p>
    <w:p w:rsidR="0059309C" w:rsidRDefault="008E5BB2" w:rsidP="008E5BB2">
      <w:pPr>
        <w:pStyle w:val="a4"/>
        <w:numPr>
          <w:ilvl w:val="1"/>
          <w:numId w:val="18"/>
        </w:numPr>
        <w:tabs>
          <w:tab w:val="left" w:pos="1718"/>
        </w:tabs>
        <w:spacing w:before="89"/>
        <w:ind w:left="1717" w:hanging="361"/>
        <w:jc w:val="left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8E5BB2" w:rsidRDefault="008E5BB2" w:rsidP="008E5BB2">
      <w:pPr>
        <w:tabs>
          <w:tab w:val="left" w:pos="1718"/>
        </w:tabs>
        <w:spacing w:before="89"/>
        <w:rPr>
          <w:b/>
          <w:sz w:val="28"/>
        </w:rPr>
      </w:pPr>
    </w:p>
    <w:p w:rsidR="008E5BB2" w:rsidRPr="0094448A" w:rsidRDefault="008E5BB2" w:rsidP="008E5BB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источники правовой информации и их классификацию </w:t>
      </w:r>
    </w:p>
    <w:p w:rsidR="008E5BB2" w:rsidRPr="0094448A" w:rsidRDefault="008E5BB2" w:rsidP="008E5BB2">
      <w:pPr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(нормативные акты, судебные решения, научные публикации и т.д.).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осуществлять поиск правовой информации с использованием </w:t>
      </w:r>
    </w:p>
    <w:p w:rsidR="008E5BB2" w:rsidRPr="0094448A" w:rsidRDefault="008E5BB2" w:rsidP="008E5BB2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различных источников и инструментов.</w:t>
      </w:r>
    </w:p>
    <w:p w:rsidR="008E5BB2" w:rsidRPr="0094448A" w:rsidRDefault="008E5BB2" w:rsidP="008E5BB2">
      <w:pPr>
        <w:ind w:firstLine="708"/>
        <w:jc w:val="both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навыками эффективного поиска информации в электронных и печатных источниках, включая специализированные правовые базы данных.</w:t>
      </w:r>
    </w:p>
    <w:p w:rsidR="008E5BB2" w:rsidRPr="0094448A" w:rsidRDefault="008E5BB2" w:rsidP="008E5BB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На общих</w:t>
            </w:r>
            <w:r w:rsidRPr="0094448A">
              <w:rPr>
                <w:sz w:val="24"/>
                <w:szCs w:val="24"/>
              </w:rPr>
              <w:tab/>
              <w:t xml:space="preserve">основаниях полная дееспособность </w:t>
            </w:r>
            <w:r w:rsidRPr="0094448A">
              <w:rPr>
                <w:spacing w:val="-1"/>
                <w:sz w:val="24"/>
                <w:szCs w:val="24"/>
              </w:rPr>
              <w:t>гражданина</w:t>
            </w:r>
            <w:r w:rsidRPr="0094448A">
              <w:rPr>
                <w:spacing w:val="-57"/>
                <w:sz w:val="24"/>
                <w:szCs w:val="24"/>
              </w:rPr>
              <w:t xml:space="preserve">                   </w:t>
            </w:r>
            <w:r w:rsidRPr="0094448A">
              <w:rPr>
                <w:sz w:val="24"/>
                <w:szCs w:val="24"/>
              </w:rPr>
              <w:t>наступает: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14 лет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16 лет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18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лет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Оферта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–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это: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предложение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заключить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договор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принятие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предложения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предложение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 расторжении договора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При</w:t>
            </w:r>
            <w:r w:rsidRPr="0094448A">
              <w:rPr>
                <w:spacing w:val="3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ликвидации</w:t>
            </w:r>
            <w:r w:rsidRPr="0094448A">
              <w:rPr>
                <w:spacing w:val="3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юридического</w:t>
            </w:r>
            <w:r w:rsidRPr="0094448A">
              <w:rPr>
                <w:spacing w:val="3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лица</w:t>
            </w:r>
            <w:r w:rsidRPr="0094448A">
              <w:rPr>
                <w:spacing w:val="3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pacing w:val="3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первую</w:t>
            </w:r>
            <w:r w:rsidRPr="0094448A">
              <w:rPr>
                <w:spacing w:val="3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очередь</w:t>
            </w:r>
            <w:r w:rsidRPr="0094448A">
              <w:rPr>
                <w:spacing w:val="3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должны</w:t>
            </w:r>
            <w:r w:rsidRPr="0094448A">
              <w:rPr>
                <w:spacing w:val="-57"/>
                <w:sz w:val="24"/>
                <w:szCs w:val="24"/>
              </w:rPr>
              <w:t xml:space="preserve">                </w:t>
            </w:r>
            <w:r w:rsidRPr="0094448A">
              <w:rPr>
                <w:sz w:val="24"/>
                <w:szCs w:val="24"/>
              </w:rPr>
              <w:t>быть удовлетворены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требования:</w:t>
            </w:r>
          </w:p>
          <w:p w:rsidR="008E5BB2" w:rsidRPr="0094448A" w:rsidRDefault="008E5BB2" w:rsidP="0019547B">
            <w:pPr>
              <w:rPr>
                <w:bCs/>
                <w:spacing w:val="55"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 работников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по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заработной</w:t>
            </w:r>
            <w:r w:rsidRPr="0094448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плате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кредиторов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вкладчиков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Гражданин</w:t>
            </w:r>
            <w:r w:rsidRPr="0094448A">
              <w:rPr>
                <w:sz w:val="24"/>
                <w:szCs w:val="24"/>
              </w:rPr>
              <w:tab/>
              <w:t>приобретает</w:t>
            </w:r>
            <w:r w:rsidRPr="0094448A">
              <w:rPr>
                <w:sz w:val="24"/>
                <w:szCs w:val="24"/>
              </w:rPr>
              <w:tab/>
              <w:t>предпринимательскую</w:t>
            </w:r>
            <w:r w:rsidRPr="0094448A">
              <w:rPr>
                <w:spacing w:val="-57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правоспособность: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с</w:t>
            </w:r>
            <w:r w:rsidRPr="0094448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момента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государственной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регистрации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момента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приобретения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дееспособности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с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момента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приобретения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правоспособности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Формы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реорганизации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юридического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лица: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распределение,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перераспределение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слияние,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присоединение,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разделение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возобновление,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единение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К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некоммерческим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организациям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относятся: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фонды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товарищества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унитарные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предприятия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7. Предпринимательская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деятельность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осуществляется:</w:t>
            </w:r>
            <w:r w:rsidRPr="0094448A">
              <w:rPr>
                <w:sz w:val="24"/>
                <w:szCs w:val="24"/>
              </w:rPr>
              <w:tab/>
              <w:t>.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образованием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юридического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лица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без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образования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юридического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лица</w:t>
            </w:r>
          </w:p>
          <w:p w:rsidR="008E5BB2" w:rsidRPr="0094448A" w:rsidRDefault="008E5BB2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как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с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образованием,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так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и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без образования</w:t>
            </w:r>
            <w:r w:rsidRPr="0094448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юридического лица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Регистрация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юридического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лица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осуществляется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срок: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семь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дней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пять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дней</w:t>
            </w:r>
          </w:p>
          <w:p w:rsidR="008E5BB2" w:rsidRPr="0094448A" w:rsidRDefault="008E5BB2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три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дня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Акцепт –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это: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согласие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заключить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договор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предложение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заключить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договор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отказ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заключения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договора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Разновидность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коммерческой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организации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унитарное</w:t>
            </w:r>
            <w:r w:rsidRPr="0094448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предприятие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потребительский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кооператив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политическая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партия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На</w:t>
            </w:r>
            <w:r w:rsidRPr="0094448A">
              <w:rPr>
                <w:spacing w:val="18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основании</w:t>
            </w:r>
            <w:r w:rsidRPr="0094448A">
              <w:rPr>
                <w:spacing w:val="19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чего</w:t>
            </w:r>
            <w:r w:rsidRPr="0094448A">
              <w:rPr>
                <w:spacing w:val="19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складываются</w:t>
            </w:r>
            <w:r w:rsidRPr="0094448A">
              <w:rPr>
                <w:spacing w:val="18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отношения</w:t>
            </w:r>
            <w:r w:rsidRPr="0094448A">
              <w:rPr>
                <w:spacing w:val="19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между</w:t>
            </w:r>
            <w:r w:rsidRPr="0094448A">
              <w:rPr>
                <w:spacing w:val="18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работником</w:t>
            </w:r>
            <w:r w:rsidRPr="0094448A">
              <w:rPr>
                <w:spacing w:val="-57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и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работодателем: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устава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трудового договора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трудового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кодекса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Трудовое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право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регулирует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отношения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сфере: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производства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наемного</w:t>
            </w:r>
            <w:r w:rsidRPr="0094448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труда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экономики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Правила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подчинения</w:t>
            </w:r>
            <w:r w:rsidRPr="0094448A">
              <w:rPr>
                <w:spacing w:val="-6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работников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организации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отражены: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в</w:t>
            </w:r>
            <w:r w:rsidRPr="0094448A">
              <w:rPr>
                <w:spacing w:val="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учредительном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договоре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в</w:t>
            </w:r>
            <w:r w:rsidRPr="0094448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правилах</w:t>
            </w:r>
            <w:r w:rsidRPr="0094448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внутреннего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трудового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распорядка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в</w:t>
            </w:r>
            <w:r w:rsidRPr="0094448A">
              <w:rPr>
                <w:spacing w:val="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уставе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специальным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источникам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трудового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права</w:t>
            </w:r>
            <w:r w:rsidRPr="0094448A">
              <w:rPr>
                <w:spacing w:val="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относятся:</w:t>
            </w:r>
          </w:p>
          <w:p w:rsidR="008E5BB2" w:rsidRPr="0094448A" w:rsidRDefault="008E5BB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подзаконные</w:t>
            </w:r>
            <w:r w:rsidRPr="0094448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акты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Федеральный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закон «О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прокуратуре»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акты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органов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местного</w:t>
            </w:r>
            <w:r w:rsidRPr="0094448A">
              <w:rPr>
                <w:spacing w:val="-1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самоуправления</w:t>
            </w:r>
          </w:p>
        </w:tc>
      </w:tr>
      <w:tr w:rsidR="008E5BB2" w:rsidRPr="0094448A" w:rsidTr="0019547B">
        <w:tc>
          <w:tcPr>
            <w:tcW w:w="9918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Чему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должен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соответствовать</w:t>
            </w:r>
            <w:r w:rsidRPr="0094448A">
              <w:rPr>
                <w:spacing w:val="-2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нормативно-правовой</w:t>
            </w:r>
            <w:r w:rsidRPr="0094448A">
              <w:rPr>
                <w:spacing w:val="-3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акт:</w:t>
            </w:r>
            <w:r w:rsidRPr="0094448A">
              <w:rPr>
                <w:sz w:val="24"/>
                <w:szCs w:val="24"/>
              </w:rPr>
              <w:tab/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Трудовому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кодексу</w:t>
            </w:r>
            <w:r w:rsidRPr="0094448A">
              <w:rPr>
                <w:spacing w:val="-5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РФ</w:t>
            </w:r>
          </w:p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Гражданскому</w:t>
            </w:r>
            <w:r w:rsidRPr="0094448A">
              <w:rPr>
                <w:spacing w:val="-6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кодексу</w:t>
            </w:r>
            <w:r w:rsidRPr="0094448A">
              <w:rPr>
                <w:spacing w:val="-4"/>
                <w:sz w:val="24"/>
                <w:szCs w:val="24"/>
              </w:rPr>
              <w:t xml:space="preserve"> </w:t>
            </w:r>
            <w:r w:rsidRPr="0094448A">
              <w:rPr>
                <w:sz w:val="24"/>
                <w:szCs w:val="24"/>
              </w:rPr>
              <w:t>РФ</w:t>
            </w:r>
          </w:p>
          <w:p w:rsidR="008E5BB2" w:rsidRPr="0094448A" w:rsidRDefault="008E5BB2" w:rsidP="0019547B">
            <w:pPr>
              <w:rPr>
                <w:bCs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Конституции РФ</w:t>
            </w:r>
          </w:p>
        </w:tc>
      </w:tr>
    </w:tbl>
    <w:p w:rsidR="008E5BB2" w:rsidRPr="0094448A" w:rsidRDefault="008E5BB2" w:rsidP="008E5BB2">
      <w:pPr>
        <w:rPr>
          <w:sz w:val="24"/>
          <w:szCs w:val="24"/>
        </w:rPr>
      </w:pP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1.5 Оформлять и регистрировать организационно-распорядительные документы, контролировать сроки их исполнения.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Знает: основные виды организационно-распорядительных документов и их назначение.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оформлять организационно-распорядительные документы в </w:t>
      </w:r>
    </w:p>
    <w:p w:rsidR="008E5BB2" w:rsidRPr="0094448A" w:rsidRDefault="008E5BB2" w:rsidP="008E5BB2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соответствии с установленными требованиями.</w:t>
      </w:r>
    </w:p>
    <w:p w:rsidR="008E5BB2" w:rsidRPr="0094448A" w:rsidRDefault="008E5BB2" w:rsidP="008E5BB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текстовыми редакторами и специализированными программами для оформления документов.</w:t>
      </w:r>
    </w:p>
    <w:p w:rsidR="008E5BB2" w:rsidRPr="0094448A" w:rsidRDefault="008E5BB2" w:rsidP="008E5BB2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право?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Совокупность норм и правил, регулирующих общественные отношения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обязательных норм, установленных государством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Личное мнение каждого человека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источников права является основным в Российской Федерации?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Административные акты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Конституция Российской Федерации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Местные нормативные акты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Что такое юридическая ответственность?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Процесс принятия законов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Последствия за нарушение норм права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Обязанность выполнять законы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видов права регулирует трудовые отношения?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Гражданское право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Трудовое право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Уголовное право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правоспособность?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Способность совершать юридические действия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Способность иметь права и обязанности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Способность быть ответственным за свои действия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следующих документов является трудовым?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Договор аренды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Трудовой договор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Договор купли-продажи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правонарушение?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Действие, соответствующее закону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Действие, нарушающее нормы права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Обычное поведение человека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органов осуществляет судебную власть в России?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Правительство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Судебная система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Администрация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контракт?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Устное соглашение между сторонами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Письменное соглашение, имеющее юридическую силу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Рекомендация по выполнению работ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принципов не является основополагающим в праве?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Принцип законности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Принцип равенства перед законом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Принцип абсолютной свободы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гражданские права?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Права, связанные с трудовой деятельностью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Права, обеспечивающие свободу и защиту личности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Права, касающиеся уголовного судопроизводства</w:t>
            </w:r>
          </w:p>
        </w:tc>
      </w:tr>
      <w:tr w:rsidR="008E5BB2" w:rsidRPr="0094448A" w:rsidTr="0019547B">
        <w:tc>
          <w:tcPr>
            <w:tcW w:w="10343" w:type="dxa"/>
            <w:tcBorders>
              <w:bottom w:val="single" w:sz="4" w:space="0" w:color="auto"/>
            </w:tcBorders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актов является нормативным правовым актом?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Личное письмо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Указ президента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Рекомендация работодателя</w:t>
            </w:r>
          </w:p>
        </w:tc>
      </w:tr>
      <w:tr w:rsidR="008E5BB2" w:rsidRPr="0094448A" w:rsidTr="0019547B">
        <w:tc>
          <w:tcPr>
            <w:tcW w:w="10343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административное право?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Право, регулирующее отношения между гражданами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Право, регулирующее деятельность органов власти и их отношения с гражданами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Право, касающееся уголовных дел</w:t>
            </w:r>
          </w:p>
        </w:tc>
      </w:tr>
      <w:tr w:rsidR="008E5BB2" w:rsidRPr="0094448A" w:rsidTr="0019547B">
        <w:tc>
          <w:tcPr>
            <w:tcW w:w="10343" w:type="dxa"/>
            <w:tcBorders>
              <w:bottom w:val="single" w:sz="4" w:space="0" w:color="auto"/>
            </w:tcBorders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терминов обозначает возможность защиты своих прав в суде?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Правовая беззащитность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Судебная защита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Арбитражный процесс</w:t>
            </w:r>
          </w:p>
        </w:tc>
      </w:tr>
      <w:tr w:rsidR="008E5BB2" w:rsidRPr="0094448A" w:rsidTr="0019547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трудовые отношения?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Отношения между работодателем и клиентом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Отношения между работодателем и работником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Отношения между работниками разных компаний</w:t>
            </w:r>
          </w:p>
        </w:tc>
      </w:tr>
    </w:tbl>
    <w:p w:rsidR="008E5BB2" w:rsidRPr="0094448A" w:rsidRDefault="008E5BB2" w:rsidP="008E5BB2">
      <w:pPr>
        <w:ind w:left="708" w:firstLine="1"/>
        <w:jc w:val="both"/>
        <w:rPr>
          <w:sz w:val="28"/>
          <w:szCs w:val="28"/>
        </w:rPr>
      </w:pPr>
      <w:r w:rsidRPr="0094448A">
        <w:rPr>
          <w:color w:val="000000"/>
          <w:sz w:val="24"/>
          <w:szCs w:val="24"/>
        </w:rPr>
        <w:lastRenderedPageBreak/>
        <w:br/>
      </w: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1.7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E5BB2" w:rsidRPr="0094448A" w:rsidRDefault="008E5BB2" w:rsidP="008E5BB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документов, содержащих конфиденциальную информацию, и их правовую природу.</w:t>
      </w:r>
    </w:p>
    <w:p w:rsidR="008E5BB2" w:rsidRPr="0094448A" w:rsidRDefault="008E5BB2" w:rsidP="008E5BB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осуществлять поиск правовой информации с использованием </w:t>
      </w:r>
    </w:p>
    <w:p w:rsidR="008E5BB2" w:rsidRPr="0094448A" w:rsidRDefault="008E5BB2" w:rsidP="008E5BB2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различных источников и инструментов.</w:t>
      </w:r>
    </w:p>
    <w:p w:rsidR="008E5BB2" w:rsidRPr="0094448A" w:rsidRDefault="008E5BB2" w:rsidP="008E5BB2">
      <w:pPr>
        <w:ind w:firstLine="708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эффективного поиска информации в электронных и печатных источниках, включая специализированные правовые базы данных.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Какой из следующих принципов не относится к праву?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Принцип справедливости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Принцип законности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Принцип произвола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юридическое лицо?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Физическое лицо, занимающееся предпринимательской деятельностью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Организация, имеющая свои права и обязанности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Лицо, не имеющее правоспособности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видов ответственности применяется за административные правонарушения?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Уголовная ответственность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Административная ответственность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Гражданская ответственность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трудовой кодекс?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Кодекс, регулирующий уголовные дела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Нормативный акт, регулирующий трудовые отношения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Кодекс, касающийся семейных вопросов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следующих видов договоров является обязательным для трудовых отношений?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Договор аренды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Трудовой договор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Договор займа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Что такое лицензия?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Разрешение на ведение определенной деятельности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Документ, подтверждающий право на осуществление деятельности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Свидетельство о регистрации компании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из следующих терминов обозначает процесс разрешения споров в суде?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Арбитраж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Консультация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Судебный процесс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Что такое обязательство в праве?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Право требовать выполнения условий договора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Личное желание выполнить работу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Юридическая связь между сторонами договора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видов прав является основным в трудовом праве?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Право на отдых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б. Право на защиту от увольнения</w:t>
            </w:r>
          </w:p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Право на труд и заработную плату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защита прав потребителей?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Защита прав производителей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Защита прав государства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Защита интересов покупателей товаров и услуг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терминов обозначает процесс изменения условий договора?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a. Аннулирование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Заключение нового договора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Изменение договора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12. Что такое судебный иск?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Обращение к государственным органам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Запрос информации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Официальное требование о защите прав в суде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документов не является основанием для увольнения работника?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Личное заявление работника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Нарушение трудовой дисциплины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Высокая квалификация работника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трудовая инспекция?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Орган, контролирующий соблюдение налоговых норм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Орган, занимающийся вопросами безопасности труда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Орган, контролирующий соблюдение трудового законодательства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5BB2" w:rsidRPr="0094448A" w:rsidTr="0019547B">
        <w:tc>
          <w:tcPr>
            <w:tcW w:w="10201" w:type="dxa"/>
          </w:tcPr>
          <w:p w:rsidR="008E5BB2" w:rsidRPr="0094448A" w:rsidRDefault="008E5BB2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видов права не относится к частному праву?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Гражданское право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Семейное право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Уголовное право</w:t>
            </w:r>
          </w:p>
        </w:tc>
      </w:tr>
    </w:tbl>
    <w:p w:rsidR="008E5BB2" w:rsidRPr="008E5BB2" w:rsidRDefault="008E5BB2" w:rsidP="008E5BB2">
      <w:pPr>
        <w:tabs>
          <w:tab w:val="left" w:pos="1718"/>
        </w:tabs>
        <w:spacing w:before="89"/>
        <w:rPr>
          <w:b/>
          <w:sz w:val="28"/>
        </w:rPr>
      </w:pPr>
      <w:bookmarkStart w:id="3" w:name="_GoBack"/>
      <w:bookmarkEnd w:id="3"/>
    </w:p>
    <w:sectPr w:rsidR="008E5BB2" w:rsidRPr="008E5BB2" w:rsidSect="008E5BB2">
      <w:pgSz w:w="11910" w:h="16840"/>
      <w:pgMar w:top="11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028"/>
    <w:multiLevelType w:val="hybridMultilevel"/>
    <w:tmpl w:val="B49A101E"/>
    <w:lvl w:ilvl="0" w:tplc="9F74D5DE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587C48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61963788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CC522192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69B26278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0AD00E34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385470F6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1F682B26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A0EAD0B8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1" w15:restartNumberingAfterBreak="0">
    <w:nsid w:val="0E3F3B0B"/>
    <w:multiLevelType w:val="hybridMultilevel"/>
    <w:tmpl w:val="8A2C5EE2"/>
    <w:lvl w:ilvl="0" w:tplc="9CC0E78C">
      <w:numFmt w:val="bullet"/>
      <w:lvlText w:val=""/>
      <w:lvlJc w:val="left"/>
      <w:pPr>
        <w:ind w:left="1023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FEF2">
      <w:numFmt w:val="bullet"/>
      <w:lvlText w:val="•"/>
      <w:lvlJc w:val="left"/>
      <w:pPr>
        <w:ind w:left="1225" w:hanging="918"/>
      </w:pPr>
      <w:rPr>
        <w:rFonts w:hint="default"/>
        <w:lang w:val="ru-RU" w:eastAsia="en-US" w:bidi="ar-SA"/>
      </w:rPr>
    </w:lvl>
    <w:lvl w:ilvl="2" w:tplc="366407E0">
      <w:numFmt w:val="bullet"/>
      <w:lvlText w:val="•"/>
      <w:lvlJc w:val="left"/>
      <w:pPr>
        <w:ind w:left="1431" w:hanging="918"/>
      </w:pPr>
      <w:rPr>
        <w:rFonts w:hint="default"/>
        <w:lang w:val="ru-RU" w:eastAsia="en-US" w:bidi="ar-SA"/>
      </w:rPr>
    </w:lvl>
    <w:lvl w:ilvl="3" w:tplc="88F254FE">
      <w:numFmt w:val="bullet"/>
      <w:lvlText w:val="•"/>
      <w:lvlJc w:val="left"/>
      <w:pPr>
        <w:ind w:left="1637" w:hanging="918"/>
      </w:pPr>
      <w:rPr>
        <w:rFonts w:hint="default"/>
        <w:lang w:val="ru-RU" w:eastAsia="en-US" w:bidi="ar-SA"/>
      </w:rPr>
    </w:lvl>
    <w:lvl w:ilvl="4" w:tplc="F1A616F6">
      <w:numFmt w:val="bullet"/>
      <w:lvlText w:val="•"/>
      <w:lvlJc w:val="left"/>
      <w:pPr>
        <w:ind w:left="1843" w:hanging="918"/>
      </w:pPr>
      <w:rPr>
        <w:rFonts w:hint="default"/>
        <w:lang w:val="ru-RU" w:eastAsia="en-US" w:bidi="ar-SA"/>
      </w:rPr>
    </w:lvl>
    <w:lvl w:ilvl="5" w:tplc="293EA940">
      <w:numFmt w:val="bullet"/>
      <w:lvlText w:val="•"/>
      <w:lvlJc w:val="left"/>
      <w:pPr>
        <w:ind w:left="2049" w:hanging="918"/>
      </w:pPr>
      <w:rPr>
        <w:rFonts w:hint="default"/>
        <w:lang w:val="ru-RU" w:eastAsia="en-US" w:bidi="ar-SA"/>
      </w:rPr>
    </w:lvl>
    <w:lvl w:ilvl="6" w:tplc="9CD06428">
      <w:numFmt w:val="bullet"/>
      <w:lvlText w:val="•"/>
      <w:lvlJc w:val="left"/>
      <w:pPr>
        <w:ind w:left="2255" w:hanging="918"/>
      </w:pPr>
      <w:rPr>
        <w:rFonts w:hint="default"/>
        <w:lang w:val="ru-RU" w:eastAsia="en-US" w:bidi="ar-SA"/>
      </w:rPr>
    </w:lvl>
    <w:lvl w:ilvl="7" w:tplc="C462983E">
      <w:numFmt w:val="bullet"/>
      <w:lvlText w:val="•"/>
      <w:lvlJc w:val="left"/>
      <w:pPr>
        <w:ind w:left="2461" w:hanging="918"/>
      </w:pPr>
      <w:rPr>
        <w:rFonts w:hint="default"/>
        <w:lang w:val="ru-RU" w:eastAsia="en-US" w:bidi="ar-SA"/>
      </w:rPr>
    </w:lvl>
    <w:lvl w:ilvl="8" w:tplc="20804DDC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</w:abstractNum>
  <w:abstractNum w:abstractNumId="2" w15:restartNumberingAfterBreak="0">
    <w:nsid w:val="191271D3"/>
    <w:multiLevelType w:val="hybridMultilevel"/>
    <w:tmpl w:val="EAEAA932"/>
    <w:lvl w:ilvl="0" w:tplc="7A34AC72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28050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E6DAD872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3B604ACE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3B30F642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FCBA084E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F5240322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7606564A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C138055E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3" w15:restartNumberingAfterBreak="0">
    <w:nsid w:val="269D1E5B"/>
    <w:multiLevelType w:val="hybridMultilevel"/>
    <w:tmpl w:val="73DC32E4"/>
    <w:lvl w:ilvl="0" w:tplc="B5FCFCCC">
      <w:numFmt w:val="bullet"/>
      <w:lvlText w:val=""/>
      <w:lvlJc w:val="left"/>
      <w:pPr>
        <w:ind w:left="1023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8E394">
      <w:numFmt w:val="bullet"/>
      <w:lvlText w:val="•"/>
      <w:lvlJc w:val="left"/>
      <w:pPr>
        <w:ind w:left="1225" w:hanging="918"/>
      </w:pPr>
      <w:rPr>
        <w:rFonts w:hint="default"/>
        <w:lang w:val="ru-RU" w:eastAsia="en-US" w:bidi="ar-SA"/>
      </w:rPr>
    </w:lvl>
    <w:lvl w:ilvl="2" w:tplc="2618B4C6">
      <w:numFmt w:val="bullet"/>
      <w:lvlText w:val="•"/>
      <w:lvlJc w:val="left"/>
      <w:pPr>
        <w:ind w:left="1431" w:hanging="918"/>
      </w:pPr>
      <w:rPr>
        <w:rFonts w:hint="default"/>
        <w:lang w:val="ru-RU" w:eastAsia="en-US" w:bidi="ar-SA"/>
      </w:rPr>
    </w:lvl>
    <w:lvl w:ilvl="3" w:tplc="867A66D6">
      <w:numFmt w:val="bullet"/>
      <w:lvlText w:val="•"/>
      <w:lvlJc w:val="left"/>
      <w:pPr>
        <w:ind w:left="1637" w:hanging="918"/>
      </w:pPr>
      <w:rPr>
        <w:rFonts w:hint="default"/>
        <w:lang w:val="ru-RU" w:eastAsia="en-US" w:bidi="ar-SA"/>
      </w:rPr>
    </w:lvl>
    <w:lvl w:ilvl="4" w:tplc="8AA6A46A">
      <w:numFmt w:val="bullet"/>
      <w:lvlText w:val="•"/>
      <w:lvlJc w:val="left"/>
      <w:pPr>
        <w:ind w:left="1843" w:hanging="918"/>
      </w:pPr>
      <w:rPr>
        <w:rFonts w:hint="default"/>
        <w:lang w:val="ru-RU" w:eastAsia="en-US" w:bidi="ar-SA"/>
      </w:rPr>
    </w:lvl>
    <w:lvl w:ilvl="5" w:tplc="FD987884">
      <w:numFmt w:val="bullet"/>
      <w:lvlText w:val="•"/>
      <w:lvlJc w:val="left"/>
      <w:pPr>
        <w:ind w:left="2049" w:hanging="918"/>
      </w:pPr>
      <w:rPr>
        <w:rFonts w:hint="default"/>
        <w:lang w:val="ru-RU" w:eastAsia="en-US" w:bidi="ar-SA"/>
      </w:rPr>
    </w:lvl>
    <w:lvl w:ilvl="6" w:tplc="F85EDF14">
      <w:numFmt w:val="bullet"/>
      <w:lvlText w:val="•"/>
      <w:lvlJc w:val="left"/>
      <w:pPr>
        <w:ind w:left="2255" w:hanging="918"/>
      </w:pPr>
      <w:rPr>
        <w:rFonts w:hint="default"/>
        <w:lang w:val="ru-RU" w:eastAsia="en-US" w:bidi="ar-SA"/>
      </w:rPr>
    </w:lvl>
    <w:lvl w:ilvl="7" w:tplc="927AF0EE">
      <w:numFmt w:val="bullet"/>
      <w:lvlText w:val="•"/>
      <w:lvlJc w:val="left"/>
      <w:pPr>
        <w:ind w:left="2461" w:hanging="918"/>
      </w:pPr>
      <w:rPr>
        <w:rFonts w:hint="default"/>
        <w:lang w:val="ru-RU" w:eastAsia="en-US" w:bidi="ar-SA"/>
      </w:rPr>
    </w:lvl>
    <w:lvl w:ilvl="8" w:tplc="8DC64D6A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</w:abstractNum>
  <w:abstractNum w:abstractNumId="4" w15:restartNumberingAfterBreak="0">
    <w:nsid w:val="2C336A46"/>
    <w:multiLevelType w:val="hybridMultilevel"/>
    <w:tmpl w:val="9A82DF32"/>
    <w:lvl w:ilvl="0" w:tplc="22F8EB20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A83BC2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03CE7694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904C581E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12CED33E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86D8807E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D464B40E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FE2444AE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31223230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5" w15:restartNumberingAfterBreak="0">
    <w:nsid w:val="2D6A75D4"/>
    <w:multiLevelType w:val="hybridMultilevel"/>
    <w:tmpl w:val="5296DC14"/>
    <w:lvl w:ilvl="0" w:tplc="65CCCDE4">
      <w:numFmt w:val="bullet"/>
      <w:lvlText w:val=""/>
      <w:lvlJc w:val="left"/>
      <w:pPr>
        <w:ind w:left="1023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C40DCA">
      <w:numFmt w:val="bullet"/>
      <w:lvlText w:val="•"/>
      <w:lvlJc w:val="left"/>
      <w:pPr>
        <w:ind w:left="1225" w:hanging="918"/>
      </w:pPr>
      <w:rPr>
        <w:rFonts w:hint="default"/>
        <w:lang w:val="ru-RU" w:eastAsia="en-US" w:bidi="ar-SA"/>
      </w:rPr>
    </w:lvl>
    <w:lvl w:ilvl="2" w:tplc="432085C8">
      <w:numFmt w:val="bullet"/>
      <w:lvlText w:val="•"/>
      <w:lvlJc w:val="left"/>
      <w:pPr>
        <w:ind w:left="1431" w:hanging="918"/>
      </w:pPr>
      <w:rPr>
        <w:rFonts w:hint="default"/>
        <w:lang w:val="ru-RU" w:eastAsia="en-US" w:bidi="ar-SA"/>
      </w:rPr>
    </w:lvl>
    <w:lvl w:ilvl="3" w:tplc="C954294A">
      <w:numFmt w:val="bullet"/>
      <w:lvlText w:val="•"/>
      <w:lvlJc w:val="left"/>
      <w:pPr>
        <w:ind w:left="1637" w:hanging="918"/>
      </w:pPr>
      <w:rPr>
        <w:rFonts w:hint="default"/>
        <w:lang w:val="ru-RU" w:eastAsia="en-US" w:bidi="ar-SA"/>
      </w:rPr>
    </w:lvl>
    <w:lvl w:ilvl="4" w:tplc="5D88C174">
      <w:numFmt w:val="bullet"/>
      <w:lvlText w:val="•"/>
      <w:lvlJc w:val="left"/>
      <w:pPr>
        <w:ind w:left="1843" w:hanging="918"/>
      </w:pPr>
      <w:rPr>
        <w:rFonts w:hint="default"/>
        <w:lang w:val="ru-RU" w:eastAsia="en-US" w:bidi="ar-SA"/>
      </w:rPr>
    </w:lvl>
    <w:lvl w:ilvl="5" w:tplc="0A548762">
      <w:numFmt w:val="bullet"/>
      <w:lvlText w:val="•"/>
      <w:lvlJc w:val="left"/>
      <w:pPr>
        <w:ind w:left="2049" w:hanging="918"/>
      </w:pPr>
      <w:rPr>
        <w:rFonts w:hint="default"/>
        <w:lang w:val="ru-RU" w:eastAsia="en-US" w:bidi="ar-SA"/>
      </w:rPr>
    </w:lvl>
    <w:lvl w:ilvl="6" w:tplc="5978DB26">
      <w:numFmt w:val="bullet"/>
      <w:lvlText w:val="•"/>
      <w:lvlJc w:val="left"/>
      <w:pPr>
        <w:ind w:left="2255" w:hanging="918"/>
      </w:pPr>
      <w:rPr>
        <w:rFonts w:hint="default"/>
        <w:lang w:val="ru-RU" w:eastAsia="en-US" w:bidi="ar-SA"/>
      </w:rPr>
    </w:lvl>
    <w:lvl w:ilvl="7" w:tplc="C2EA05AA">
      <w:numFmt w:val="bullet"/>
      <w:lvlText w:val="•"/>
      <w:lvlJc w:val="left"/>
      <w:pPr>
        <w:ind w:left="2461" w:hanging="918"/>
      </w:pPr>
      <w:rPr>
        <w:rFonts w:hint="default"/>
        <w:lang w:val="ru-RU" w:eastAsia="en-US" w:bidi="ar-SA"/>
      </w:rPr>
    </w:lvl>
    <w:lvl w:ilvl="8" w:tplc="A648810C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</w:abstractNum>
  <w:abstractNum w:abstractNumId="6" w15:restartNumberingAfterBreak="0">
    <w:nsid w:val="313E6733"/>
    <w:multiLevelType w:val="hybridMultilevel"/>
    <w:tmpl w:val="D06EAA12"/>
    <w:lvl w:ilvl="0" w:tplc="FAA65C6C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244E2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040455CA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BB089C1E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BB26523E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6D688E7C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BAF61234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B1520DEE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C31EDA04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7" w15:restartNumberingAfterBreak="0">
    <w:nsid w:val="32286298"/>
    <w:multiLevelType w:val="hybridMultilevel"/>
    <w:tmpl w:val="683EA2A0"/>
    <w:lvl w:ilvl="0" w:tplc="3E90746E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44F0E6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3D7875BA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DB98E220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94B2F62E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003A133A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E6B68A94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B074F6E8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A30459CE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8" w15:restartNumberingAfterBreak="0">
    <w:nsid w:val="354F51C9"/>
    <w:multiLevelType w:val="hybridMultilevel"/>
    <w:tmpl w:val="B9EC2B10"/>
    <w:lvl w:ilvl="0" w:tplc="79F4127A">
      <w:numFmt w:val="bullet"/>
      <w:lvlText w:val=""/>
      <w:lvlJc w:val="left"/>
      <w:pPr>
        <w:ind w:left="1023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E7444">
      <w:numFmt w:val="bullet"/>
      <w:lvlText w:val="•"/>
      <w:lvlJc w:val="left"/>
      <w:pPr>
        <w:ind w:left="1225" w:hanging="918"/>
      </w:pPr>
      <w:rPr>
        <w:rFonts w:hint="default"/>
        <w:lang w:val="ru-RU" w:eastAsia="en-US" w:bidi="ar-SA"/>
      </w:rPr>
    </w:lvl>
    <w:lvl w:ilvl="2" w:tplc="EB9C68EC">
      <w:numFmt w:val="bullet"/>
      <w:lvlText w:val="•"/>
      <w:lvlJc w:val="left"/>
      <w:pPr>
        <w:ind w:left="1431" w:hanging="918"/>
      </w:pPr>
      <w:rPr>
        <w:rFonts w:hint="default"/>
        <w:lang w:val="ru-RU" w:eastAsia="en-US" w:bidi="ar-SA"/>
      </w:rPr>
    </w:lvl>
    <w:lvl w:ilvl="3" w:tplc="92A671C0">
      <w:numFmt w:val="bullet"/>
      <w:lvlText w:val="•"/>
      <w:lvlJc w:val="left"/>
      <w:pPr>
        <w:ind w:left="1637" w:hanging="918"/>
      </w:pPr>
      <w:rPr>
        <w:rFonts w:hint="default"/>
        <w:lang w:val="ru-RU" w:eastAsia="en-US" w:bidi="ar-SA"/>
      </w:rPr>
    </w:lvl>
    <w:lvl w:ilvl="4" w:tplc="64E409A2">
      <w:numFmt w:val="bullet"/>
      <w:lvlText w:val="•"/>
      <w:lvlJc w:val="left"/>
      <w:pPr>
        <w:ind w:left="1843" w:hanging="918"/>
      </w:pPr>
      <w:rPr>
        <w:rFonts w:hint="default"/>
        <w:lang w:val="ru-RU" w:eastAsia="en-US" w:bidi="ar-SA"/>
      </w:rPr>
    </w:lvl>
    <w:lvl w:ilvl="5" w:tplc="E8CEEC96">
      <w:numFmt w:val="bullet"/>
      <w:lvlText w:val="•"/>
      <w:lvlJc w:val="left"/>
      <w:pPr>
        <w:ind w:left="2049" w:hanging="918"/>
      </w:pPr>
      <w:rPr>
        <w:rFonts w:hint="default"/>
        <w:lang w:val="ru-RU" w:eastAsia="en-US" w:bidi="ar-SA"/>
      </w:rPr>
    </w:lvl>
    <w:lvl w:ilvl="6" w:tplc="E02C8EF0">
      <w:numFmt w:val="bullet"/>
      <w:lvlText w:val="•"/>
      <w:lvlJc w:val="left"/>
      <w:pPr>
        <w:ind w:left="2255" w:hanging="918"/>
      </w:pPr>
      <w:rPr>
        <w:rFonts w:hint="default"/>
        <w:lang w:val="ru-RU" w:eastAsia="en-US" w:bidi="ar-SA"/>
      </w:rPr>
    </w:lvl>
    <w:lvl w:ilvl="7" w:tplc="1496FDD2">
      <w:numFmt w:val="bullet"/>
      <w:lvlText w:val="•"/>
      <w:lvlJc w:val="left"/>
      <w:pPr>
        <w:ind w:left="2461" w:hanging="918"/>
      </w:pPr>
      <w:rPr>
        <w:rFonts w:hint="default"/>
        <w:lang w:val="ru-RU" w:eastAsia="en-US" w:bidi="ar-SA"/>
      </w:rPr>
    </w:lvl>
    <w:lvl w:ilvl="8" w:tplc="19A670FE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</w:abstractNum>
  <w:abstractNum w:abstractNumId="9" w15:restartNumberingAfterBreak="0">
    <w:nsid w:val="48693502"/>
    <w:multiLevelType w:val="hybridMultilevel"/>
    <w:tmpl w:val="7D7A4C2C"/>
    <w:lvl w:ilvl="0" w:tplc="8ABE2C9E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6004C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B1CA3734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17323F52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B882E680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6C22B366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DB3889F0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39A6F0F8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F22047BC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10" w15:restartNumberingAfterBreak="0">
    <w:nsid w:val="4FBF17C8"/>
    <w:multiLevelType w:val="hybridMultilevel"/>
    <w:tmpl w:val="10C49894"/>
    <w:lvl w:ilvl="0" w:tplc="F190DBF4">
      <w:numFmt w:val="bullet"/>
      <w:lvlText w:val="-"/>
      <w:lvlJc w:val="left"/>
      <w:pPr>
        <w:ind w:left="402" w:hanging="192"/>
      </w:pPr>
      <w:rPr>
        <w:rFonts w:hint="default"/>
        <w:w w:val="99"/>
        <w:lang w:val="ru-RU" w:eastAsia="en-US" w:bidi="ar-SA"/>
      </w:rPr>
    </w:lvl>
    <w:lvl w:ilvl="1" w:tplc="CDB2A120">
      <w:numFmt w:val="bullet"/>
      <w:lvlText w:val="•"/>
      <w:lvlJc w:val="left"/>
      <w:pPr>
        <w:ind w:left="1390" w:hanging="192"/>
      </w:pPr>
      <w:rPr>
        <w:rFonts w:hint="default"/>
        <w:lang w:val="ru-RU" w:eastAsia="en-US" w:bidi="ar-SA"/>
      </w:rPr>
    </w:lvl>
    <w:lvl w:ilvl="2" w:tplc="D4B27046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3" w:tplc="A04ACD10">
      <w:numFmt w:val="bullet"/>
      <w:lvlText w:val="•"/>
      <w:lvlJc w:val="left"/>
      <w:pPr>
        <w:ind w:left="3371" w:hanging="192"/>
      </w:pPr>
      <w:rPr>
        <w:rFonts w:hint="default"/>
        <w:lang w:val="ru-RU" w:eastAsia="en-US" w:bidi="ar-SA"/>
      </w:rPr>
    </w:lvl>
    <w:lvl w:ilvl="4" w:tplc="75A4A2A2">
      <w:numFmt w:val="bullet"/>
      <w:lvlText w:val="•"/>
      <w:lvlJc w:val="left"/>
      <w:pPr>
        <w:ind w:left="4362" w:hanging="192"/>
      </w:pPr>
      <w:rPr>
        <w:rFonts w:hint="default"/>
        <w:lang w:val="ru-RU" w:eastAsia="en-US" w:bidi="ar-SA"/>
      </w:rPr>
    </w:lvl>
    <w:lvl w:ilvl="5" w:tplc="8D847A92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BEE27114">
      <w:numFmt w:val="bullet"/>
      <w:lvlText w:val="•"/>
      <w:lvlJc w:val="left"/>
      <w:pPr>
        <w:ind w:left="6343" w:hanging="192"/>
      </w:pPr>
      <w:rPr>
        <w:rFonts w:hint="default"/>
        <w:lang w:val="ru-RU" w:eastAsia="en-US" w:bidi="ar-SA"/>
      </w:rPr>
    </w:lvl>
    <w:lvl w:ilvl="7" w:tplc="8DEC20DC">
      <w:numFmt w:val="bullet"/>
      <w:lvlText w:val="•"/>
      <w:lvlJc w:val="left"/>
      <w:pPr>
        <w:ind w:left="7334" w:hanging="192"/>
      </w:pPr>
      <w:rPr>
        <w:rFonts w:hint="default"/>
        <w:lang w:val="ru-RU" w:eastAsia="en-US" w:bidi="ar-SA"/>
      </w:rPr>
    </w:lvl>
    <w:lvl w:ilvl="8" w:tplc="F424BFBA">
      <w:numFmt w:val="bullet"/>
      <w:lvlText w:val="•"/>
      <w:lvlJc w:val="left"/>
      <w:pPr>
        <w:ind w:left="8325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519B7AD5"/>
    <w:multiLevelType w:val="hybridMultilevel"/>
    <w:tmpl w:val="07DE0AD6"/>
    <w:lvl w:ilvl="0" w:tplc="03D8B774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9A345A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BA7A812A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CE0E6936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D4B8433E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03148514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B47A51B4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B5CCF9B0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8E20D1FA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12" w15:restartNumberingAfterBreak="0">
    <w:nsid w:val="53BC2B66"/>
    <w:multiLevelType w:val="hybridMultilevel"/>
    <w:tmpl w:val="67083BE0"/>
    <w:lvl w:ilvl="0" w:tplc="8E083B44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108DA8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0FCE9BD8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5310FDE0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355EC99A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97EA54BA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D28016FE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7DE0828E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E318BEFE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13" w15:restartNumberingAfterBreak="0">
    <w:nsid w:val="571754B2"/>
    <w:multiLevelType w:val="hybridMultilevel"/>
    <w:tmpl w:val="D39481C2"/>
    <w:lvl w:ilvl="0" w:tplc="8580E62E">
      <w:numFmt w:val="bullet"/>
      <w:lvlText w:val=""/>
      <w:lvlJc w:val="left"/>
      <w:pPr>
        <w:ind w:left="448" w:hanging="360"/>
      </w:pPr>
      <w:rPr>
        <w:rFonts w:hint="default"/>
        <w:w w:val="100"/>
        <w:lang w:val="ru-RU" w:eastAsia="en-US" w:bidi="ar-SA"/>
      </w:rPr>
    </w:lvl>
    <w:lvl w:ilvl="1" w:tplc="08ACFEDC">
      <w:numFmt w:val="bullet"/>
      <w:lvlText w:val="•"/>
      <w:lvlJc w:val="left"/>
      <w:pPr>
        <w:ind w:left="697" w:hanging="360"/>
      </w:pPr>
      <w:rPr>
        <w:rFonts w:hint="default"/>
        <w:lang w:val="ru-RU" w:eastAsia="en-US" w:bidi="ar-SA"/>
      </w:rPr>
    </w:lvl>
    <w:lvl w:ilvl="2" w:tplc="D87A6FB0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555E68D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4" w:tplc="D8EECF5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5" w:tplc="C9BCE39A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6" w:tplc="34C6DA0C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7" w:tplc="93E8BEA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8" w:tplc="3B7A126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CD36E7"/>
    <w:multiLevelType w:val="hybridMultilevel"/>
    <w:tmpl w:val="F9B4285E"/>
    <w:lvl w:ilvl="0" w:tplc="F648B828">
      <w:numFmt w:val="bullet"/>
      <w:lvlText w:val=""/>
      <w:lvlJc w:val="left"/>
      <w:pPr>
        <w:ind w:left="1023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AF58E">
      <w:numFmt w:val="bullet"/>
      <w:lvlText w:val="•"/>
      <w:lvlJc w:val="left"/>
      <w:pPr>
        <w:ind w:left="1225" w:hanging="918"/>
      </w:pPr>
      <w:rPr>
        <w:rFonts w:hint="default"/>
        <w:lang w:val="ru-RU" w:eastAsia="en-US" w:bidi="ar-SA"/>
      </w:rPr>
    </w:lvl>
    <w:lvl w:ilvl="2" w:tplc="DCAC72CA">
      <w:numFmt w:val="bullet"/>
      <w:lvlText w:val="•"/>
      <w:lvlJc w:val="left"/>
      <w:pPr>
        <w:ind w:left="1431" w:hanging="918"/>
      </w:pPr>
      <w:rPr>
        <w:rFonts w:hint="default"/>
        <w:lang w:val="ru-RU" w:eastAsia="en-US" w:bidi="ar-SA"/>
      </w:rPr>
    </w:lvl>
    <w:lvl w:ilvl="3" w:tplc="348A000E">
      <w:numFmt w:val="bullet"/>
      <w:lvlText w:val="•"/>
      <w:lvlJc w:val="left"/>
      <w:pPr>
        <w:ind w:left="1637" w:hanging="918"/>
      </w:pPr>
      <w:rPr>
        <w:rFonts w:hint="default"/>
        <w:lang w:val="ru-RU" w:eastAsia="en-US" w:bidi="ar-SA"/>
      </w:rPr>
    </w:lvl>
    <w:lvl w:ilvl="4" w:tplc="632C0298">
      <w:numFmt w:val="bullet"/>
      <w:lvlText w:val="•"/>
      <w:lvlJc w:val="left"/>
      <w:pPr>
        <w:ind w:left="1843" w:hanging="918"/>
      </w:pPr>
      <w:rPr>
        <w:rFonts w:hint="default"/>
        <w:lang w:val="ru-RU" w:eastAsia="en-US" w:bidi="ar-SA"/>
      </w:rPr>
    </w:lvl>
    <w:lvl w:ilvl="5" w:tplc="C1881842">
      <w:numFmt w:val="bullet"/>
      <w:lvlText w:val="•"/>
      <w:lvlJc w:val="left"/>
      <w:pPr>
        <w:ind w:left="2049" w:hanging="918"/>
      </w:pPr>
      <w:rPr>
        <w:rFonts w:hint="default"/>
        <w:lang w:val="ru-RU" w:eastAsia="en-US" w:bidi="ar-SA"/>
      </w:rPr>
    </w:lvl>
    <w:lvl w:ilvl="6" w:tplc="F7E4AF82">
      <w:numFmt w:val="bullet"/>
      <w:lvlText w:val="•"/>
      <w:lvlJc w:val="left"/>
      <w:pPr>
        <w:ind w:left="2255" w:hanging="918"/>
      </w:pPr>
      <w:rPr>
        <w:rFonts w:hint="default"/>
        <w:lang w:val="ru-RU" w:eastAsia="en-US" w:bidi="ar-SA"/>
      </w:rPr>
    </w:lvl>
    <w:lvl w:ilvl="7" w:tplc="98C2ECEA">
      <w:numFmt w:val="bullet"/>
      <w:lvlText w:val="•"/>
      <w:lvlJc w:val="left"/>
      <w:pPr>
        <w:ind w:left="2461" w:hanging="918"/>
      </w:pPr>
      <w:rPr>
        <w:rFonts w:hint="default"/>
        <w:lang w:val="ru-RU" w:eastAsia="en-US" w:bidi="ar-SA"/>
      </w:rPr>
    </w:lvl>
    <w:lvl w:ilvl="8" w:tplc="7D6AE9E4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</w:abstractNum>
  <w:abstractNum w:abstractNumId="15" w15:restartNumberingAfterBreak="0">
    <w:nsid w:val="66797F21"/>
    <w:multiLevelType w:val="hybridMultilevel"/>
    <w:tmpl w:val="C8E20324"/>
    <w:lvl w:ilvl="0" w:tplc="DB9EB70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C67382">
      <w:numFmt w:val="bullet"/>
      <w:lvlText w:val="•"/>
      <w:lvlJc w:val="left"/>
      <w:pPr>
        <w:ind w:left="643" w:hanging="360"/>
      </w:pPr>
      <w:rPr>
        <w:rFonts w:hint="default"/>
        <w:lang w:val="ru-RU" w:eastAsia="en-US" w:bidi="ar-SA"/>
      </w:rPr>
    </w:lvl>
    <w:lvl w:ilvl="2" w:tplc="C52E3208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3" w:tplc="DE00251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 w:tplc="EACE5DF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5" w:tplc="B2F84E72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6" w:tplc="F9BC6D9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7" w:tplc="CC9E859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69486AC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1A2AD5"/>
    <w:multiLevelType w:val="hybridMultilevel"/>
    <w:tmpl w:val="B47C6A7A"/>
    <w:lvl w:ilvl="0" w:tplc="2F924482">
      <w:numFmt w:val="bullet"/>
      <w:lvlText w:val=""/>
      <w:lvlJc w:val="left"/>
      <w:pPr>
        <w:ind w:left="106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368488">
      <w:numFmt w:val="bullet"/>
      <w:lvlText w:val="•"/>
      <w:lvlJc w:val="left"/>
      <w:pPr>
        <w:ind w:left="397" w:hanging="918"/>
      </w:pPr>
      <w:rPr>
        <w:rFonts w:hint="default"/>
        <w:lang w:val="ru-RU" w:eastAsia="en-US" w:bidi="ar-SA"/>
      </w:rPr>
    </w:lvl>
    <w:lvl w:ilvl="2" w:tplc="EDD82A2E">
      <w:numFmt w:val="bullet"/>
      <w:lvlText w:val="•"/>
      <w:lvlJc w:val="left"/>
      <w:pPr>
        <w:ind w:left="695" w:hanging="918"/>
      </w:pPr>
      <w:rPr>
        <w:rFonts w:hint="default"/>
        <w:lang w:val="ru-RU" w:eastAsia="en-US" w:bidi="ar-SA"/>
      </w:rPr>
    </w:lvl>
    <w:lvl w:ilvl="3" w:tplc="9C9C8058">
      <w:numFmt w:val="bullet"/>
      <w:lvlText w:val="•"/>
      <w:lvlJc w:val="left"/>
      <w:pPr>
        <w:ind w:left="993" w:hanging="918"/>
      </w:pPr>
      <w:rPr>
        <w:rFonts w:hint="default"/>
        <w:lang w:val="ru-RU" w:eastAsia="en-US" w:bidi="ar-SA"/>
      </w:rPr>
    </w:lvl>
    <w:lvl w:ilvl="4" w:tplc="59242FDE">
      <w:numFmt w:val="bullet"/>
      <w:lvlText w:val="•"/>
      <w:lvlJc w:val="left"/>
      <w:pPr>
        <w:ind w:left="1291" w:hanging="918"/>
      </w:pPr>
      <w:rPr>
        <w:rFonts w:hint="default"/>
        <w:lang w:val="ru-RU" w:eastAsia="en-US" w:bidi="ar-SA"/>
      </w:rPr>
    </w:lvl>
    <w:lvl w:ilvl="5" w:tplc="B3BA9516">
      <w:numFmt w:val="bullet"/>
      <w:lvlText w:val="•"/>
      <w:lvlJc w:val="left"/>
      <w:pPr>
        <w:ind w:left="1589" w:hanging="918"/>
      </w:pPr>
      <w:rPr>
        <w:rFonts w:hint="default"/>
        <w:lang w:val="ru-RU" w:eastAsia="en-US" w:bidi="ar-SA"/>
      </w:rPr>
    </w:lvl>
    <w:lvl w:ilvl="6" w:tplc="F6C48070">
      <w:numFmt w:val="bullet"/>
      <w:lvlText w:val="•"/>
      <w:lvlJc w:val="left"/>
      <w:pPr>
        <w:ind w:left="1887" w:hanging="918"/>
      </w:pPr>
      <w:rPr>
        <w:rFonts w:hint="default"/>
        <w:lang w:val="ru-RU" w:eastAsia="en-US" w:bidi="ar-SA"/>
      </w:rPr>
    </w:lvl>
    <w:lvl w:ilvl="7" w:tplc="CDA84460">
      <w:numFmt w:val="bullet"/>
      <w:lvlText w:val="•"/>
      <w:lvlJc w:val="left"/>
      <w:pPr>
        <w:ind w:left="2185" w:hanging="918"/>
      </w:pPr>
      <w:rPr>
        <w:rFonts w:hint="default"/>
        <w:lang w:val="ru-RU" w:eastAsia="en-US" w:bidi="ar-SA"/>
      </w:rPr>
    </w:lvl>
    <w:lvl w:ilvl="8" w:tplc="8DCEB380">
      <w:numFmt w:val="bullet"/>
      <w:lvlText w:val="•"/>
      <w:lvlJc w:val="left"/>
      <w:pPr>
        <w:ind w:left="2483" w:hanging="918"/>
      </w:pPr>
      <w:rPr>
        <w:rFonts w:hint="default"/>
        <w:lang w:val="ru-RU" w:eastAsia="en-US" w:bidi="ar-SA"/>
      </w:rPr>
    </w:lvl>
  </w:abstractNum>
  <w:abstractNum w:abstractNumId="17" w15:restartNumberingAfterBreak="0">
    <w:nsid w:val="6AEF309B"/>
    <w:multiLevelType w:val="multilevel"/>
    <w:tmpl w:val="0F36FF0A"/>
    <w:lvl w:ilvl="0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4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09C"/>
    <w:rsid w:val="0059309C"/>
    <w:rsid w:val="008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CCC"/>
  <w15:docId w15:val="{DDAFBC29-BD50-4DFE-801C-87D251D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295" w:lineRule="exact"/>
      <w:ind w:left="40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583" w:right="229" w:hanging="58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6"/>
      <w:ind w:left="583" w:hanging="30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1" w:hanging="20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E5B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E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3091</Words>
  <Characters>17623</Characters>
  <Application>Microsoft Office Word</Application>
  <DocSecurity>0</DocSecurity>
  <Lines>146</Lines>
  <Paragraphs>41</Paragraphs>
  <ScaleCrop>false</ScaleCrop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2023-01-25T07:56:00Z</dcterms:created>
  <dcterms:modified xsi:type="dcterms:W3CDTF">2025-01-13T10:50:00Z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