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1EF" w:rsidRDefault="00AE61EF" w:rsidP="009C00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Тестовые задания</w:t>
      </w:r>
    </w:p>
    <w:p w:rsidR="00AE61EF" w:rsidRPr="00AE61EF" w:rsidRDefault="00AE61EF" w:rsidP="00A02E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AE61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Что понимают под управлением охраной труда:</w:t>
      </w:r>
    </w:p>
    <w:p w:rsidR="00AE61EF" w:rsidRPr="00AE61EF" w:rsidRDefault="00AE61EF" w:rsidP="00A02E10">
      <w:pPr>
        <w:spacing w:before="100" w:beforeAutospacing="1" w:after="100" w:afterAutospacing="1" w:line="240" w:lineRule="auto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A.      Подготовку, принятие и реализацию мероприятий по обеспечению охраны труда</w:t>
      </w:r>
    </w:p>
    <w:p w:rsidR="00AE61EF" w:rsidRPr="00AE61EF" w:rsidRDefault="00AE61EF" w:rsidP="00A02E10">
      <w:pPr>
        <w:spacing w:before="100" w:beforeAutospacing="1" w:after="100" w:afterAutospacing="1" w:line="240" w:lineRule="auto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B.      </w:t>
      </w: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Обеспечение безопасности</w:t>
      </w:r>
    </w:p>
    <w:p w:rsidR="00AE61EF" w:rsidRPr="00AE61EF" w:rsidRDefault="00AE61EF" w:rsidP="00A02E10">
      <w:pPr>
        <w:spacing w:before="100" w:beforeAutospacing="1" w:after="100" w:afterAutospacing="1" w:line="240" w:lineRule="auto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C.      </w:t>
      </w: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Деятельность функциональных служб и структурных подразделений предприятия по обеспечению безопасных и здоровых условий труда</w:t>
      </w:r>
    </w:p>
    <w:p w:rsidR="00AE61EF" w:rsidRPr="00AE61EF" w:rsidRDefault="00AE61EF" w:rsidP="00A02E10">
      <w:pPr>
        <w:spacing w:before="100" w:beforeAutospacing="1" w:after="100" w:afterAutospacing="1" w:line="240" w:lineRule="auto"/>
        <w:ind w:left="644" w:hanging="5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D.             </w:t>
      </w: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Контроль за состоянием охраны труда</w:t>
      </w:r>
    </w:p>
    <w:p w:rsidR="00AE61EF" w:rsidRPr="00AE61EF" w:rsidRDefault="00AE61EF" w:rsidP="00A02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AE61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Непрерывный контроль за безопасностью труда на предприятии обеспечивает, занимается организацией и координацией работы по охране труда :</w:t>
      </w:r>
    </w:p>
    <w:p w:rsidR="00AE61EF" w:rsidRPr="00AE61EF" w:rsidRDefault="00AE61EF" w:rsidP="00A02E10">
      <w:pPr>
        <w:spacing w:before="100" w:beforeAutospacing="1" w:after="100" w:afterAutospacing="1" w:line="240" w:lineRule="auto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A.      Руководитель предприятия</w:t>
      </w:r>
    </w:p>
    <w:p w:rsidR="00AE61EF" w:rsidRPr="00AE61EF" w:rsidRDefault="00AE61EF" w:rsidP="00A02E10">
      <w:pPr>
        <w:spacing w:before="100" w:beforeAutospacing="1" w:after="100" w:afterAutospacing="1" w:line="240" w:lineRule="auto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B.       Трудовые коллективы</w:t>
      </w:r>
    </w:p>
    <w:p w:rsidR="00AE61EF" w:rsidRPr="00AE61EF" w:rsidRDefault="00AE61EF" w:rsidP="00A02E10">
      <w:pPr>
        <w:spacing w:before="100" w:beforeAutospacing="1" w:after="100" w:afterAutospacing="1" w:line="240" w:lineRule="auto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C.       Руководитель отрасли</w:t>
      </w:r>
    </w:p>
    <w:p w:rsidR="00AE61EF" w:rsidRPr="0021138C" w:rsidRDefault="00AE61EF" w:rsidP="00A02E10">
      <w:pPr>
        <w:spacing w:before="100" w:beforeAutospacing="1" w:after="100" w:afterAutospacing="1" w:line="240" w:lineRule="auto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D.       Инженер по охране труда</w:t>
      </w:r>
    </w:p>
    <w:p w:rsidR="00AE61EF" w:rsidRPr="00AE61EF" w:rsidRDefault="00AE61EF" w:rsidP="00A02E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AE61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.Что означает понятие охрана труда? </w:t>
      </w:r>
    </w:p>
    <w:p w:rsidR="00AE61EF" w:rsidRPr="00AE61EF" w:rsidRDefault="00AE61EF" w:rsidP="00A02E10">
      <w:pPr>
        <w:spacing w:before="100" w:beforeAutospacing="1" w:after="100" w:afterAutospacing="1" w:line="240" w:lineRule="auto"/>
        <w:ind w:left="644" w:hanging="29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A.    система организационно-технических мероприятий и средств, направленная  на защиту работников от вредных и опасных производственных факторов;</w:t>
      </w:r>
    </w:p>
    <w:p w:rsidR="00AE61EF" w:rsidRPr="00AE61EF" w:rsidRDefault="00AE61EF" w:rsidP="00A02E10">
      <w:pPr>
        <w:spacing w:before="100" w:beforeAutospacing="1" w:after="100" w:afterAutospacing="1" w:line="240" w:lineRule="auto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B.      система сохранения здоровья работников в процессе трудовой деятельности;</w:t>
      </w:r>
    </w:p>
    <w:p w:rsidR="00AE61EF" w:rsidRPr="00AE61EF" w:rsidRDefault="00AE61EF" w:rsidP="00A02E10">
      <w:pPr>
        <w:spacing w:before="100" w:beforeAutospacing="1" w:after="100" w:afterAutospacing="1" w:line="240" w:lineRule="auto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C.      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:rsidR="00AE61EF" w:rsidRPr="0021138C" w:rsidRDefault="00AE61EF" w:rsidP="00A02E10">
      <w:pPr>
        <w:spacing w:before="100" w:beforeAutospacing="1" w:after="100" w:afterAutospacing="1" w:line="240" w:lineRule="auto"/>
        <w:ind w:left="644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D.      Личная ответственность за безопасность труда</w:t>
      </w:r>
    </w:p>
    <w:p w:rsidR="00AE61EF" w:rsidRPr="00AE61EF" w:rsidRDefault="00AE61EF" w:rsidP="00A02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Кто подлежит обучению по охране труда и проверке знания требований охраны труда?  </w:t>
      </w:r>
    </w:p>
    <w:p w:rsidR="00AE61EF" w:rsidRPr="00AE61EF" w:rsidRDefault="00AE61EF" w:rsidP="00A02E10">
      <w:pPr>
        <w:spacing w:before="280" w:after="0" w:line="240" w:lineRule="auto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A.     все работники организации, в т.ч. руководитель;</w:t>
      </w:r>
    </w:p>
    <w:p w:rsidR="00AE61EF" w:rsidRPr="00AE61EF" w:rsidRDefault="00AE61EF" w:rsidP="00A02E10">
      <w:pPr>
        <w:spacing w:after="0" w:line="240" w:lineRule="auto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B.     только работники, занятые на работах повышенной опасности;</w:t>
      </w:r>
    </w:p>
    <w:p w:rsidR="00AE61EF" w:rsidRPr="00AE61EF" w:rsidRDefault="00AE61EF" w:rsidP="00A02E10">
      <w:pPr>
        <w:spacing w:after="0" w:line="240" w:lineRule="auto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C.     только работники службы охраны труда и руководители подразделений;</w:t>
      </w:r>
    </w:p>
    <w:p w:rsidR="00AE61EF" w:rsidRPr="00AE61EF" w:rsidRDefault="00AE61EF" w:rsidP="00A02E10">
      <w:pPr>
        <w:spacing w:before="100" w:beforeAutospacing="1" w:after="100" w:afterAutospacing="1" w:line="240" w:lineRule="auto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D.      </w:t>
      </w: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прохожие.</w:t>
      </w:r>
    </w:p>
    <w:p w:rsidR="00AE61EF" w:rsidRPr="00AE61EF" w:rsidRDefault="00AE61EF" w:rsidP="00A02E1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11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AE61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Кто несет ответственность за организацию и своевременность обучения по охране труда и проверку знаний требований охраны труда работников организации? </w:t>
      </w:r>
    </w:p>
    <w:p w:rsidR="00AE61EF" w:rsidRPr="00AE61EF" w:rsidRDefault="00AE61EF" w:rsidP="00A02E10">
      <w:pPr>
        <w:spacing w:before="280" w:after="0" w:line="240" w:lineRule="auto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A.     служба охраны труда;</w:t>
      </w:r>
    </w:p>
    <w:p w:rsidR="00AE61EF" w:rsidRPr="00AE61EF" w:rsidRDefault="00AE61EF" w:rsidP="00A02E10">
      <w:pPr>
        <w:spacing w:after="0" w:line="240" w:lineRule="auto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B.     работодатель;</w:t>
      </w:r>
    </w:p>
    <w:p w:rsidR="00AE61EF" w:rsidRPr="00AE61EF" w:rsidRDefault="00AE61EF" w:rsidP="00A02E10">
      <w:pPr>
        <w:spacing w:after="0" w:line="240" w:lineRule="auto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C.     отдел по работе с персоналом;</w:t>
      </w:r>
    </w:p>
    <w:p w:rsidR="00AE61EF" w:rsidRPr="00AE61EF" w:rsidRDefault="00AE61EF" w:rsidP="00A02E10">
      <w:pPr>
        <w:spacing w:after="280" w:line="240" w:lineRule="auto"/>
        <w:ind w:left="927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D.     правительство РФ.</w:t>
      </w:r>
    </w:p>
    <w:p w:rsidR="00AE61EF" w:rsidRPr="00AE61EF" w:rsidRDefault="00AE61EF" w:rsidP="00A02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6. </w:t>
      </w:r>
      <w:r w:rsidRPr="00AE61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Какие органы могут расследовать заявление пострадавшего работника при его несогласии с результатами расследования?</w:t>
      </w:r>
    </w:p>
    <w:p w:rsidR="00AE61EF" w:rsidRPr="00AE61EF" w:rsidRDefault="00AE61EF" w:rsidP="00A02E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61EF" w:rsidRPr="00AE61EF" w:rsidRDefault="00AE61EF" w:rsidP="00A02E1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A.    государственная инспекция труда в субъекте Российской Федерации;</w:t>
      </w:r>
    </w:p>
    <w:p w:rsidR="00AE61EF" w:rsidRPr="00AE61EF" w:rsidRDefault="00AE61EF" w:rsidP="00A02E1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B.     федеральная инспекция труда;</w:t>
      </w:r>
    </w:p>
    <w:p w:rsidR="00AE61EF" w:rsidRPr="00AE61EF" w:rsidRDefault="00AE61EF" w:rsidP="00A02E1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C.    суд;</w:t>
      </w:r>
    </w:p>
    <w:p w:rsidR="00AE61EF" w:rsidRPr="00AE61EF" w:rsidRDefault="00AE61EF" w:rsidP="00A02E10">
      <w:pPr>
        <w:spacing w:after="28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D.    все</w:t>
      </w:r>
      <w:r w:rsidRPr="00211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названные органы.</w:t>
      </w:r>
    </w:p>
    <w:p w:rsidR="00AE61EF" w:rsidRPr="00AE61EF" w:rsidRDefault="00AE61EF" w:rsidP="00A02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Pr="00AE61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2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E61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Сроки проведения специального обучения по охране труда</w:t>
      </w:r>
      <w:r w:rsidRPr="00AE61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руководителей и специалистов организаций: </w:t>
      </w:r>
    </w:p>
    <w:p w:rsidR="00AE61EF" w:rsidRPr="00AE61EF" w:rsidRDefault="00AE61EF" w:rsidP="00A02E10">
      <w:pPr>
        <w:spacing w:before="280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A.    не реже одного раза в 5 лет;</w:t>
      </w:r>
    </w:p>
    <w:p w:rsidR="00AE61EF" w:rsidRPr="00AE61EF" w:rsidRDefault="00AE61EF" w:rsidP="00A02E1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B.     по мере необходимости;</w:t>
      </w:r>
    </w:p>
    <w:p w:rsidR="00AE61EF" w:rsidRPr="00AE61EF" w:rsidRDefault="00AE61EF" w:rsidP="00A02E1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C.    не реже одного раза в 3 года;</w:t>
      </w:r>
    </w:p>
    <w:p w:rsidR="00AE61EF" w:rsidRPr="00AE61EF" w:rsidRDefault="00AE61EF" w:rsidP="00A02E10">
      <w:pPr>
        <w:spacing w:after="28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D.    не реже одного раза за век.</w:t>
      </w:r>
    </w:p>
    <w:p w:rsidR="00AE61EF" w:rsidRPr="00AE61EF" w:rsidRDefault="00AE61EF" w:rsidP="00A02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1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Pr="00AE61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211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</w:t>
      </w:r>
      <w:r w:rsidRPr="00AE61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Обязан ли работодатель обучать работников оказанию первой помощи пострадавшим? </w:t>
      </w:r>
    </w:p>
    <w:p w:rsidR="00AE61EF" w:rsidRPr="00AE61EF" w:rsidRDefault="00AE61EF" w:rsidP="00A02E10">
      <w:pPr>
        <w:spacing w:before="280" w:after="0" w:line="240" w:lineRule="auto"/>
        <w:ind w:left="786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A.  Да, при приеме на работу в соответствии с программой вводного</w:t>
      </w: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инструктажа;</w:t>
      </w:r>
    </w:p>
    <w:p w:rsidR="00AE61EF" w:rsidRPr="00AE61EF" w:rsidRDefault="00AE61EF" w:rsidP="00A02E10">
      <w:pPr>
        <w:spacing w:after="0" w:line="240" w:lineRule="auto"/>
        <w:ind w:left="786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B.   Желательно;</w:t>
      </w:r>
    </w:p>
    <w:p w:rsidR="00AE61EF" w:rsidRPr="00AE61EF" w:rsidRDefault="00AE61EF" w:rsidP="00A02E10">
      <w:pPr>
        <w:spacing w:after="0" w:line="240" w:lineRule="auto"/>
        <w:ind w:left="786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C.  Работодатель обязан организовать проведение периодического, не реже</w:t>
      </w: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одного раза в год, обучения оказанию первой помощи пострадавшим. Вновь</w:t>
      </w: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принимаемые на работу лица проходят это обучение не позднее одного месяца</w:t>
      </w: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приема на работу;</w:t>
      </w:r>
    </w:p>
    <w:p w:rsidR="00AE61EF" w:rsidRPr="00AE61EF" w:rsidRDefault="00AE61EF" w:rsidP="00A02E10">
      <w:pPr>
        <w:spacing w:after="280" w:line="240" w:lineRule="auto"/>
        <w:ind w:left="786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D.  Нежелательно.</w:t>
      </w: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E61EF" w:rsidRPr="00AE61EF" w:rsidRDefault="00AE61EF" w:rsidP="00A02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9</w:t>
      </w:r>
      <w:r w:rsidRPr="00AE61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Каков порядок проведения первичного инструктажа на рабочем месте? </w:t>
      </w:r>
    </w:p>
    <w:p w:rsidR="00AE61EF" w:rsidRPr="00AE61EF" w:rsidRDefault="00AE61EF" w:rsidP="00A02E10">
      <w:pPr>
        <w:spacing w:before="280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A.    Проводится индивидуально или группой лиц, обслуживающих однотипное</w:t>
      </w: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оборудование, или в</w:t>
      </w:r>
      <w:r w:rsidRPr="002113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пределах общего рабочего места с показом безопасных</w:t>
      </w: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приемов и методов труда. Завершается устной проверкой приобретенных</w:t>
      </w: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знаний и навыков. Регистрируется в журнале;</w:t>
      </w:r>
    </w:p>
    <w:p w:rsidR="00AE61EF" w:rsidRPr="00AE61EF" w:rsidRDefault="00AE61EF" w:rsidP="00A02E1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B.     Проводится по программам, разработанным и утвержденным в</w:t>
      </w: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установленном порядке;</w:t>
      </w:r>
    </w:p>
    <w:p w:rsidR="00AE61EF" w:rsidRPr="00AE61EF" w:rsidRDefault="00AE61EF" w:rsidP="00A02E1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C.    Проводится в соответствии с ответами «а» и «б».</w:t>
      </w:r>
    </w:p>
    <w:p w:rsidR="00AE61EF" w:rsidRPr="0021138C" w:rsidRDefault="00AE61EF" w:rsidP="00A02E10">
      <w:pPr>
        <w:spacing w:after="28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D.    Проводится начальством.</w:t>
      </w:r>
    </w:p>
    <w:p w:rsidR="00AE61EF" w:rsidRPr="0021138C" w:rsidRDefault="00AE61EF" w:rsidP="00A02E10">
      <w:pPr>
        <w:spacing w:after="28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При какой численности работников в организации должна создаваться служба охраны труда или вводиться должность специалиста по охране труда?</w:t>
      </w:r>
    </w:p>
    <w:p w:rsidR="00AE61EF" w:rsidRPr="00AE61EF" w:rsidRDefault="00AE61EF" w:rsidP="00A02E10">
      <w:pPr>
        <w:spacing w:before="280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A.    </w:t>
      </w:r>
      <w:r w:rsidRPr="002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</w:t>
      </w:r>
      <w:r w:rsidR="00C05EAD" w:rsidRPr="002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человек</w:t>
      </w: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E61EF" w:rsidRPr="00AE61EF" w:rsidRDefault="00AE61EF" w:rsidP="00A02E10">
      <w:pPr>
        <w:spacing w:before="280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B.     </w:t>
      </w:r>
      <w:r w:rsidRPr="002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</w:t>
      </w:r>
      <w:r w:rsidR="00C05EAD" w:rsidRPr="002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Pr="002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E61EF" w:rsidRPr="00AE61EF" w:rsidRDefault="00AE61EF" w:rsidP="00A02E10">
      <w:pPr>
        <w:spacing w:before="280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C.    </w:t>
      </w:r>
      <w:r w:rsidRPr="002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1</w:t>
      </w:r>
      <w:r w:rsidR="00C05EAD" w:rsidRPr="002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человек</w:t>
      </w: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E61EF" w:rsidRPr="00AE61EF" w:rsidRDefault="00AE61EF" w:rsidP="00A02E1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1EF" w:rsidRPr="0021138C" w:rsidRDefault="00C05EAD" w:rsidP="00A02E10">
      <w:pPr>
        <w:spacing w:after="28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Pr="00C05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какой периодичностью должна проводиться специальная оценка условий труда на рабочем месте</w:t>
      </w:r>
      <w:r w:rsidRPr="002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05EAD" w:rsidRPr="00AE61EF" w:rsidRDefault="00C05EAD" w:rsidP="00A02E10">
      <w:pPr>
        <w:spacing w:before="280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A.   </w:t>
      </w:r>
      <w:r w:rsidRPr="002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реже одного раза в два года</w:t>
      </w: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05EAD" w:rsidRPr="0021138C" w:rsidRDefault="00C05EAD" w:rsidP="00A02E10">
      <w:pPr>
        <w:spacing w:before="280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B.     </w:t>
      </w:r>
      <w:r w:rsidRPr="002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реже одного раза в три года</w:t>
      </w: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C05EAD" w:rsidRPr="0021138C" w:rsidRDefault="00C05EAD" w:rsidP="00A02E10">
      <w:pPr>
        <w:spacing w:before="280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C.    </w:t>
      </w:r>
      <w:r w:rsidRPr="002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реже одного раза в пять лет</w:t>
      </w:r>
    </w:p>
    <w:p w:rsidR="00914352" w:rsidRPr="0021138C" w:rsidRDefault="00914352" w:rsidP="00A02E10">
      <w:pPr>
        <w:spacing w:before="280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r w:rsidRPr="00914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осуществляется финансирование обязательных предварительных и периодических медицинских осмотров работников, занятых на работах с вредными и (или) опасными условиями труда?</w:t>
      </w:r>
    </w:p>
    <w:p w:rsidR="00914352" w:rsidRPr="0021138C" w:rsidRDefault="00914352" w:rsidP="00A02E10">
      <w:pPr>
        <w:spacing w:before="280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A.    </w:t>
      </w:r>
      <w:r w:rsidRPr="00914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Профсоюзной организацией</w:t>
      </w:r>
      <w:r w:rsidRPr="002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14352" w:rsidRPr="0021138C" w:rsidRDefault="00914352" w:rsidP="00A02E10">
      <w:pPr>
        <w:spacing w:before="280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B.     </w:t>
      </w:r>
      <w:r w:rsidRPr="00914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Работодателем.</w:t>
      </w:r>
    </w:p>
    <w:p w:rsidR="00914352" w:rsidRPr="0021138C" w:rsidRDefault="00914352" w:rsidP="00A02E10">
      <w:pPr>
        <w:spacing w:before="280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C.    </w:t>
      </w:r>
      <w:r w:rsidRPr="00914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Работником из собственных средств.</w:t>
      </w:r>
    </w:p>
    <w:p w:rsidR="00914352" w:rsidRPr="0021138C" w:rsidRDefault="00914352" w:rsidP="00A02E10">
      <w:pPr>
        <w:spacing w:before="280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D.    </w:t>
      </w:r>
      <w:r w:rsidRPr="00914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средств бюджета субъекта федерации.</w:t>
      </w:r>
    </w:p>
    <w:p w:rsidR="00502125" w:rsidRPr="0021138C" w:rsidRDefault="00502125" w:rsidP="00A02E10">
      <w:pPr>
        <w:spacing w:before="280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13.</w:t>
      </w:r>
      <w:r w:rsidR="00E843F5" w:rsidRPr="002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43F5" w:rsidRPr="00E8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орган работодатель должен подавать декларацию соответствия условий труда государственным нормативным требованиям охраны труда?</w:t>
      </w:r>
    </w:p>
    <w:p w:rsidR="00E843F5" w:rsidRPr="0021138C" w:rsidRDefault="00E843F5" w:rsidP="00A02E10">
      <w:pPr>
        <w:spacing w:before="280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r w:rsidRPr="00211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территориальный орган Федеральной службы по труду и занятости.</w:t>
      </w:r>
    </w:p>
    <w:p w:rsidR="00E843F5" w:rsidRPr="00A02E10" w:rsidRDefault="00E843F5" w:rsidP="00A02E10">
      <w:pPr>
        <w:spacing w:before="280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B.     </w:t>
      </w:r>
      <w:r w:rsidRPr="00E8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территориальный орган </w:t>
      </w:r>
      <w:proofErr w:type="spellStart"/>
      <w:r w:rsidRPr="00E84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Pr="00A02E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05EAD" w:rsidRPr="00AE61EF" w:rsidRDefault="00C05EAD" w:rsidP="00A02E10">
      <w:pPr>
        <w:spacing w:after="28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1EF" w:rsidRDefault="00AE61EF" w:rsidP="009C00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26B" w:rsidRPr="009C0082" w:rsidRDefault="009C0082" w:rsidP="009C00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082">
        <w:rPr>
          <w:rFonts w:ascii="Times New Roman" w:hAnsi="Times New Roman" w:cs="Times New Roman"/>
          <w:b/>
          <w:sz w:val="28"/>
          <w:szCs w:val="28"/>
        </w:rPr>
        <w:t>Вопросы к итоговому контролю:</w:t>
      </w:r>
    </w:p>
    <w:p w:rsidR="00F7326B" w:rsidRPr="009C0082" w:rsidRDefault="00F7326B" w:rsidP="00F7326B">
      <w:pPr>
        <w:rPr>
          <w:rFonts w:ascii="Times New Roman" w:hAnsi="Times New Roman" w:cs="Times New Roman"/>
          <w:sz w:val="28"/>
          <w:szCs w:val="28"/>
        </w:rPr>
      </w:pPr>
      <w:r w:rsidRPr="009C0082">
        <w:rPr>
          <w:rFonts w:ascii="Times New Roman" w:hAnsi="Times New Roman" w:cs="Times New Roman"/>
          <w:sz w:val="28"/>
          <w:szCs w:val="28"/>
        </w:rPr>
        <w:t>1. Безопасность организации и риски в ее деятельности</w:t>
      </w:r>
      <w:r w:rsidR="009C0082">
        <w:rPr>
          <w:rFonts w:ascii="Times New Roman" w:hAnsi="Times New Roman" w:cs="Times New Roman"/>
          <w:sz w:val="28"/>
          <w:szCs w:val="28"/>
        </w:rPr>
        <w:t>.</w:t>
      </w:r>
    </w:p>
    <w:p w:rsidR="00F7326B" w:rsidRPr="009C0082" w:rsidRDefault="00F7326B" w:rsidP="00F7326B">
      <w:pPr>
        <w:rPr>
          <w:rFonts w:ascii="Times New Roman" w:hAnsi="Times New Roman" w:cs="Times New Roman"/>
          <w:sz w:val="28"/>
          <w:szCs w:val="28"/>
        </w:rPr>
      </w:pPr>
      <w:r w:rsidRPr="009C0082">
        <w:rPr>
          <w:rFonts w:ascii="Times New Roman" w:hAnsi="Times New Roman" w:cs="Times New Roman"/>
          <w:sz w:val="28"/>
          <w:szCs w:val="28"/>
        </w:rPr>
        <w:t>2. Классификация и структурные характеристики риска</w:t>
      </w:r>
      <w:r w:rsidR="009C0082">
        <w:rPr>
          <w:rFonts w:ascii="Times New Roman" w:hAnsi="Times New Roman" w:cs="Times New Roman"/>
          <w:sz w:val="28"/>
          <w:szCs w:val="28"/>
        </w:rPr>
        <w:t>.</w:t>
      </w:r>
    </w:p>
    <w:p w:rsidR="00F7326B" w:rsidRPr="009C0082" w:rsidRDefault="00F7326B" w:rsidP="00F7326B">
      <w:pPr>
        <w:rPr>
          <w:rFonts w:ascii="Times New Roman" w:hAnsi="Times New Roman" w:cs="Times New Roman"/>
          <w:sz w:val="28"/>
          <w:szCs w:val="28"/>
        </w:rPr>
      </w:pPr>
      <w:r w:rsidRPr="009C0082">
        <w:rPr>
          <w:rFonts w:ascii="Times New Roman" w:hAnsi="Times New Roman" w:cs="Times New Roman"/>
          <w:sz w:val="28"/>
          <w:szCs w:val="28"/>
        </w:rPr>
        <w:t>3. Угроза безопасности объекта и ее факторы</w:t>
      </w:r>
      <w:r w:rsidR="009C0082">
        <w:rPr>
          <w:rFonts w:ascii="Times New Roman" w:hAnsi="Times New Roman" w:cs="Times New Roman"/>
          <w:sz w:val="28"/>
          <w:szCs w:val="28"/>
        </w:rPr>
        <w:t>.</w:t>
      </w:r>
    </w:p>
    <w:p w:rsidR="00F7326B" w:rsidRPr="009C0082" w:rsidRDefault="00F7326B" w:rsidP="00F7326B">
      <w:pPr>
        <w:rPr>
          <w:rFonts w:ascii="Times New Roman" w:hAnsi="Times New Roman" w:cs="Times New Roman"/>
          <w:sz w:val="28"/>
          <w:szCs w:val="28"/>
        </w:rPr>
      </w:pPr>
      <w:r w:rsidRPr="009C0082">
        <w:rPr>
          <w:rFonts w:ascii="Times New Roman" w:hAnsi="Times New Roman" w:cs="Times New Roman"/>
          <w:sz w:val="28"/>
          <w:szCs w:val="28"/>
        </w:rPr>
        <w:t>4</w:t>
      </w:r>
      <w:r w:rsidR="009C0082">
        <w:rPr>
          <w:rFonts w:ascii="Times New Roman" w:hAnsi="Times New Roman" w:cs="Times New Roman"/>
          <w:sz w:val="28"/>
          <w:szCs w:val="28"/>
        </w:rPr>
        <w:t>.</w:t>
      </w:r>
      <w:r w:rsidRPr="009C0082">
        <w:rPr>
          <w:rFonts w:ascii="Times New Roman" w:hAnsi="Times New Roman" w:cs="Times New Roman"/>
          <w:sz w:val="28"/>
          <w:szCs w:val="28"/>
        </w:rPr>
        <w:t xml:space="preserve"> Концепция приемлемого риска</w:t>
      </w:r>
    </w:p>
    <w:p w:rsidR="00F7326B" w:rsidRPr="009C0082" w:rsidRDefault="009C0082" w:rsidP="00F73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7326B" w:rsidRPr="009C0082">
        <w:rPr>
          <w:rFonts w:ascii="Times New Roman" w:hAnsi="Times New Roman" w:cs="Times New Roman"/>
          <w:sz w:val="28"/>
          <w:szCs w:val="28"/>
        </w:rPr>
        <w:t>. Охрана труда, ее цели и задачи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326B" w:rsidRPr="009C0082" w:rsidRDefault="009C0082" w:rsidP="00F73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7326B" w:rsidRPr="009C008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Управление охраной труда в организации.</w:t>
      </w:r>
    </w:p>
    <w:p w:rsidR="00F7326B" w:rsidRPr="009C0082" w:rsidRDefault="009C0082" w:rsidP="00F73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7326B" w:rsidRPr="009C0082">
        <w:rPr>
          <w:rFonts w:ascii="Times New Roman" w:hAnsi="Times New Roman" w:cs="Times New Roman"/>
          <w:sz w:val="28"/>
          <w:szCs w:val="28"/>
        </w:rPr>
        <w:t>. Состояние охраны труда в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326B" w:rsidRPr="009C0082" w:rsidRDefault="009C0082" w:rsidP="00F73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7326B" w:rsidRPr="009C0082">
        <w:rPr>
          <w:rFonts w:ascii="Times New Roman" w:hAnsi="Times New Roman" w:cs="Times New Roman"/>
          <w:sz w:val="28"/>
          <w:szCs w:val="28"/>
        </w:rPr>
        <w:t>. Система правового регулирования охраны труда</w:t>
      </w:r>
    </w:p>
    <w:p w:rsidR="00F7326B" w:rsidRPr="009C0082" w:rsidRDefault="009C0082" w:rsidP="00F73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7326B" w:rsidRPr="009C0082">
        <w:rPr>
          <w:rFonts w:ascii="Times New Roman" w:hAnsi="Times New Roman" w:cs="Times New Roman"/>
          <w:sz w:val="28"/>
          <w:szCs w:val="28"/>
        </w:rPr>
        <w:t>. Система стандартов безопасности труда</w:t>
      </w:r>
    </w:p>
    <w:p w:rsidR="00F7326B" w:rsidRPr="009C0082" w:rsidRDefault="00F7326B" w:rsidP="00F7326B">
      <w:pPr>
        <w:rPr>
          <w:rFonts w:ascii="Times New Roman" w:hAnsi="Times New Roman" w:cs="Times New Roman"/>
          <w:sz w:val="28"/>
          <w:szCs w:val="28"/>
        </w:rPr>
      </w:pPr>
      <w:r w:rsidRPr="009C0082">
        <w:rPr>
          <w:rFonts w:ascii="Times New Roman" w:hAnsi="Times New Roman" w:cs="Times New Roman"/>
          <w:sz w:val="28"/>
          <w:szCs w:val="28"/>
        </w:rPr>
        <w:t>1</w:t>
      </w:r>
      <w:r w:rsidR="009C0082">
        <w:rPr>
          <w:rFonts w:ascii="Times New Roman" w:hAnsi="Times New Roman" w:cs="Times New Roman"/>
          <w:sz w:val="28"/>
          <w:szCs w:val="28"/>
        </w:rPr>
        <w:t>0</w:t>
      </w:r>
      <w:r w:rsidRPr="009C0082">
        <w:rPr>
          <w:rFonts w:ascii="Times New Roman" w:hAnsi="Times New Roman" w:cs="Times New Roman"/>
          <w:sz w:val="28"/>
          <w:szCs w:val="28"/>
        </w:rPr>
        <w:t>. Надзор и контроль за соблюдением законодательства об охране труда</w:t>
      </w:r>
    </w:p>
    <w:p w:rsidR="00F7326B" w:rsidRPr="009C0082" w:rsidRDefault="009C0082" w:rsidP="00F73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7326B" w:rsidRPr="009C0082">
        <w:rPr>
          <w:rFonts w:ascii="Times New Roman" w:hAnsi="Times New Roman" w:cs="Times New Roman"/>
          <w:sz w:val="28"/>
          <w:szCs w:val="28"/>
        </w:rPr>
        <w:t>. Методы изучения и оценки условий труда</w:t>
      </w:r>
    </w:p>
    <w:p w:rsidR="00F7326B" w:rsidRPr="009C0082" w:rsidRDefault="009C0082" w:rsidP="00F73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F7326B" w:rsidRPr="009C0082">
        <w:rPr>
          <w:rFonts w:ascii="Times New Roman" w:hAnsi="Times New Roman" w:cs="Times New Roman"/>
          <w:sz w:val="28"/>
          <w:szCs w:val="28"/>
        </w:rPr>
        <w:t>Условия труда и здоровье человека</w:t>
      </w:r>
    </w:p>
    <w:p w:rsidR="00F7326B" w:rsidRPr="009C0082" w:rsidRDefault="009C0082" w:rsidP="00F73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7326B" w:rsidRPr="009C0082">
        <w:rPr>
          <w:rFonts w:ascii="Times New Roman" w:hAnsi="Times New Roman" w:cs="Times New Roman"/>
          <w:sz w:val="28"/>
          <w:szCs w:val="28"/>
        </w:rPr>
        <w:t>. Производственный травматизм и его причины</w:t>
      </w:r>
    </w:p>
    <w:p w:rsidR="00F7326B" w:rsidRPr="009C0082" w:rsidRDefault="009C0082" w:rsidP="00F73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7326B" w:rsidRPr="009C0082">
        <w:rPr>
          <w:rFonts w:ascii="Times New Roman" w:hAnsi="Times New Roman" w:cs="Times New Roman"/>
          <w:sz w:val="28"/>
          <w:szCs w:val="28"/>
        </w:rPr>
        <w:t>4. Структура затрат на охрану труда и источники финансирования</w:t>
      </w:r>
    </w:p>
    <w:p w:rsidR="00F7326B" w:rsidRPr="009C0082" w:rsidRDefault="009C0082" w:rsidP="00F73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7326B" w:rsidRPr="009C0082">
        <w:rPr>
          <w:rFonts w:ascii="Times New Roman" w:hAnsi="Times New Roman" w:cs="Times New Roman"/>
          <w:sz w:val="28"/>
          <w:szCs w:val="28"/>
        </w:rPr>
        <w:t>5. Социальный экономический ущерб от производственного травматизма и</w:t>
      </w:r>
    </w:p>
    <w:p w:rsidR="00F7326B" w:rsidRPr="009C0082" w:rsidRDefault="00F7326B" w:rsidP="00F7326B">
      <w:pPr>
        <w:rPr>
          <w:rFonts w:ascii="Times New Roman" w:hAnsi="Times New Roman" w:cs="Times New Roman"/>
          <w:sz w:val="28"/>
          <w:szCs w:val="28"/>
        </w:rPr>
      </w:pPr>
      <w:r w:rsidRPr="009C0082">
        <w:rPr>
          <w:rFonts w:ascii="Times New Roman" w:hAnsi="Times New Roman" w:cs="Times New Roman"/>
          <w:sz w:val="28"/>
          <w:szCs w:val="28"/>
        </w:rPr>
        <w:t>профессиональной заболеваемости</w:t>
      </w:r>
    </w:p>
    <w:sectPr w:rsidR="00F7326B" w:rsidRPr="009C0082" w:rsidSect="00CD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F7326B"/>
    <w:rsid w:val="0021138C"/>
    <w:rsid w:val="00502125"/>
    <w:rsid w:val="00655F98"/>
    <w:rsid w:val="00914352"/>
    <w:rsid w:val="009C0082"/>
    <w:rsid w:val="00A02E10"/>
    <w:rsid w:val="00AE61EF"/>
    <w:rsid w:val="00C05EAD"/>
    <w:rsid w:val="00CD4A11"/>
    <w:rsid w:val="00DA69D6"/>
    <w:rsid w:val="00E843F5"/>
    <w:rsid w:val="00F7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AE6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AE6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61EF"/>
  </w:style>
  <w:style w:type="paragraph" w:styleId="a3">
    <w:name w:val="Balloon Text"/>
    <w:basedOn w:val="a"/>
    <w:link w:val="a4"/>
    <w:uiPriority w:val="99"/>
    <w:semiHidden/>
    <w:unhideWhenUsed/>
    <w:rsid w:val="00AE6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1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Alexander</cp:lastModifiedBy>
  <cp:revision>7</cp:revision>
  <dcterms:created xsi:type="dcterms:W3CDTF">2022-04-25T12:44:00Z</dcterms:created>
  <dcterms:modified xsi:type="dcterms:W3CDTF">2022-04-25T13:13:00Z</dcterms:modified>
</cp:coreProperties>
</file>