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0299" w14:textId="1619A4CF" w:rsidR="008E789C" w:rsidRPr="008E789C" w:rsidRDefault="008E789C" w:rsidP="008E78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9C">
        <w:rPr>
          <w:rFonts w:ascii="Times New Roman" w:hAnsi="Times New Roman" w:cs="Times New Roman"/>
          <w:b/>
          <w:bCs/>
          <w:sz w:val="28"/>
          <w:szCs w:val="28"/>
        </w:rPr>
        <w:t>ОЦЕНОЧНЫЕ МАТЕРИАЛЫ</w:t>
      </w:r>
    </w:p>
    <w:p w14:paraId="02C4A557" w14:textId="44244E91" w:rsidR="008E789C" w:rsidRDefault="008E789C" w:rsidP="008E78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9C">
        <w:rPr>
          <w:rFonts w:ascii="Times New Roman" w:hAnsi="Times New Roman" w:cs="Times New Roman"/>
          <w:b/>
          <w:bCs/>
          <w:sz w:val="28"/>
          <w:szCs w:val="28"/>
        </w:rPr>
        <w:t>по дисциплине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789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D5C9D">
        <w:rPr>
          <w:rFonts w:ascii="Times New Roman" w:hAnsi="Times New Roman" w:cs="Times New Roman"/>
          <w:b/>
          <w:bCs/>
          <w:sz w:val="28"/>
          <w:szCs w:val="28"/>
        </w:rPr>
        <w:t>Угрозы и индикаторы экономической безопасности</w:t>
      </w:r>
      <w:r w:rsidRPr="008E789C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048291B8" w14:textId="16E8F9D2" w:rsidR="008E789C" w:rsidRDefault="008E789C" w:rsidP="008E78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9C">
        <w:rPr>
          <w:rFonts w:ascii="Times New Roman" w:hAnsi="Times New Roman" w:cs="Times New Roman"/>
          <w:b/>
          <w:bCs/>
          <w:sz w:val="28"/>
          <w:szCs w:val="28"/>
        </w:rPr>
        <w:t>Примеры тестовых заданий</w:t>
      </w:r>
    </w:p>
    <w:p w14:paraId="468D9AC5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1. Экономическая безопасность государства — это:</w:t>
      </w:r>
    </w:p>
    <w:p w14:paraId="41775261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Способность экономики обеспечивать высокий уровень жизни населения</w:t>
      </w:r>
    </w:p>
    <w:p w14:paraId="19A032C6" w14:textId="4AF87C76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Состояние защищенности национальной экономики от внешних и внутренних угроз, при котором обеспечиваются экономический суверенитет и условия для реализации стратегических приоритетов</w:t>
      </w:r>
    </w:p>
    <w:p w14:paraId="31C8A01C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Отсутствие кризисных явлений в финансовом секторе</w:t>
      </w:r>
    </w:p>
    <w:p w14:paraId="78B32544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Совокупность мер по защите коммерческой тайны предприятий</w:t>
      </w:r>
    </w:p>
    <w:p w14:paraId="0BA98C68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7C1813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2. К основным критериям экономической безопасности НЕ относится:</w:t>
      </w:r>
    </w:p>
    <w:p w14:paraId="6DB43D68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Экономическая независимость</w:t>
      </w:r>
    </w:p>
    <w:p w14:paraId="36A4BAF1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Стабильность и устойчивость национальной экономики</w:t>
      </w:r>
    </w:p>
    <w:p w14:paraId="68A47934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Способность к саморазвитию</w:t>
      </w:r>
    </w:p>
    <w:p w14:paraId="08CAAEF0" w14:textId="51395F60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Максимизация золотовалютных резервов</w:t>
      </w:r>
    </w:p>
    <w:p w14:paraId="62A5E801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C25EC2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3. По сфере возникновения угрозы экономической безопасности подразделяются на:</w:t>
      </w:r>
    </w:p>
    <w:p w14:paraId="68B9FDA2" w14:textId="407A0DB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Внешние и внутренние</w:t>
      </w:r>
    </w:p>
    <w:p w14:paraId="424422CB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Прямые и косвенные</w:t>
      </w:r>
    </w:p>
    <w:p w14:paraId="4AF791A6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Реальные и потенциальные</w:t>
      </w:r>
    </w:p>
    <w:p w14:paraId="169B6739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Тактические и стратегические</w:t>
      </w:r>
    </w:p>
    <w:p w14:paraId="62D3A7FB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E043D0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4. К внешним угрозам экономической безопасности России относится:</w:t>
      </w:r>
    </w:p>
    <w:p w14:paraId="72967786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Высокий уровень износа основных фондов</w:t>
      </w:r>
    </w:p>
    <w:p w14:paraId="11743E5A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Рост дифференциации доходов населения</w:t>
      </w:r>
    </w:p>
    <w:p w14:paraId="3388C11D" w14:textId="2EE87322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Зависимость от импорта критически важных технологий</w:t>
      </w:r>
    </w:p>
    <w:p w14:paraId="206534C7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Криминализация экономических отношений</w:t>
      </w:r>
    </w:p>
    <w:p w14:paraId="65A67575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F4E810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5. К внутренним угрозам экономической безопасности относится:</w:t>
      </w:r>
    </w:p>
    <w:p w14:paraId="7777907D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Экономическое давление со стороны международных организаций</w:t>
      </w:r>
    </w:p>
    <w:p w14:paraId="40EF1414" w14:textId="05238A0F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Высокий уровень коррупции</w:t>
      </w:r>
    </w:p>
    <w:p w14:paraId="2EE22918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Глобальные колебания цен на энергоносители</w:t>
      </w:r>
    </w:p>
    <w:p w14:paraId="354F51CA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Международный терроризм</w:t>
      </w:r>
    </w:p>
    <w:p w14:paraId="3F018494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480592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6. Стратегия экономической безопасности Российской Федерации утверждается:</w:t>
      </w:r>
    </w:p>
    <w:p w14:paraId="3E0A89C8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Министерством экономического развития</w:t>
      </w:r>
    </w:p>
    <w:p w14:paraId="35548C08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Советом Федерации</w:t>
      </w:r>
    </w:p>
    <w:p w14:paraId="078CE899" w14:textId="509A7F45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Указом Президента Российской Федерации</w:t>
      </w:r>
    </w:p>
    <w:p w14:paraId="43C3F951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Правительством Российской Федерации</w:t>
      </w:r>
    </w:p>
    <w:p w14:paraId="75C12C03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lastRenderedPageBreak/>
        <w:t>7. Пороговое значение индикатора экономической безопасности — это:</w:t>
      </w:r>
    </w:p>
    <w:p w14:paraId="0EC27298" w14:textId="325629B2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Предельная величина показателя, выход за пределы которой свидетельствует о возникновении угрозы</w:t>
      </w:r>
    </w:p>
    <w:p w14:paraId="54B2DC4D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Среднестатистическое значение показателя за последние 5 лет</w:t>
      </w:r>
    </w:p>
    <w:p w14:paraId="6CBA60D1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Прогнозное значение показателя на плановый период</w:t>
      </w:r>
    </w:p>
    <w:p w14:paraId="452132E1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Оптимальное значение для развитых стран</w:t>
      </w:r>
    </w:p>
    <w:p w14:paraId="25A9AC72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49488F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8. Превышение порогового значения какого индикатора свидетельствует о потере экономической независимости страны:</w:t>
      </w:r>
    </w:p>
    <w:p w14:paraId="0B718A2B" w14:textId="7346245C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Доля импорта во внутреннем потреблении (особенно продовольствия)</w:t>
      </w:r>
    </w:p>
    <w:p w14:paraId="1DCE3C9C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Уровень инфляции</w:t>
      </w:r>
    </w:p>
    <w:p w14:paraId="0BF7EDDD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Объем золотовалютных резервов</w:t>
      </w:r>
    </w:p>
    <w:p w14:paraId="416CEBCF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Доля теневой экономики в ВВП</w:t>
      </w:r>
    </w:p>
    <w:p w14:paraId="0A9F4AB4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01A173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9. Индикаторы экономической безопасности используются для:</w:t>
      </w:r>
    </w:p>
    <w:p w14:paraId="059B8C40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Только для статистического учета</w:t>
      </w:r>
    </w:p>
    <w:p w14:paraId="3B603410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Оценки эффективности работы отдельных предприятий</w:t>
      </w:r>
    </w:p>
    <w:p w14:paraId="74BA2838" w14:textId="3935DC3A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Диагностики состояния экономики и раннего обнаружения угроз</w:t>
      </w:r>
    </w:p>
    <w:p w14:paraId="24A5E774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Международных рейтингов</w:t>
      </w:r>
    </w:p>
    <w:p w14:paraId="0BAD1167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81621B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10. Доля инвестиций в основной капитал в ВВП, как индикатор экономической безопасности, показывает:</w:t>
      </w:r>
    </w:p>
    <w:p w14:paraId="439D5670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Уровень потребления населения</w:t>
      </w:r>
    </w:p>
    <w:p w14:paraId="0609DC1C" w14:textId="0AA347B0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Инвестиционную активность и потенциал будущего экономического роста</w:t>
      </w:r>
    </w:p>
    <w:p w14:paraId="434DD458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Уровень монополизации экономики</w:t>
      </w:r>
    </w:p>
    <w:p w14:paraId="1BD81A53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Дефицит государственного бюджета</w:t>
      </w:r>
    </w:p>
    <w:p w14:paraId="4C769A46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094B23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11. Какой показатель характеризует воспроизводственный потенциал экономики:</w:t>
      </w:r>
    </w:p>
    <w:p w14:paraId="68948A81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Уровень безработицы</w:t>
      </w:r>
    </w:p>
    <w:p w14:paraId="25925C65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Индекс потребительских цен</w:t>
      </w:r>
    </w:p>
    <w:p w14:paraId="7AEF46E2" w14:textId="2D9484DF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Степень износа основных фондов</w:t>
      </w:r>
    </w:p>
    <w:p w14:paraId="487F5525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Внешний государственный долг</w:t>
      </w:r>
    </w:p>
    <w:p w14:paraId="57F24ED2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C6BB17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12. Рост степени износа основных фондов выше порогового значения свидетельствует об угрозе:</w:t>
      </w:r>
    </w:p>
    <w:p w14:paraId="34040AF1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Финансовой безопасности</w:t>
      </w:r>
    </w:p>
    <w:p w14:paraId="1A249220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Социальной безопасности</w:t>
      </w:r>
    </w:p>
    <w:p w14:paraId="08068F8C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Технологической безопасности</w:t>
      </w:r>
    </w:p>
    <w:p w14:paraId="7EBDB0FE" w14:textId="0E41D2B8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Производственной (промышленной) безопасности</w:t>
      </w:r>
    </w:p>
    <w:p w14:paraId="291EEC88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64DE12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13. В соответствии с Доктриной продовольственной безопасности России, критической считается доля импортного продовольствия на внутреннем рынке:</w:t>
      </w:r>
    </w:p>
    <w:p w14:paraId="12A82904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lastRenderedPageBreak/>
        <w:t xml:space="preserve">    - А) Не более 10%</w:t>
      </w:r>
    </w:p>
    <w:p w14:paraId="583A3513" w14:textId="14E0C683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Более 30-40% (в зависимости от категории товаров)</w:t>
      </w:r>
    </w:p>
    <w:p w14:paraId="4C1303B3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Более 50%</w:t>
      </w:r>
    </w:p>
    <w:p w14:paraId="1081D627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Более 70%</w:t>
      </w:r>
    </w:p>
    <w:p w14:paraId="60014DC3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112980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14. Финансовая безопасность государства нарушается при:</w:t>
      </w:r>
    </w:p>
    <w:p w14:paraId="0671F06A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Росте производительности труда</w:t>
      </w:r>
    </w:p>
    <w:p w14:paraId="5C20CEF9" w14:textId="228107AC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Значительном росте внешнего и внутреннего государственного долга</w:t>
      </w:r>
    </w:p>
    <w:p w14:paraId="71B116B2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Укреплении национальной валюты</w:t>
      </w:r>
    </w:p>
    <w:p w14:paraId="31C0AE9D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Снижении ставки рефинансирования</w:t>
      </w:r>
    </w:p>
    <w:p w14:paraId="47F791EE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A62994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15. Технологическая безопасность — это способность экономики:</w:t>
      </w:r>
    </w:p>
    <w:p w14:paraId="249615F8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Производить импортозамещающие товары массового потребления</w:t>
      </w:r>
    </w:p>
    <w:p w14:paraId="2CD580AB" w14:textId="5385E9BB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Обеспечивать инновационное развитие и снижать критическую зависимость от импорта технологий</w:t>
      </w:r>
    </w:p>
    <w:p w14:paraId="15B5F518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Привлекать иностранных инвесторов в сырьевой сектор</w:t>
      </w:r>
    </w:p>
    <w:p w14:paraId="00884C73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Увеличивать экспорт углеводородов</w:t>
      </w:r>
    </w:p>
    <w:p w14:paraId="07E98A22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64F03A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16. Основная цель продовольственной безопасности:</w:t>
      </w:r>
    </w:p>
    <w:p w14:paraId="2C60B70D" w14:textId="71E3265C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Обеспечение населения страны качественной и доступной продукцией отечественного производства в объемах, достаточных для поддержания здоровья и жизнедеятельности</w:t>
      </w:r>
    </w:p>
    <w:p w14:paraId="155B44FB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Полная самообеспеченность всеми видами продуктов питания (100% импортозамещение)</w:t>
      </w:r>
    </w:p>
    <w:p w14:paraId="69720572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Максимальный экспорт сельскохозяйственной продукции</w:t>
      </w:r>
    </w:p>
    <w:p w14:paraId="5647C7B5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Снижение цен на продукты питания</w:t>
      </w:r>
    </w:p>
    <w:p w14:paraId="1AC55275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F914F8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17. Критический уровень инфляции, при котором возникают серьезные угрозы экономической безопасности, в российской практике обычно рассматривается как:</w:t>
      </w:r>
    </w:p>
    <w:p w14:paraId="54A625FD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2-3% в год</w:t>
      </w:r>
    </w:p>
    <w:p w14:paraId="050C4816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5-6% в год</w:t>
      </w:r>
    </w:p>
    <w:p w14:paraId="43361A0E" w14:textId="44138B21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Двузначное значение (более 10% в год) в течение нескольких лет</w:t>
      </w:r>
    </w:p>
    <w:p w14:paraId="0D926F6B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30% в год</w:t>
      </w:r>
    </w:p>
    <w:p w14:paraId="45C917AA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9DACA6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18. Дефицит бюджета и государственный долг являются индикаторами:</w:t>
      </w:r>
    </w:p>
    <w:p w14:paraId="11F5389F" w14:textId="76EFA11C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Фискальной и долговой безопасности</w:t>
      </w:r>
    </w:p>
    <w:p w14:paraId="0789D6D9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Энергетической безопасности</w:t>
      </w:r>
    </w:p>
    <w:p w14:paraId="4E040751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Социальной безопасности</w:t>
      </w:r>
    </w:p>
    <w:p w14:paraId="0B998905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Экологической безопасности</w:t>
      </w:r>
    </w:p>
    <w:p w14:paraId="1C2A2916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4853E8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19. Угрозы экономической безопасности на региональном уровне связаны с:</w:t>
      </w:r>
    </w:p>
    <w:p w14:paraId="10C7A906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Только с глобальными финансовыми кризисами</w:t>
      </w:r>
    </w:p>
    <w:p w14:paraId="56AC186E" w14:textId="721FC2FD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Спецификой социально-экономического развития региона, его специализацией и дотационностью</w:t>
      </w:r>
    </w:p>
    <w:p w14:paraId="23321838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lastRenderedPageBreak/>
        <w:t xml:space="preserve">    - В) Международными санкциями</w:t>
      </w:r>
    </w:p>
    <w:p w14:paraId="53D7D12B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Изменением климата</w:t>
      </w:r>
    </w:p>
    <w:p w14:paraId="19803AA3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5634C9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20. Донорские регионы с точки зрения экономической безопасности — это регионы, которые:</w:t>
      </w:r>
    </w:p>
    <w:p w14:paraId="7133FE59" w14:textId="491827E9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Имеют положительное сальдо в межбюджетных отношениях</w:t>
      </w:r>
    </w:p>
    <w:p w14:paraId="72B19BC8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Получают дотации из федерального бюджета</w:t>
      </w:r>
    </w:p>
    <w:p w14:paraId="22B246D0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Имеют наибольшую численность населения</w:t>
      </w:r>
    </w:p>
    <w:p w14:paraId="2C53567B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Расположены на границе</w:t>
      </w:r>
    </w:p>
    <w:p w14:paraId="14297A03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3A89F4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21. Теневая экономика представляет угрозу для:</w:t>
      </w:r>
    </w:p>
    <w:p w14:paraId="5ECB0658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Только для отдельных предприятий</w:t>
      </w:r>
    </w:p>
    <w:p w14:paraId="2DBF3A5B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Только для бюджетной системы</w:t>
      </w:r>
    </w:p>
    <w:p w14:paraId="1C2E8D7A" w14:textId="454BB18F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Для всей экономической системы в целом, включая бюджетную, социальную и правовую сферы</w:t>
      </w:r>
    </w:p>
    <w:p w14:paraId="40F641AF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Только для внешнеэкономической деятельности</w:t>
      </w:r>
    </w:p>
    <w:p w14:paraId="4242B18A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A1C23E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22. Масштабы теневой экономики в России оцениваются (в долях от ВВП) как:</w:t>
      </w:r>
    </w:p>
    <w:p w14:paraId="3FA58676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Менее 5%</w:t>
      </w:r>
    </w:p>
    <w:p w14:paraId="4C2430B6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Около 10%</w:t>
      </w:r>
    </w:p>
    <w:p w14:paraId="236D99C6" w14:textId="4EFED246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От 15% до 30% (по разным методикам)</w:t>
      </w:r>
    </w:p>
    <w:p w14:paraId="3EB10ABC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Более 50%</w:t>
      </w:r>
    </w:p>
    <w:p w14:paraId="28F5A4EA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C47DF2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23. Экономическая безопасность хозяйствующего субъекта — это:</w:t>
      </w:r>
    </w:p>
    <w:p w14:paraId="77209E0E" w14:textId="21F893AA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Состояние защищенности жизненно важных интересов предприятия от внутренних и внешних угроз</w:t>
      </w:r>
    </w:p>
    <w:p w14:paraId="395C63B7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Способность предприятия выплачивать дивиденды акционерам</w:t>
      </w:r>
    </w:p>
    <w:p w14:paraId="286A3B39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Отсутствие убытков в течение отчетного периода</w:t>
      </w:r>
    </w:p>
    <w:p w14:paraId="0E6EC816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Высокая доля рынка</w:t>
      </w:r>
    </w:p>
    <w:p w14:paraId="4AFEA751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65B887" w14:textId="10D4C275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Тема: Методология анализа и оценки</w:t>
      </w:r>
    </w:p>
    <w:p w14:paraId="2764CE50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4BA089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24. Индикативный анализ в системе экономической безопасности — это:</w:t>
      </w:r>
    </w:p>
    <w:p w14:paraId="2D5AA0EE" w14:textId="14E886D1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Метод оценки состояния экономики на основе системы индикаторов и их пороговых значений</w:t>
      </w:r>
    </w:p>
    <w:p w14:paraId="08DC994A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Анализ финансовой отчетности предприятий</w:t>
      </w:r>
    </w:p>
    <w:p w14:paraId="11F162A9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Прогнозирование мировых цен на сырье</w:t>
      </w:r>
    </w:p>
    <w:p w14:paraId="74629867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Мониторинг социального самочувствия населения</w:t>
      </w:r>
    </w:p>
    <w:p w14:paraId="057D8B4D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55C165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25. Система мониторинга угроз экономической безопасности предполагает:</w:t>
      </w:r>
    </w:p>
    <w:p w14:paraId="40E910EA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Единовременную проверку раз в год</w:t>
      </w:r>
    </w:p>
    <w:p w14:paraId="483AB6F3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Выборочную проверку некоторых отраслей</w:t>
      </w:r>
    </w:p>
    <w:p w14:paraId="0F896F3B" w14:textId="76773D83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Постоянное наблюдение, анализ и прогнозирование динамики ключевых показателей</w:t>
      </w:r>
    </w:p>
    <w:p w14:paraId="267CF3F1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lastRenderedPageBreak/>
        <w:t xml:space="preserve">    - Г) Только ретроспективный анализ</w:t>
      </w:r>
    </w:p>
    <w:p w14:paraId="22A71F4C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6869AD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26. Оценка экономической безопасности позволяет:</w:t>
      </w:r>
    </w:p>
    <w:p w14:paraId="40AAB4C4" w14:textId="06DF098D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Своевременно выявить угрозы и разработать меры по их нейтрализации</w:t>
      </w:r>
    </w:p>
    <w:p w14:paraId="6FE58F67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Составить бухгалтерский баланс страны</w:t>
      </w:r>
    </w:p>
    <w:p w14:paraId="54BB6697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Рассчитать ВВП на душу населения</w:t>
      </w:r>
    </w:p>
    <w:p w14:paraId="345B9895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Утвердить государственный бюджет</w:t>
      </w:r>
    </w:p>
    <w:p w14:paraId="38F94AEB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BBFB74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27. Критерий "экономическая независимость" в системе экономической безопасности означает:</w:t>
      </w:r>
    </w:p>
    <w:p w14:paraId="1CAA6211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Возможность производства всех товаров внутри страны</w:t>
      </w:r>
    </w:p>
    <w:p w14:paraId="4F80E03F" w14:textId="35AA1822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Возможность осуществления государственного контроля над национальными ресурсами и отсутствие внешнего диктата в принятии решений</w:t>
      </w:r>
    </w:p>
    <w:p w14:paraId="1E27A1F6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Отказ от участия в международных организациях</w:t>
      </w:r>
    </w:p>
    <w:p w14:paraId="717D225F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Изоляцию от мирового рынка</w:t>
      </w:r>
    </w:p>
    <w:p w14:paraId="689C85B4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C23982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28. Какой метод используется для расчета пороговых значений индикаторов?</w:t>
      </w:r>
    </w:p>
    <w:p w14:paraId="51251860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Экстраполяция трендов</w:t>
      </w:r>
    </w:p>
    <w:p w14:paraId="17250726" w14:textId="5F19ABA0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Сочетание экспертных оценок, статистического анализа за длительный период и международных сопоставлений</w:t>
      </w:r>
    </w:p>
    <w:p w14:paraId="02900258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Метод цепных подстановок</w:t>
      </w:r>
    </w:p>
    <w:p w14:paraId="69B68CA9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Индексный метод</w:t>
      </w:r>
    </w:p>
    <w:p w14:paraId="1B3F0D0F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E4C4E0" w14:textId="01B375B6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Тема: Стратегические аспекты и институциональные факторы</w:t>
      </w:r>
    </w:p>
    <w:p w14:paraId="4F61A9B4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B8408B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29. Стратегическое планирование в сфере экономической безопасности базируется на:</w:t>
      </w:r>
    </w:p>
    <w:p w14:paraId="679112C0" w14:textId="6E655595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Системном анализе массива вызовов, рисков и угроз</w:t>
      </w:r>
    </w:p>
    <w:p w14:paraId="43892C23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Текущей конъюнктуре мировых рынков</w:t>
      </w:r>
    </w:p>
    <w:p w14:paraId="006F1322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Краткосрочных интересах отдельных финансовых групп</w:t>
      </w:r>
    </w:p>
    <w:p w14:paraId="403DBFB7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Ретроспективных данных без учета будущих рисков</w:t>
      </w:r>
    </w:p>
    <w:p w14:paraId="1BF0AA72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C7A9FB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30. Институциональные факторы экономической безопасности включают:</w:t>
      </w:r>
    </w:p>
    <w:p w14:paraId="58D108D4" w14:textId="05CCD789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Качество государственного управления, уровень коррупции, эффективность судебной системы</w:t>
      </w:r>
    </w:p>
    <w:p w14:paraId="664C9696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Мировые цены на нефть</w:t>
      </w:r>
    </w:p>
    <w:p w14:paraId="2339F613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Климатические условия</w:t>
      </w:r>
    </w:p>
    <w:p w14:paraId="01A1FADE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Уровень безработицы</w:t>
      </w:r>
    </w:p>
    <w:p w14:paraId="3E21C075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E12FFB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31. Угрозы безопасности цифровых рынков относятся к:</w:t>
      </w:r>
    </w:p>
    <w:p w14:paraId="6CFA8F91" w14:textId="3C1CC411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Информационной и технологической безопасности</w:t>
      </w:r>
    </w:p>
    <w:p w14:paraId="63629048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Только к киберпреступности, без экономического аспекта</w:t>
      </w:r>
    </w:p>
    <w:p w14:paraId="5745F57E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Социальной безопасности</w:t>
      </w:r>
    </w:p>
    <w:p w14:paraId="31E7CCB9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lastRenderedPageBreak/>
        <w:t xml:space="preserve">    - Г) Транспортной безопасности</w:t>
      </w:r>
    </w:p>
    <w:p w14:paraId="24A5A8E7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4D7BA4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32. Прогнозирование в системе экономической безопасности необходимо для:</w:t>
      </w:r>
    </w:p>
    <w:p w14:paraId="718CEE42" w14:textId="31E21C0A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Предвидения возможных угроз и заблаговременной адаптации стратегии</w:t>
      </w:r>
    </w:p>
    <w:p w14:paraId="469D5636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Констатации уже свершившихся фактов</w:t>
      </w:r>
    </w:p>
    <w:p w14:paraId="1D012651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Утверждения планов на будущее без их корректировки</w:t>
      </w:r>
    </w:p>
    <w:p w14:paraId="5027BCF4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Формирования статистической отчетности</w:t>
      </w:r>
    </w:p>
    <w:p w14:paraId="1F88BA14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575825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33. Критерий "социальная стабильность" оценивается через:</w:t>
      </w:r>
    </w:p>
    <w:p w14:paraId="40DD7D33" w14:textId="2DD2476D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Уровень дифференциации доходов, уровень безработицы, доступность социальных благ</w:t>
      </w:r>
    </w:p>
    <w:p w14:paraId="0C18EDBD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Индекс промышленного производства</w:t>
      </w:r>
    </w:p>
    <w:p w14:paraId="336527D4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Объем экспорта</w:t>
      </w:r>
    </w:p>
    <w:p w14:paraId="4AB5C462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Темп инфляции</w:t>
      </w:r>
    </w:p>
    <w:p w14:paraId="3A3BD1AC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E786CF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34. Коэффициент Джини и децильный коэффициент используются для оценки:</w:t>
      </w:r>
    </w:p>
    <w:p w14:paraId="042B6614" w14:textId="56690F9A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Дифференциации доходов населения (социального неравенства)</w:t>
      </w:r>
    </w:p>
    <w:p w14:paraId="0FF7CD8F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Инвестиционной активности</w:t>
      </w:r>
    </w:p>
    <w:p w14:paraId="30959495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Степени износа основных фондов</w:t>
      </w:r>
    </w:p>
    <w:p w14:paraId="7571E35B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Уровня монополизации</w:t>
      </w:r>
    </w:p>
    <w:p w14:paraId="2D2C01FC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54F7FE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35. Энергетическая безопасность — это:</w:t>
      </w:r>
    </w:p>
    <w:p w14:paraId="32BA7DC7" w14:textId="6A79AC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Надежное обеспечение экономики и населения энергоресурсами по доступным ценам</w:t>
      </w:r>
    </w:p>
    <w:p w14:paraId="3777FF1B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Исключительно экспорт энергоресурсов</w:t>
      </w:r>
    </w:p>
    <w:p w14:paraId="1182710C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Строительство новых электростанций</w:t>
      </w:r>
    </w:p>
    <w:p w14:paraId="5437A2B7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Полная независимость от импорта энергоносителей (для всех стран)</w:t>
      </w:r>
    </w:p>
    <w:p w14:paraId="756A19A6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66E6FA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36. Рост децильного коэффициента (соотношение доходов 10% самых богатых и 10% самых бедных) выше порогового значения ведет к угрозе:</w:t>
      </w:r>
    </w:p>
    <w:p w14:paraId="40B7A710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Технологической</w:t>
      </w:r>
    </w:p>
    <w:p w14:paraId="6090EB07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Продовольственной</w:t>
      </w:r>
    </w:p>
    <w:p w14:paraId="329550B3" w14:textId="244FCEC0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Социальной</w:t>
      </w:r>
    </w:p>
    <w:p w14:paraId="25459EBF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Энергетической</w:t>
      </w:r>
    </w:p>
    <w:p w14:paraId="7AE7D64E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157522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37. Для финансовой безопасности критическим показателем является:</w:t>
      </w:r>
    </w:p>
    <w:p w14:paraId="713B6A7F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Объем ВВП</w:t>
      </w:r>
    </w:p>
    <w:p w14:paraId="0F717F7A" w14:textId="375A2B46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Уровень инфляции и ставка рефинансирования</w:t>
      </w:r>
    </w:p>
    <w:p w14:paraId="1034302F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Индекс промышленного производства</w:t>
      </w:r>
    </w:p>
    <w:p w14:paraId="3D292BC7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Урожайность зерновых</w:t>
      </w:r>
    </w:p>
    <w:p w14:paraId="6F814DAD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8DE4A0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38. Какая угроза НЕ относится к макроэкономическим?</w:t>
      </w:r>
    </w:p>
    <w:p w14:paraId="3488B4DA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Кризис финансовой системы</w:t>
      </w:r>
    </w:p>
    <w:p w14:paraId="7B8EEA28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lastRenderedPageBreak/>
        <w:t xml:space="preserve">    - Б) Рост безработицы</w:t>
      </w:r>
    </w:p>
    <w:p w14:paraId="34B9EE01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Высокая инфляция</w:t>
      </w:r>
    </w:p>
    <w:p w14:paraId="5BEC5E60" w14:textId="5EFADF7B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Конкретные действия конкурентов на рынке одного предприятия</w:t>
      </w:r>
    </w:p>
    <w:p w14:paraId="15ED63B1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163678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39. Экономическая безопасность в условиях санкций требует особого внимания к:</w:t>
      </w:r>
    </w:p>
    <w:p w14:paraId="22348A23" w14:textId="2764D373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Замещению критического импорта и диверсификации экспорта</w:t>
      </w:r>
    </w:p>
    <w:p w14:paraId="54A433CF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Снижению всех социальных расходов</w:t>
      </w:r>
    </w:p>
    <w:p w14:paraId="3A6476E6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Изоляции от всех международных контактов</w:t>
      </w:r>
    </w:p>
    <w:p w14:paraId="3B322235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Увеличению государственного долга</w:t>
      </w:r>
    </w:p>
    <w:p w14:paraId="0D571E21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2B876B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>40. Количественные критерии экономической безопасности могут быть выражены в:</w:t>
      </w:r>
    </w:p>
    <w:p w14:paraId="3AF6ECE3" w14:textId="3CC6BBDE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А) Абсолютных и относительных показателях (индексах, коэффициентах, процентах)</w:t>
      </w:r>
    </w:p>
    <w:p w14:paraId="2DEA9237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Б) Только качественных характеристиках</w:t>
      </w:r>
    </w:p>
    <w:p w14:paraId="1AF801FA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В) Только в абсолютных величинах (млрд. руб.)</w:t>
      </w:r>
    </w:p>
    <w:p w14:paraId="37709DED" w14:textId="77777777" w:rsidR="00CD5C9D" w:rsidRPr="00CD5C9D" w:rsidRDefault="00CD5C9D" w:rsidP="00CD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C9D">
        <w:rPr>
          <w:rFonts w:ascii="Times New Roman" w:hAnsi="Times New Roman" w:cs="Times New Roman"/>
          <w:sz w:val="28"/>
          <w:szCs w:val="28"/>
        </w:rPr>
        <w:t xml:space="preserve">    - Г) Только в процентах</w:t>
      </w:r>
    </w:p>
    <w:p w14:paraId="485D637E" w14:textId="2A331D13" w:rsidR="00937B97" w:rsidRDefault="00937B97" w:rsidP="00CD5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F3F0C3F" w14:textId="77777777" w:rsidR="00937B97" w:rsidRDefault="00937B97" w:rsidP="00937B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Примерные темы для подготовки письменных работ </w:t>
      </w:r>
    </w:p>
    <w:p w14:paraId="7814FF64" w14:textId="12F67C90" w:rsidR="00937B97" w:rsidRDefault="00937B97" w:rsidP="00937B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(доклады, рефераты, презентации ) </w:t>
      </w:r>
    </w:p>
    <w:p w14:paraId="47CF7AA5" w14:textId="5EDE9012" w:rsidR="009B4CA8" w:rsidRPr="009B4CA8" w:rsidRDefault="009B4CA8" w:rsidP="009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1. Эволюция понятия "экономическая безопасность" в отечественной и зарубежной науке.</w:t>
      </w:r>
    </w:p>
    <w:p w14:paraId="7DA0E21B" w14:textId="56FC31F4" w:rsidR="009B4CA8" w:rsidRPr="009B4CA8" w:rsidRDefault="009B4CA8" w:rsidP="009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2. Системный анализ основных угроз экономической безопасности современной России (по источникам) .</w:t>
      </w:r>
    </w:p>
    <w:p w14:paraId="200F21AB" w14:textId="2F23A0FC" w:rsidR="009B4CA8" w:rsidRPr="009B4CA8" w:rsidRDefault="009B4CA8" w:rsidP="009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3. Сравнительный анализ внешних и внутренних угроз экономической безопасности на современном этапе.</w:t>
      </w:r>
    </w:p>
    <w:p w14:paraId="7F8B5A55" w14:textId="63097B32" w:rsidR="009B4CA8" w:rsidRPr="009B4CA8" w:rsidRDefault="009B4CA8" w:rsidP="009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4. Методология диагностики экономической безопасности: индикативный и экспертный подходы .</w:t>
      </w:r>
    </w:p>
    <w:p w14:paraId="20157E72" w14:textId="564ADCB4" w:rsidR="009B4CA8" w:rsidRPr="009B4CA8" w:rsidRDefault="009B4CA8" w:rsidP="009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5. Пороговые значения индикаторов экономической безопасности: теория и практика применения в России .</w:t>
      </w:r>
    </w:p>
    <w:p w14:paraId="73A08FC9" w14:textId="301FDBEB" w:rsidR="009B4CA8" w:rsidRPr="009B4CA8" w:rsidRDefault="009B4CA8" w:rsidP="009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6. Продовольственная безопасность России: состояние, угрозы и механизмы обеспечения (по Доктрине).</w:t>
      </w:r>
    </w:p>
    <w:p w14:paraId="71B910F2" w14:textId="714499A1" w:rsidR="009B4CA8" w:rsidRPr="009B4CA8" w:rsidRDefault="009B4CA8" w:rsidP="009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7. Технологическая безопасность как фактор конкурентоспособности национальной экономики.</w:t>
      </w:r>
    </w:p>
    <w:p w14:paraId="63CC08BA" w14:textId="253680AD" w:rsidR="009B4CA8" w:rsidRPr="009B4CA8" w:rsidRDefault="009B4CA8" w:rsidP="009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8. Финансовая безопасность России в условиях глобальной нестабильности.</w:t>
      </w:r>
    </w:p>
    <w:p w14:paraId="2577A84E" w14:textId="70B1F485" w:rsidR="009B4CA8" w:rsidRPr="009B4CA8" w:rsidRDefault="009B4CA8" w:rsidP="009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9. Социальное неравенство как угроза экономической безопасности: индикаторы и последствия.</w:t>
      </w:r>
    </w:p>
    <w:p w14:paraId="7A807EEA" w14:textId="146C34D6" w:rsidR="009B4CA8" w:rsidRPr="009B4CA8" w:rsidRDefault="009B4CA8" w:rsidP="009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10. Теневая экономика и ее влияние на экономическую безопасность: оценка масштабов и методы противодействия .</w:t>
      </w:r>
    </w:p>
    <w:p w14:paraId="2E91DB42" w14:textId="17F94687" w:rsidR="009B4CA8" w:rsidRPr="009B4CA8" w:rsidRDefault="009B4CA8" w:rsidP="009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11. Региональные аспекты экономической безопасности (на примере конкретного субъекта РФ) .</w:t>
      </w:r>
    </w:p>
    <w:p w14:paraId="2C953D62" w14:textId="27C3FC02" w:rsidR="009B4CA8" w:rsidRPr="009B4CA8" w:rsidRDefault="009B4CA8" w:rsidP="009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12. Экономическая безопасность промышленного предприятия в условиях цифровизации.</w:t>
      </w:r>
    </w:p>
    <w:p w14:paraId="74609A3C" w14:textId="232512FF" w:rsidR="009B4CA8" w:rsidRPr="009B4CA8" w:rsidRDefault="009B4CA8" w:rsidP="009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13. Институциональные ловушки и их роль в формировании угроз экономической безопасности .</w:t>
      </w:r>
    </w:p>
    <w:p w14:paraId="3909F47F" w14:textId="490B36E1" w:rsidR="009B4CA8" w:rsidRPr="009B4CA8" w:rsidRDefault="009B4CA8" w:rsidP="009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14. Коррупция как системная угроза экономической безопасности государства.</w:t>
      </w:r>
    </w:p>
    <w:p w14:paraId="4DF579FD" w14:textId="1912DA78" w:rsidR="009B4CA8" w:rsidRPr="009B4CA8" w:rsidRDefault="009B4CA8" w:rsidP="009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15. Энергетическая безопасность России в контексте мировых энергетических переходов.</w:t>
      </w:r>
    </w:p>
    <w:p w14:paraId="5D55AE2F" w14:textId="40ED7E51" w:rsidR="009B4CA8" w:rsidRPr="009B4CA8" w:rsidRDefault="009B4CA8" w:rsidP="009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16. Стратегическое планирование как основа обеспечения экономической безопасности РФ .</w:t>
      </w:r>
    </w:p>
    <w:p w14:paraId="3B0821A8" w14:textId="1E67DC8F" w:rsidR="009B4CA8" w:rsidRPr="009B4CA8" w:rsidRDefault="009B4CA8" w:rsidP="009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17. Прогнозирование экономических угроз: методы и инструментарий .</w:t>
      </w:r>
    </w:p>
    <w:p w14:paraId="4200090A" w14:textId="3F1DF559" w:rsidR="009B4CA8" w:rsidRPr="009B4CA8" w:rsidRDefault="009B4CA8" w:rsidP="009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18. Влияние международных санкций на экономическую безопасность России (отраслевой аспект).</w:t>
      </w:r>
    </w:p>
    <w:p w14:paraId="1667AAC3" w14:textId="092EE62C" w:rsidR="009B4CA8" w:rsidRPr="009B4CA8" w:rsidRDefault="009B4CA8" w:rsidP="009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19. Проблемы импортозамещения как ответ на угрозы технологической и продовольственной безопасности.</w:t>
      </w:r>
    </w:p>
    <w:p w14:paraId="220EC46C" w14:textId="41D3D1D6" w:rsidR="009B4CA8" w:rsidRPr="009B4CA8" w:rsidRDefault="009B4CA8" w:rsidP="009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20. Экономическая безопасность и демографическая политика: взаимосвязь и приоритеты.</w:t>
      </w:r>
    </w:p>
    <w:p w14:paraId="2B9224F3" w14:textId="4224DF10" w:rsidR="009B4CA8" w:rsidRPr="009B4CA8" w:rsidRDefault="009B4CA8" w:rsidP="009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21. Цифровые риски и киберугрозы для экономической безопасности хозяйствующих субъектов .</w:t>
      </w:r>
    </w:p>
    <w:p w14:paraId="20A03D38" w14:textId="1D6C2623" w:rsidR="009B4CA8" w:rsidRPr="009B4CA8" w:rsidRDefault="009B4CA8" w:rsidP="009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22. Роль малого и среднего предпринимательства в укреплении экономической безопасности.</w:t>
      </w:r>
    </w:p>
    <w:p w14:paraId="3E595700" w14:textId="3544BE1B" w:rsidR="009B4CA8" w:rsidRPr="009B4CA8" w:rsidRDefault="009B4CA8" w:rsidP="009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lastRenderedPageBreak/>
        <w:t>23. Мониторинг экономической безопасности: система показателей и организация сбора данных.</w:t>
      </w:r>
    </w:p>
    <w:p w14:paraId="046B63AF" w14:textId="76712CBC" w:rsidR="009B4CA8" w:rsidRPr="009B4CA8" w:rsidRDefault="009B4CA8" w:rsidP="009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24. Долговая безопасность: управление государственным и корпоративным долгом.</w:t>
      </w:r>
    </w:p>
    <w:p w14:paraId="26DBEB65" w14:textId="271AFD3F" w:rsidR="009B4CA8" w:rsidRPr="009B4CA8" w:rsidRDefault="009B4CA8" w:rsidP="009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25. Экономическая безопасность стран БРИКС: общие угрозы и национальные стратегии.</w:t>
      </w:r>
    </w:p>
    <w:p w14:paraId="5DE24BB8" w14:textId="4C25FB8F" w:rsidR="009B4CA8" w:rsidRPr="009B4CA8" w:rsidRDefault="009B4CA8" w:rsidP="009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26. Экологические угрозы как фактор экономической безопасности: экономические последствия.</w:t>
      </w:r>
    </w:p>
    <w:p w14:paraId="4D7FBD5E" w14:textId="49CC4FD0" w:rsidR="009B4CA8" w:rsidRPr="009B4CA8" w:rsidRDefault="009B4CA8" w:rsidP="009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27. Инвестиционный климат в России как индикатор экономической безопасности.</w:t>
      </w:r>
    </w:p>
    <w:p w14:paraId="38908BBA" w14:textId="26EB69FC" w:rsidR="009B4CA8" w:rsidRPr="009B4CA8" w:rsidRDefault="009B4CA8" w:rsidP="009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28. Обеспечение кадровой безопасности как условие устойчивости предприятия.</w:t>
      </w:r>
    </w:p>
    <w:p w14:paraId="1C4D2A7A" w14:textId="02994B2B" w:rsidR="009B4CA8" w:rsidRPr="009B4CA8" w:rsidRDefault="009B4CA8" w:rsidP="009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29. Роль международных экономических организаций в обеспечении глобальной экономической безопасности.</w:t>
      </w:r>
    </w:p>
    <w:p w14:paraId="57633DDF" w14:textId="3BF0C7F7" w:rsidR="009B4CA8" w:rsidRPr="009B4CA8" w:rsidRDefault="009B4CA8" w:rsidP="009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30. Анализ эффективности системы индикаторов экономической безопасности РФ и предложения по ее совершенствованию .</w:t>
      </w:r>
    </w:p>
    <w:p w14:paraId="22149CF4" w14:textId="77777777" w:rsidR="00937B97" w:rsidRDefault="00937B9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A3AD90D" w14:textId="5896890D" w:rsidR="00937B97" w:rsidRPr="00937B97" w:rsidRDefault="00937B97" w:rsidP="00937B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7B9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Примерные вопросы к промежуточной аттестации по дисциплине</w:t>
      </w:r>
    </w:p>
    <w:p w14:paraId="71196CFA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1. Понятие и сущность экономической безопасности государства. Основные подходы к определению .</w:t>
      </w:r>
    </w:p>
    <w:p w14:paraId="7776AEF9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2. Объект, субъекты и предмет экономической безопасности .</w:t>
      </w:r>
    </w:p>
    <w:p w14:paraId="1F2385EA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3. Классификация угроз экономической безопасности по различным признакам (внешние/внутренние, по сферам, по вероятности реализации) .</w:t>
      </w:r>
    </w:p>
    <w:p w14:paraId="30D51470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4. Характеристика внешних угроз экономической безопасности современной России .</w:t>
      </w:r>
    </w:p>
    <w:p w14:paraId="797DC987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5. Характеристика внутренних угроз экономической безопасности современной России .</w:t>
      </w:r>
    </w:p>
    <w:p w14:paraId="69A92CC3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6. Понятие и роль стратегии экономической безопасности Российской Федерации. Структура и ключевые положения документа.</w:t>
      </w:r>
    </w:p>
    <w:p w14:paraId="1A272443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7. Вызовы и риски как элементы системы угроз экономической безопасности .</w:t>
      </w:r>
    </w:p>
    <w:p w14:paraId="6AA6D5A2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8. Понятие национальных интересов России в экономической сфере .</w:t>
      </w:r>
    </w:p>
    <w:p w14:paraId="1D5EAA01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9. Критерии экономической безопасности: экономическая независимость, стабильность, устойчивость, саморазвитие.</w:t>
      </w:r>
    </w:p>
    <w:p w14:paraId="53ACAF65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10. Индикаторы экономической безопасности: понятие, функции, основные требования к системе индикаторов .</w:t>
      </w:r>
    </w:p>
    <w:p w14:paraId="22D19706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11. Пороговые значения индикаторов: определение, методика расчета, роль в диагностике угроз .</w:t>
      </w:r>
    </w:p>
    <w:p w14:paraId="5D9B9925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12. Система макроэкономических показателей для оценки состояния экономической безопасности.</w:t>
      </w:r>
    </w:p>
    <w:p w14:paraId="354F03B9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13. Показатели уровня жизни и социальной стабильности как индикаторы экономической безопасности.</w:t>
      </w:r>
    </w:p>
    <w:p w14:paraId="334E9D89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14. Индикаторы финансовой безопасности: инфляция, уровень монетизации, государственный долг.</w:t>
      </w:r>
    </w:p>
    <w:p w14:paraId="69FE55A0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15. Инвестиционные индикаторы экономической безопасности: доля инвестиций в ВВП, износ основных фондов .</w:t>
      </w:r>
    </w:p>
    <w:p w14:paraId="5D27D88E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16. Продовольственная безопасность: понятие, критерии и угрозы. Доктрина продовольственной безопасности .</w:t>
      </w:r>
    </w:p>
    <w:p w14:paraId="5CAB9BF9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lastRenderedPageBreak/>
        <w:t>17. Энергетическая безопасность: сущность, основные угрозы и индикаторы.</w:t>
      </w:r>
    </w:p>
    <w:p w14:paraId="3E8B77DF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18. Технологическая и инновационная безопасность: угрозы импортозависимости и технологического отставания.</w:t>
      </w:r>
    </w:p>
    <w:p w14:paraId="07828CBE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19. Финансовая и денежно-кредитная безопасность: угрозы устойчивости банковской системы и курса национальной валюты .</w:t>
      </w:r>
    </w:p>
    <w:p w14:paraId="365E09A0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20. Социальная безопасность: угрозы бедности, безработицы и социального расслоения .</w:t>
      </w:r>
    </w:p>
    <w:p w14:paraId="50A4063B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21. Демографическая безопасность как составляющая экономической безопасности .</w:t>
      </w:r>
    </w:p>
    <w:p w14:paraId="3F8FEDBC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22. Теневая экономика как угроза экономической безопасности: понятие, причины, масштабы .</w:t>
      </w:r>
    </w:p>
    <w:p w14:paraId="0FA01925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23. Коррупция и криминализация экономики: влияние на уровень экономической безопасности .</w:t>
      </w:r>
    </w:p>
    <w:p w14:paraId="0BF15DBC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24. Региональные аспекты экономической безопасности: специфика угроз и индикаторов для регионов РФ .</w:t>
      </w:r>
    </w:p>
    <w:p w14:paraId="45A5BF1A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25. Методика оценки экономической безопасности региона .</w:t>
      </w:r>
    </w:p>
    <w:p w14:paraId="02A11F11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26. Экономическая безопасность хозяйствующего субъекта: понятие, основные угрозы (внутренние и внешние).</w:t>
      </w:r>
    </w:p>
    <w:p w14:paraId="7A3181C0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27. Методы обеспечения экономической безопасности предприятия.</w:t>
      </w:r>
    </w:p>
    <w:p w14:paraId="584B93E5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28. Роль стратегического планирования в системе обеспечения экономической безопасности .</w:t>
      </w:r>
    </w:p>
    <w:p w14:paraId="66758D62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29. Прогнозирование угроз экономической безопасности: цели, методы, инструменты .</w:t>
      </w:r>
    </w:p>
    <w:p w14:paraId="46BDD699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30. Государственное регулирование экономики как инструмент нейтрализации угроз.</w:t>
      </w:r>
    </w:p>
    <w:p w14:paraId="7BDE77EE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31. Международный аспект экономической безопасности: глобализация и экономический суверенитет.</w:t>
      </w:r>
    </w:p>
    <w:p w14:paraId="20ABE930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32. Влияние международных санкций на экономическую безопасность России и меры противодействия.</w:t>
      </w:r>
    </w:p>
    <w:p w14:paraId="7E1D967F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33. Институциональные факторы обеспечения экономической безопасности (качество институтов, право) .</w:t>
      </w:r>
    </w:p>
    <w:p w14:paraId="502391F4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lastRenderedPageBreak/>
        <w:t>34. Анализ массива вызовов и угроз как основа для стратегического планирования .</w:t>
      </w:r>
    </w:p>
    <w:p w14:paraId="7FA31561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35. Методология системного анализа угроз экономической безопасности .</w:t>
      </w:r>
    </w:p>
    <w:p w14:paraId="2E781EFA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36. Индикаторы экономической безопасности в цифровой экономике: новые вызовы и угрозы (кибербезопасность) .</w:t>
      </w:r>
    </w:p>
    <w:p w14:paraId="514936A9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37. Бюджетная безопасность: угрозы несбалансированности бюджета и эффективность использования бюджетных средств.</w:t>
      </w:r>
    </w:p>
    <w:p w14:paraId="00C2C312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38. Оценка эффективности мер по обеспечению экономической безопасности.</w:t>
      </w:r>
    </w:p>
    <w:p w14:paraId="4AC23C91" w14:textId="77777777" w:rsidR="009B4CA8" w:rsidRPr="009B4CA8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39. Порядок разработки прогнозов экономической безопасности с использованием индикаторов .</w:t>
      </w:r>
    </w:p>
    <w:p w14:paraId="5A1A05A0" w14:textId="189A54E8" w:rsidR="00937B97" w:rsidRPr="00937B97" w:rsidRDefault="009B4CA8" w:rsidP="009B4CA8">
      <w:pPr>
        <w:rPr>
          <w:rFonts w:ascii="Times New Roman" w:hAnsi="Times New Roman" w:cs="Times New Roman"/>
          <w:sz w:val="28"/>
          <w:szCs w:val="28"/>
        </w:rPr>
      </w:pPr>
      <w:r w:rsidRPr="009B4CA8">
        <w:rPr>
          <w:rFonts w:ascii="Times New Roman" w:hAnsi="Times New Roman" w:cs="Times New Roman"/>
          <w:sz w:val="28"/>
          <w:szCs w:val="28"/>
        </w:rPr>
        <w:t>40. Современная система индикаторов экономической безопасности России: состав, проблемы методического обеспечения .</w:t>
      </w:r>
    </w:p>
    <w:sectPr w:rsidR="00937B97" w:rsidRPr="00937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9C"/>
    <w:rsid w:val="003F6EEC"/>
    <w:rsid w:val="00481009"/>
    <w:rsid w:val="008E789C"/>
    <w:rsid w:val="00937B97"/>
    <w:rsid w:val="009B4CA8"/>
    <w:rsid w:val="00CD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3E32"/>
  <w15:chartTrackingRefBased/>
  <w15:docId w15:val="{6E5F2E8A-346B-40F6-BC4E-A419747D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7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8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8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7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78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78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78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78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78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78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78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7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7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7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7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78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78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78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7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78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789C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937B9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7B9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2650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3</cp:revision>
  <dcterms:created xsi:type="dcterms:W3CDTF">2026-06-20T08:58:00Z</dcterms:created>
  <dcterms:modified xsi:type="dcterms:W3CDTF">2026-06-20T09:06:00Z</dcterms:modified>
</cp:coreProperties>
</file>