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40D91B58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64D44" w:rsidRPr="00A64D44">
        <w:rPr>
          <w:rFonts w:ascii="Times New Roman" w:hAnsi="Times New Roman" w:cs="Times New Roman"/>
          <w:sz w:val="24"/>
          <w:szCs w:val="24"/>
        </w:rPr>
        <w:t>Основы теории искусственного интеллекта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51060EED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искусственный интеллект? Опиши историю его развития от Алана Тьюринга до наших дней и назови основные направления и школы ИИ.</w:t>
      </w:r>
    </w:p>
    <w:p w14:paraId="7077779B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 xml:space="preserve">В чём различие между сильным и слабым ИИ? Объясни суть теста Тьюринга и мысленного эксперимента «Китайская комната» Джона </w:t>
      </w:r>
      <w:proofErr w:type="spellStart"/>
      <w:r w:rsidRPr="00241481">
        <w:rPr>
          <w:color w:val="0F1115"/>
        </w:rPr>
        <w:t>Сёрла</w:t>
      </w:r>
      <w:proofErr w:type="spellEnd"/>
      <w:r w:rsidRPr="00241481">
        <w:rPr>
          <w:color w:val="0F1115"/>
        </w:rPr>
        <w:t>.</w:t>
      </w:r>
    </w:p>
    <w:p w14:paraId="32346986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Какие этические принципы должны соблюдаться при разработке ИИ? Как решаются проблемы предвзятости, дискриминации, приватности и регулирования ИИ?</w:t>
      </w:r>
    </w:p>
    <w:p w14:paraId="1FC10908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знания и как они классифицируются? Опиши логические модели представления знаний, продукционные модели, семантические сети и фреймы.</w:t>
      </w:r>
    </w:p>
    <w:p w14:paraId="4B843918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онтологии и базы знаний? Как они используются в интеллектуальных системах и чем отличаются от реляционных баз данных?</w:t>
      </w:r>
    </w:p>
    <w:p w14:paraId="2A8F289C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Опиши постановку задачи поиска в пространстве состояний. В чём различие неинформированных (BFS, DFS) и информированных (жадный поиск, A*) методов поиска?</w:t>
      </w:r>
    </w:p>
    <w:p w14:paraId="5115A8CF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логическое программирование (</w:t>
      </w:r>
      <w:proofErr w:type="spellStart"/>
      <w:r w:rsidRPr="00241481">
        <w:rPr>
          <w:color w:val="0F1115"/>
        </w:rPr>
        <w:t>Prolog</w:t>
      </w:r>
      <w:proofErr w:type="spellEnd"/>
      <w:r w:rsidRPr="00241481">
        <w:rPr>
          <w:color w:val="0F1115"/>
        </w:rPr>
        <w:t>) и как работают прямой и обратный логический вывод? Опиши архитектуру экспертных систем.</w:t>
      </w:r>
    </w:p>
    <w:p w14:paraId="46F9F99F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машинное обучение и каковы его основные виды (обучение с учителем, без учителя, с подкреплением)? Назови основные этапы ML-проекта.</w:t>
      </w:r>
    </w:p>
    <w:p w14:paraId="7EEA1C3A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Как работает линейная регрессия (метод наименьших квадратов) и логистическая регрессия? В чём суть метода опорных векторов (SVM) и как бороться с переобучением с помощью регуляризации?</w:t>
      </w:r>
    </w:p>
    <w:p w14:paraId="7649EA9B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Как строятся и интерпретируются деревья решений? Объясни суть ансамблевых методов (</w:t>
      </w:r>
      <w:proofErr w:type="spellStart"/>
      <w:r w:rsidRPr="00241481">
        <w:rPr>
          <w:color w:val="0F1115"/>
        </w:rPr>
        <w:t>бэггинг</w:t>
      </w:r>
      <w:proofErr w:type="spellEnd"/>
      <w:r w:rsidRPr="00241481">
        <w:rPr>
          <w:color w:val="0F1115"/>
        </w:rPr>
        <w:t xml:space="preserve">, </w:t>
      </w:r>
      <w:proofErr w:type="spellStart"/>
      <w:r w:rsidRPr="00241481">
        <w:rPr>
          <w:color w:val="0F1115"/>
        </w:rPr>
        <w:t>бустинг</w:t>
      </w:r>
      <w:proofErr w:type="spellEnd"/>
      <w:r w:rsidRPr="00241481">
        <w:rPr>
          <w:color w:val="0F1115"/>
        </w:rPr>
        <w:t xml:space="preserve">, </w:t>
      </w:r>
      <w:proofErr w:type="spellStart"/>
      <w:r w:rsidRPr="00241481">
        <w:rPr>
          <w:color w:val="0F1115"/>
        </w:rPr>
        <w:t>стэкинг</w:t>
      </w:r>
      <w:proofErr w:type="spellEnd"/>
      <w:r w:rsidRPr="00241481">
        <w:rPr>
          <w:color w:val="0F1115"/>
        </w:rPr>
        <w:t xml:space="preserve">) и сравни </w:t>
      </w:r>
      <w:proofErr w:type="spellStart"/>
      <w:r w:rsidRPr="00241481">
        <w:rPr>
          <w:color w:val="0F1115"/>
        </w:rPr>
        <w:t>XGBoost</w:t>
      </w:r>
      <w:proofErr w:type="spellEnd"/>
      <w:r w:rsidRPr="00241481">
        <w:rPr>
          <w:color w:val="0F1115"/>
        </w:rPr>
        <w:t xml:space="preserve">, </w:t>
      </w:r>
      <w:proofErr w:type="spellStart"/>
      <w:r w:rsidRPr="00241481">
        <w:rPr>
          <w:color w:val="0F1115"/>
        </w:rPr>
        <w:t>LightGBM</w:t>
      </w:r>
      <w:proofErr w:type="spellEnd"/>
      <w:r w:rsidRPr="00241481">
        <w:rPr>
          <w:color w:val="0F1115"/>
        </w:rPr>
        <w:t xml:space="preserve"> и </w:t>
      </w:r>
      <w:proofErr w:type="spellStart"/>
      <w:r w:rsidRPr="00241481">
        <w:rPr>
          <w:color w:val="0F1115"/>
        </w:rPr>
        <w:t>CatBoost</w:t>
      </w:r>
      <w:proofErr w:type="spellEnd"/>
      <w:r w:rsidRPr="00241481">
        <w:rPr>
          <w:color w:val="0F1115"/>
        </w:rPr>
        <w:t>.</w:t>
      </w:r>
    </w:p>
    <w:p w14:paraId="0CBA4129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Опиши задачи кластеризации и работу метода K-</w:t>
      </w:r>
      <w:proofErr w:type="spellStart"/>
      <w:r w:rsidRPr="00241481">
        <w:rPr>
          <w:color w:val="0F1115"/>
        </w:rPr>
        <w:t>Means</w:t>
      </w:r>
      <w:proofErr w:type="spellEnd"/>
      <w:r w:rsidRPr="00241481">
        <w:rPr>
          <w:color w:val="0F1115"/>
        </w:rPr>
        <w:t>. В чём различие методов снижения размерности PCA, t-SNE и UMAP?</w:t>
      </w:r>
    </w:p>
    <w:p w14:paraId="60627751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искусственный нейрон и многослойный перцептрон? Как работает метод обратного распространения ошибки и какие функции активации используются?</w:t>
      </w:r>
    </w:p>
    <w:p w14:paraId="3C884BD2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 xml:space="preserve">Сравни архитектуры нейронных сетей: CNN, RNN, LSTM, GRU. В чём особенности трансформеров и современных архитектур (BERT, GPT, </w:t>
      </w:r>
      <w:proofErr w:type="spellStart"/>
      <w:r w:rsidRPr="00241481">
        <w:rPr>
          <w:color w:val="0F1115"/>
        </w:rPr>
        <w:t>ResNet</w:t>
      </w:r>
      <w:proofErr w:type="spellEnd"/>
      <w:r w:rsidRPr="00241481">
        <w:rPr>
          <w:color w:val="0F1115"/>
        </w:rPr>
        <w:t>)?</w:t>
      </w:r>
    </w:p>
    <w:p w14:paraId="53D1989F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эконометрика и каковы её задачи? Опиши классическую линейную регрессионную модель, оценку параметров и проверку гипотез.</w:t>
      </w:r>
    </w:p>
    <w:p w14:paraId="2AD8E3BB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 xml:space="preserve">Что такое </w:t>
      </w:r>
      <w:proofErr w:type="spellStart"/>
      <w:r w:rsidRPr="00241481">
        <w:rPr>
          <w:color w:val="0F1115"/>
        </w:rPr>
        <w:t>мультиколлинеарность</w:t>
      </w:r>
      <w:proofErr w:type="spellEnd"/>
      <w:r w:rsidRPr="00241481">
        <w:rPr>
          <w:color w:val="0F1115"/>
        </w:rPr>
        <w:t xml:space="preserve"> и </w:t>
      </w:r>
      <w:proofErr w:type="spellStart"/>
      <w:r w:rsidRPr="00241481">
        <w:rPr>
          <w:color w:val="0F1115"/>
        </w:rPr>
        <w:t>гетероскедастичность</w:t>
      </w:r>
      <w:proofErr w:type="spellEnd"/>
      <w:r w:rsidRPr="00241481">
        <w:rPr>
          <w:color w:val="0F1115"/>
        </w:rPr>
        <w:t xml:space="preserve"> и как они влияют на эконометрические модели? Какие методы борьбы с ними существуют?</w:t>
      </w:r>
    </w:p>
    <w:p w14:paraId="5DA539D9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Опиши анализ временных рядов и модели AR, MA, ARMA, ARIMA. Как учитываются сезонность и тренды при прогнозировании?</w:t>
      </w:r>
    </w:p>
    <w:p w14:paraId="26A92D86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Какие инструменты ИИ используются для генерации кода по текстовому описанию (</w:t>
      </w:r>
      <w:proofErr w:type="spellStart"/>
      <w:r w:rsidRPr="00241481">
        <w:rPr>
          <w:color w:val="0F1115"/>
        </w:rPr>
        <w:t>ChatGPT</w:t>
      </w:r>
      <w:proofErr w:type="spellEnd"/>
      <w:r w:rsidRPr="00241481">
        <w:rPr>
          <w:color w:val="0F1115"/>
        </w:rPr>
        <w:t xml:space="preserve">, </w:t>
      </w:r>
      <w:proofErr w:type="spellStart"/>
      <w:r w:rsidRPr="00241481">
        <w:rPr>
          <w:color w:val="0F1115"/>
        </w:rPr>
        <w:t>GitHub</w:t>
      </w:r>
      <w:proofErr w:type="spellEnd"/>
      <w:r w:rsidRPr="00241481">
        <w:rPr>
          <w:color w:val="0F1115"/>
        </w:rPr>
        <w:t xml:space="preserve"> </w:t>
      </w:r>
      <w:proofErr w:type="spellStart"/>
      <w:r w:rsidRPr="00241481">
        <w:rPr>
          <w:color w:val="0F1115"/>
        </w:rPr>
        <w:t>Copilot</w:t>
      </w:r>
      <w:proofErr w:type="spellEnd"/>
      <w:r w:rsidRPr="00241481">
        <w:rPr>
          <w:color w:val="0F1115"/>
        </w:rPr>
        <w:t xml:space="preserve">, </w:t>
      </w:r>
      <w:proofErr w:type="spellStart"/>
      <w:r w:rsidRPr="00241481">
        <w:rPr>
          <w:color w:val="0F1115"/>
        </w:rPr>
        <w:t>Codeium</w:t>
      </w:r>
      <w:proofErr w:type="spellEnd"/>
      <w:r w:rsidRPr="00241481">
        <w:rPr>
          <w:color w:val="0F1115"/>
        </w:rPr>
        <w:t>)? Как с их помощью отлаживать и оптимизировать существующий код?</w:t>
      </w:r>
    </w:p>
    <w:p w14:paraId="4344328A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 xml:space="preserve">Какие ограничения и риски существуют при использовании ИИ для генерации кода? Как оценить качество сгенерированного кода и сформулировать эффективные </w:t>
      </w:r>
      <w:proofErr w:type="spellStart"/>
      <w:r w:rsidRPr="00241481">
        <w:rPr>
          <w:color w:val="0F1115"/>
        </w:rPr>
        <w:t>промпты</w:t>
      </w:r>
      <w:proofErr w:type="spellEnd"/>
      <w:r w:rsidRPr="00241481">
        <w:rPr>
          <w:color w:val="0F1115"/>
        </w:rPr>
        <w:t>?</w:t>
      </w:r>
    </w:p>
    <w:p w14:paraId="2A53AF33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lastRenderedPageBreak/>
        <w:t>Как ИИ применяется для анализа больших данных, работы с корпоративными базами знаний и систем поддержки принятия решений? Приведи примеры автоматизации бизнес-процессов.</w:t>
      </w:r>
    </w:p>
    <w:p w14:paraId="677513E9" w14:textId="77777777" w:rsidR="00241481" w:rsidRPr="00241481" w:rsidRDefault="00241481" w:rsidP="0024148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41481">
        <w:rPr>
          <w:color w:val="0F1115"/>
        </w:rPr>
        <w:t>Что такое база знаний и каковы методы её построения и пополнения? Как интегрировать ИИ с корпоративными системами и каковы перспективы развития интеллектуальных систем управления?</w:t>
      </w:r>
    </w:p>
    <w:p w14:paraId="0865B341" w14:textId="77777777" w:rsidR="00893924" w:rsidRDefault="00893924" w:rsidP="00824616">
      <w:pPr>
        <w:pStyle w:val="ds-markdown-paragraph"/>
        <w:shd w:val="clear" w:color="auto" w:fill="FFFFFF"/>
        <w:spacing w:after="0" w:afterAutospacing="0"/>
        <w:ind w:left="72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F240E"/>
    <w:multiLevelType w:val="multilevel"/>
    <w:tmpl w:val="E6C6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A5D1F"/>
    <w:multiLevelType w:val="multilevel"/>
    <w:tmpl w:val="8D14B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0E158F"/>
    <w:multiLevelType w:val="multilevel"/>
    <w:tmpl w:val="8A50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884FCC"/>
    <w:multiLevelType w:val="multilevel"/>
    <w:tmpl w:val="F08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241481"/>
    <w:rsid w:val="003B47D6"/>
    <w:rsid w:val="003E4951"/>
    <w:rsid w:val="006B6C43"/>
    <w:rsid w:val="008057E6"/>
    <w:rsid w:val="00824616"/>
    <w:rsid w:val="00893924"/>
    <w:rsid w:val="00A64D44"/>
    <w:rsid w:val="00B53F4E"/>
    <w:rsid w:val="00D30731"/>
    <w:rsid w:val="00E11C85"/>
    <w:rsid w:val="00F9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13</cp:revision>
  <dcterms:created xsi:type="dcterms:W3CDTF">2022-01-31T08:51:00Z</dcterms:created>
  <dcterms:modified xsi:type="dcterms:W3CDTF">2026-10-21T12:15:00Z</dcterms:modified>
</cp:coreProperties>
</file>