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17ECC" w14:textId="77777777" w:rsidR="005611E1" w:rsidRPr="00354926" w:rsidRDefault="005611E1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0A5A3B78" w14:textId="77777777" w:rsidR="00E332A8" w:rsidRPr="00354926" w:rsidRDefault="00E332A8" w:rsidP="00E332A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F1505E3" w14:textId="56601908" w:rsidR="00527700" w:rsidRPr="00A9087A" w:rsidRDefault="00527700" w:rsidP="00527700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0374F0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A9087A">
        <w:rPr>
          <w:rFonts w:ascii="Times New Roman" w:hAnsi="Times New Roman"/>
          <w:b/>
          <w:iCs/>
          <w:sz w:val="28"/>
          <w:szCs w:val="28"/>
        </w:rPr>
        <w:t>по дисциплине</w:t>
      </w:r>
    </w:p>
    <w:p w14:paraId="45C1B3C8" w14:textId="38FFC118" w:rsidR="00742E58" w:rsidRDefault="00742E58" w:rsidP="00527700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E117EA">
        <w:rPr>
          <w:rFonts w:ascii="Times New Roman" w:hAnsi="Times New Roman"/>
          <w:b/>
          <w:noProof/>
          <w:sz w:val="32"/>
          <w:szCs w:val="32"/>
        </w:rPr>
        <w:t xml:space="preserve">Международное </w:t>
      </w:r>
      <w:r w:rsidR="0062484B">
        <w:rPr>
          <w:rFonts w:ascii="Times New Roman" w:hAnsi="Times New Roman"/>
          <w:b/>
          <w:noProof/>
          <w:sz w:val="32"/>
          <w:szCs w:val="32"/>
        </w:rPr>
        <w:t xml:space="preserve">морское </w:t>
      </w:r>
      <w:r w:rsidR="00E117EA">
        <w:rPr>
          <w:rFonts w:ascii="Times New Roman" w:hAnsi="Times New Roman"/>
          <w:b/>
          <w:noProof/>
          <w:sz w:val="32"/>
          <w:szCs w:val="32"/>
        </w:rPr>
        <w:t>право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14:paraId="7CBFB462" w14:textId="77777777" w:rsidR="00686F45" w:rsidRDefault="00686F45" w:rsidP="00F82F3D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019F53F" w14:textId="36486285" w:rsidR="00217CBE" w:rsidRDefault="00217CBE" w:rsidP="00217CB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D673D">
        <w:rPr>
          <w:rFonts w:ascii="Times New Roman" w:hAnsi="Times New Roman"/>
          <w:b/>
          <w:iCs/>
          <w:sz w:val="28"/>
          <w:szCs w:val="28"/>
        </w:rPr>
        <w:t>8</w:t>
      </w:r>
    </w:p>
    <w:p w14:paraId="469F7A47" w14:textId="77777777" w:rsidR="00527700" w:rsidRDefault="00527700" w:rsidP="00217CB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6AC5E34" w14:textId="6B8710DA" w:rsidR="00527700" w:rsidRPr="00A9087A" w:rsidRDefault="00527700" w:rsidP="00527700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</w:t>
      </w:r>
      <w:r>
        <w:rPr>
          <w:rFonts w:ascii="Times New Roman" w:hAnsi="Times New Roman"/>
          <w:b/>
          <w:sz w:val="28"/>
          <w:szCs w:val="28"/>
        </w:rPr>
        <w:t>енка знаний по компетенции ОПК-2; ПК-4</w:t>
      </w:r>
    </w:p>
    <w:p w14:paraId="4D7CC5DB" w14:textId="77777777" w:rsidR="00217CBE" w:rsidRPr="00134EF5" w:rsidRDefault="00217CBE" w:rsidP="00217CB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C1F4B0" w14:textId="77777777" w:rsidR="00217CBE" w:rsidRPr="00B22455" w:rsidRDefault="00217CBE" w:rsidP="00217CBE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bookmarkStart w:id="0" w:name="_Hlk161507788"/>
      <w:r w:rsidRPr="00B22455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>
        <w:rPr>
          <w:rFonts w:ascii="Times New Roman" w:eastAsia="Calibri" w:hAnsi="Times New Roman"/>
          <w:sz w:val="28"/>
          <w:szCs w:val="28"/>
        </w:rPr>
        <w:t xml:space="preserve"> (экзамен)</w:t>
      </w:r>
      <w:r w:rsidRPr="00B22455">
        <w:rPr>
          <w:rFonts w:ascii="Times New Roman" w:eastAsia="Calibri" w:hAnsi="Times New Roman"/>
          <w:sz w:val="28"/>
          <w:szCs w:val="28"/>
        </w:rPr>
        <w:t xml:space="preserve"> обучающемуся предлагается ответить на 2 вопроса из экзаменационного билета.</w:t>
      </w:r>
    </w:p>
    <w:bookmarkEnd w:id="0"/>
    <w:p w14:paraId="331AD719" w14:textId="77777777" w:rsidR="00742E58" w:rsidRDefault="00742E58" w:rsidP="00217CBE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6D89C0B1" w14:textId="77777777" w:rsidR="00217CBE" w:rsidRPr="00645EAC" w:rsidRDefault="00217CBE" w:rsidP="00217CBE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8965CD">
        <w:rPr>
          <w:rFonts w:ascii="Times New Roman" w:hAnsi="Times New Roman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bCs/>
          <w:iCs/>
          <w:sz w:val="28"/>
          <w:szCs w:val="28"/>
        </w:rPr>
        <w:t>экзамен</w:t>
      </w:r>
    </w:p>
    <w:p w14:paraId="58B23C76" w14:textId="77777777" w:rsidR="00217CBE" w:rsidRPr="008965CD" w:rsidRDefault="00217CBE" w:rsidP="00217CBE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48C665F1" w14:textId="77777777" w:rsidR="00217CB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2484B">
        <w:rPr>
          <w:rFonts w:ascii="Times New Roman" w:hAnsi="Times New Roman"/>
          <w:iCs/>
          <w:sz w:val="28"/>
          <w:szCs w:val="28"/>
        </w:rPr>
        <w:t>Международное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2484B">
        <w:rPr>
          <w:rFonts w:ascii="Times New Roman" w:hAnsi="Times New Roman"/>
          <w:iCs/>
          <w:sz w:val="28"/>
          <w:szCs w:val="28"/>
        </w:rPr>
        <w:t xml:space="preserve"> морское право: </w:t>
      </w:r>
      <w:r>
        <w:rPr>
          <w:rFonts w:ascii="Times New Roman" w:hAnsi="Times New Roman"/>
          <w:iCs/>
          <w:sz w:val="28"/>
          <w:szCs w:val="28"/>
        </w:rPr>
        <w:t>понятие</w:t>
      </w:r>
      <w:r w:rsidRPr="0062484B">
        <w:rPr>
          <w:rFonts w:ascii="Times New Roman" w:hAnsi="Times New Roman"/>
          <w:iCs/>
          <w:sz w:val="28"/>
          <w:szCs w:val="28"/>
        </w:rPr>
        <w:t>, принципы и субъекты.</w:t>
      </w:r>
    </w:p>
    <w:p w14:paraId="7E4197AD" w14:textId="77777777" w:rsidR="00217CB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10DBA">
        <w:rPr>
          <w:rFonts w:ascii="Times New Roman" w:hAnsi="Times New Roman"/>
          <w:iCs/>
          <w:sz w:val="28"/>
          <w:szCs w:val="28"/>
        </w:rPr>
        <w:t>Источники  международного морского права.</w:t>
      </w:r>
    </w:p>
    <w:p w14:paraId="3564D2D7" w14:textId="77777777" w:rsidR="00217CBE" w:rsidRPr="00010DBA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bookmarkStart w:id="1" w:name="_Hlk128895525"/>
      <w:r w:rsidRPr="00010DBA">
        <w:rPr>
          <w:rFonts w:ascii="Times New Roman" w:hAnsi="Times New Roman"/>
          <w:iCs/>
          <w:sz w:val="28"/>
          <w:szCs w:val="28"/>
        </w:rPr>
        <w:t xml:space="preserve">Правовой режим Черноморских проливов. </w:t>
      </w:r>
    </w:p>
    <w:p w14:paraId="77F959D8" w14:textId="77777777" w:rsidR="00217CBE" w:rsidRPr="00010DBA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10DBA">
        <w:rPr>
          <w:rFonts w:ascii="Times New Roman" w:hAnsi="Times New Roman"/>
          <w:iCs/>
          <w:sz w:val="28"/>
          <w:szCs w:val="28"/>
        </w:rPr>
        <w:t xml:space="preserve">Правовой статус и режим использования </w:t>
      </w:r>
      <w:proofErr w:type="spellStart"/>
      <w:r w:rsidRPr="00010DBA">
        <w:rPr>
          <w:rFonts w:ascii="Times New Roman" w:hAnsi="Times New Roman"/>
          <w:iCs/>
          <w:sz w:val="28"/>
          <w:szCs w:val="28"/>
        </w:rPr>
        <w:t>архипелажных</w:t>
      </w:r>
      <w:proofErr w:type="spellEnd"/>
      <w:r w:rsidRPr="00010DBA">
        <w:rPr>
          <w:rFonts w:ascii="Times New Roman" w:hAnsi="Times New Roman"/>
          <w:iCs/>
          <w:sz w:val="28"/>
          <w:szCs w:val="28"/>
        </w:rPr>
        <w:t xml:space="preserve"> вод. </w:t>
      </w:r>
    </w:p>
    <w:bookmarkEnd w:id="1"/>
    <w:p w14:paraId="33F8A835" w14:textId="77777777" w:rsidR="00217CBE" w:rsidRPr="00010DBA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10DBA">
        <w:rPr>
          <w:rFonts w:ascii="Times New Roman" w:hAnsi="Times New Roman"/>
          <w:iCs/>
          <w:sz w:val="28"/>
          <w:szCs w:val="28"/>
        </w:rPr>
        <w:t xml:space="preserve">Правовой статус и режим использования внутренних морских вод. </w:t>
      </w:r>
    </w:p>
    <w:p w14:paraId="6559D317" w14:textId="542CD3B8" w:rsidR="00217CBE" w:rsidRPr="00010DBA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10DBA">
        <w:rPr>
          <w:rFonts w:ascii="Times New Roman" w:hAnsi="Times New Roman"/>
          <w:iCs/>
          <w:sz w:val="28"/>
          <w:szCs w:val="28"/>
        </w:rPr>
        <w:t>Правовой статус и режим использования иск</w:t>
      </w:r>
      <w:r w:rsidR="00686F45">
        <w:rPr>
          <w:rFonts w:ascii="Times New Roman" w:hAnsi="Times New Roman"/>
          <w:iCs/>
          <w:sz w:val="28"/>
          <w:szCs w:val="28"/>
        </w:rPr>
        <w:t>лючительной экономической зоны.</w:t>
      </w:r>
    </w:p>
    <w:p w14:paraId="42041164" w14:textId="77777777" w:rsidR="00217CBE" w:rsidRPr="00010DBA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10DBA">
        <w:rPr>
          <w:rFonts w:ascii="Times New Roman" w:hAnsi="Times New Roman"/>
          <w:iCs/>
          <w:sz w:val="28"/>
          <w:szCs w:val="28"/>
        </w:rPr>
        <w:t xml:space="preserve">Правовой статус и режим использования континентального шельфа. </w:t>
      </w:r>
    </w:p>
    <w:p w14:paraId="311C02B8" w14:textId="77777777" w:rsidR="00217CBE" w:rsidRPr="00010DBA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10DBA">
        <w:rPr>
          <w:rFonts w:ascii="Times New Roman" w:hAnsi="Times New Roman"/>
          <w:iCs/>
          <w:sz w:val="28"/>
          <w:szCs w:val="28"/>
        </w:rPr>
        <w:t xml:space="preserve">Правовой статус и режим использования международных каналов. </w:t>
      </w:r>
    </w:p>
    <w:p w14:paraId="1AA11B12" w14:textId="77777777" w:rsidR="00217CBE" w:rsidRPr="00010DBA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10DBA">
        <w:rPr>
          <w:rFonts w:ascii="Times New Roman" w:hAnsi="Times New Roman"/>
          <w:iCs/>
          <w:sz w:val="28"/>
          <w:szCs w:val="28"/>
        </w:rPr>
        <w:t xml:space="preserve">Правовой статус и режим использования международных проливов. </w:t>
      </w:r>
    </w:p>
    <w:p w14:paraId="31984D4B" w14:textId="77777777" w:rsidR="00217CBE" w:rsidRPr="00010DBA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10DBA">
        <w:rPr>
          <w:rFonts w:ascii="Times New Roman" w:hAnsi="Times New Roman"/>
          <w:iCs/>
          <w:sz w:val="28"/>
          <w:szCs w:val="28"/>
        </w:rPr>
        <w:t xml:space="preserve">Правовой статус и режим использования открытого моря. </w:t>
      </w:r>
    </w:p>
    <w:p w14:paraId="3ADA0239" w14:textId="77777777" w:rsidR="00217CBE" w:rsidRPr="00010DBA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10DBA">
        <w:rPr>
          <w:rFonts w:ascii="Times New Roman" w:hAnsi="Times New Roman"/>
          <w:iCs/>
          <w:sz w:val="28"/>
          <w:szCs w:val="28"/>
        </w:rPr>
        <w:t xml:space="preserve">Правовой статус и режим использования территориального моря. </w:t>
      </w:r>
    </w:p>
    <w:p w14:paraId="58942597" w14:textId="77777777" w:rsidR="00217CB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10DBA">
        <w:rPr>
          <w:rFonts w:ascii="Times New Roman" w:hAnsi="Times New Roman"/>
          <w:iCs/>
          <w:sz w:val="28"/>
          <w:szCs w:val="28"/>
        </w:rPr>
        <w:t>Институт мирного прохода: история становления и современное юридическое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10DBA">
        <w:rPr>
          <w:rFonts w:ascii="Times New Roman" w:hAnsi="Times New Roman"/>
          <w:iCs/>
          <w:sz w:val="28"/>
          <w:szCs w:val="28"/>
        </w:rPr>
        <w:t>содержание.</w:t>
      </w:r>
    </w:p>
    <w:p w14:paraId="4672E660" w14:textId="77777777" w:rsidR="00217CB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bookmarkStart w:id="2" w:name="_Hlk128895556"/>
      <w:r w:rsidRPr="00010DBA">
        <w:rPr>
          <w:rFonts w:ascii="Times New Roman" w:hAnsi="Times New Roman"/>
          <w:iCs/>
          <w:sz w:val="28"/>
          <w:szCs w:val="28"/>
        </w:rPr>
        <w:t>Концепция «общего наследия человечества»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40FCC685" w14:textId="77777777" w:rsidR="00217CB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10DBA">
        <w:rPr>
          <w:rFonts w:ascii="Times New Roman" w:hAnsi="Times New Roman"/>
          <w:iCs/>
          <w:sz w:val="28"/>
          <w:szCs w:val="28"/>
        </w:rPr>
        <w:t>Международный орган по морскому дну</w:t>
      </w:r>
      <w:bookmarkEnd w:id="2"/>
      <w:r>
        <w:rPr>
          <w:rFonts w:ascii="Times New Roman" w:hAnsi="Times New Roman"/>
          <w:iCs/>
          <w:sz w:val="28"/>
          <w:szCs w:val="28"/>
        </w:rPr>
        <w:t>.</w:t>
      </w:r>
    </w:p>
    <w:p w14:paraId="3C58A765" w14:textId="77777777" w:rsidR="00217CB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C25EE">
        <w:rPr>
          <w:rFonts w:ascii="Times New Roman" w:hAnsi="Times New Roman"/>
          <w:iCs/>
          <w:sz w:val="28"/>
          <w:szCs w:val="28"/>
        </w:rPr>
        <w:t>Понятие и правовой режим замкнутых и полузамкнутых морей.</w:t>
      </w:r>
    </w:p>
    <w:p w14:paraId="301AA7AE" w14:textId="77777777" w:rsidR="00217CB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bookmarkStart w:id="3" w:name="_Hlk127252974"/>
      <w:bookmarkStart w:id="4" w:name="_Hlk128895578"/>
      <w:r w:rsidRPr="00010DBA">
        <w:rPr>
          <w:rFonts w:ascii="Times New Roman" w:hAnsi="Times New Roman"/>
          <w:iCs/>
          <w:sz w:val="28"/>
          <w:szCs w:val="28"/>
        </w:rPr>
        <w:t xml:space="preserve">Правовой режим </w:t>
      </w:r>
      <w:bookmarkEnd w:id="3"/>
      <w:r w:rsidRPr="00010DBA">
        <w:rPr>
          <w:rFonts w:ascii="Times New Roman" w:hAnsi="Times New Roman"/>
          <w:iCs/>
          <w:sz w:val="28"/>
          <w:szCs w:val="28"/>
        </w:rPr>
        <w:t>Каспийского моря</w:t>
      </w:r>
      <w:bookmarkEnd w:id="4"/>
      <w:r w:rsidRPr="00010DBA">
        <w:rPr>
          <w:rFonts w:ascii="Times New Roman" w:hAnsi="Times New Roman"/>
          <w:iCs/>
          <w:sz w:val="28"/>
          <w:szCs w:val="28"/>
        </w:rPr>
        <w:t>.</w:t>
      </w:r>
    </w:p>
    <w:p w14:paraId="099F9DD3" w14:textId="18A56668" w:rsidR="00217CBE" w:rsidRPr="00010DBA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C7A6C">
        <w:rPr>
          <w:rFonts w:ascii="Times New Roman" w:hAnsi="Times New Roman"/>
          <w:iCs/>
          <w:sz w:val="28"/>
          <w:szCs w:val="28"/>
        </w:rPr>
        <w:t>Правовой режим</w:t>
      </w:r>
      <w:r w:rsidR="00686F45">
        <w:rPr>
          <w:rFonts w:ascii="Times New Roman" w:hAnsi="Times New Roman"/>
          <w:iCs/>
          <w:sz w:val="28"/>
          <w:szCs w:val="28"/>
        </w:rPr>
        <w:t xml:space="preserve"> Черного моря.</w:t>
      </w:r>
    </w:p>
    <w:p w14:paraId="4B765270" w14:textId="77777777" w:rsidR="00217CB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10DBA">
        <w:rPr>
          <w:rFonts w:ascii="Times New Roman" w:hAnsi="Times New Roman"/>
          <w:iCs/>
          <w:sz w:val="28"/>
          <w:szCs w:val="28"/>
        </w:rPr>
        <w:t>Международная морская организация (ИМО)</w:t>
      </w:r>
      <w:r>
        <w:rPr>
          <w:rFonts w:ascii="Times New Roman" w:hAnsi="Times New Roman"/>
          <w:iCs/>
          <w:sz w:val="28"/>
          <w:szCs w:val="28"/>
        </w:rPr>
        <w:t xml:space="preserve"> и ее роль в прогрессивном развитии международного морского права.</w:t>
      </w:r>
    </w:p>
    <w:p w14:paraId="154561AA" w14:textId="77777777" w:rsidR="00217CB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C25EE">
        <w:rPr>
          <w:rFonts w:ascii="Times New Roman" w:hAnsi="Times New Roman"/>
          <w:iCs/>
          <w:sz w:val="28"/>
          <w:szCs w:val="28"/>
        </w:rPr>
        <w:t>Понятие и правовой режим международных каналов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21C07B78" w14:textId="1C566D37" w:rsidR="00217CBE" w:rsidRPr="00BC25E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C25EE">
        <w:rPr>
          <w:rFonts w:ascii="Times New Roman" w:hAnsi="Times New Roman"/>
          <w:iCs/>
          <w:sz w:val="28"/>
          <w:szCs w:val="28"/>
        </w:rPr>
        <w:t>Понятие морских природных ресурсов в международном морском праве</w:t>
      </w:r>
      <w:r w:rsidR="00686F45">
        <w:rPr>
          <w:rFonts w:ascii="Times New Roman" w:hAnsi="Times New Roman"/>
          <w:iCs/>
          <w:sz w:val="28"/>
          <w:szCs w:val="28"/>
        </w:rPr>
        <w:t>.</w:t>
      </w:r>
    </w:p>
    <w:p w14:paraId="704D73B9" w14:textId="77777777" w:rsidR="00217CBE" w:rsidRPr="00BC25E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25EE">
        <w:rPr>
          <w:rFonts w:ascii="Times New Roman" w:hAnsi="Times New Roman"/>
          <w:iCs/>
          <w:sz w:val="28"/>
          <w:szCs w:val="28"/>
        </w:rPr>
        <w:t>Правовой режим морских природных ресурсов.</w:t>
      </w:r>
    </w:p>
    <w:p w14:paraId="665D64D5" w14:textId="77777777" w:rsidR="00217CBE" w:rsidRPr="00BC25E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25EE">
        <w:rPr>
          <w:rFonts w:ascii="Times New Roman" w:hAnsi="Times New Roman"/>
          <w:iCs/>
          <w:sz w:val="28"/>
          <w:szCs w:val="28"/>
        </w:rPr>
        <w:t>Права и обязанности государств по управлению и сохранению морских природных ресурсов.</w:t>
      </w:r>
    </w:p>
    <w:p w14:paraId="27F23D7C" w14:textId="77777777" w:rsidR="00217CBE" w:rsidRPr="00BC25EE" w:rsidRDefault="00217CBE" w:rsidP="00217CBE">
      <w:pPr>
        <w:pStyle w:val="a3"/>
        <w:numPr>
          <w:ilvl w:val="0"/>
          <w:numId w:val="13"/>
        </w:numPr>
        <w:rPr>
          <w:rFonts w:ascii="Times New Roman" w:hAnsi="Times New Roman"/>
          <w:iCs/>
          <w:sz w:val="28"/>
          <w:szCs w:val="28"/>
        </w:rPr>
      </w:pPr>
      <w:r w:rsidRPr="00BC25EE">
        <w:rPr>
          <w:rFonts w:ascii="Times New Roman" w:hAnsi="Times New Roman"/>
          <w:iCs/>
          <w:sz w:val="28"/>
          <w:szCs w:val="28"/>
        </w:rPr>
        <w:lastRenderedPageBreak/>
        <w:t xml:space="preserve"> Порядок осуществления гражданской и уголовной юрисдикции в территориальном море.</w:t>
      </w:r>
    </w:p>
    <w:p w14:paraId="132D8C6D" w14:textId="77777777" w:rsidR="00217CBE" w:rsidRPr="00BC25E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C25EE">
        <w:rPr>
          <w:rFonts w:ascii="Times New Roman" w:hAnsi="Times New Roman"/>
          <w:iCs/>
          <w:sz w:val="28"/>
          <w:szCs w:val="28"/>
        </w:rPr>
        <w:t>Международно-правовая доктрина о статусе открытого моря.</w:t>
      </w:r>
    </w:p>
    <w:p w14:paraId="5570E4EC" w14:textId="77777777" w:rsidR="00217CBE" w:rsidRPr="00BC25E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25EE">
        <w:rPr>
          <w:rFonts w:ascii="Times New Roman" w:hAnsi="Times New Roman"/>
          <w:iCs/>
          <w:sz w:val="28"/>
          <w:szCs w:val="28"/>
        </w:rPr>
        <w:t>Защита и сохранение морской среды в районах открытого моря, в том числе на его дне.</w:t>
      </w:r>
    </w:p>
    <w:p w14:paraId="670B1BD5" w14:textId="77777777" w:rsidR="00217CBE" w:rsidRPr="00BC25E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25EE">
        <w:rPr>
          <w:rFonts w:ascii="Times New Roman" w:hAnsi="Times New Roman"/>
          <w:iCs/>
          <w:sz w:val="28"/>
          <w:szCs w:val="28"/>
        </w:rPr>
        <w:t>Конвенция об открытом море 1958 г.: вопрос о правовом режиме дна открытого моря.</w:t>
      </w:r>
    </w:p>
    <w:p w14:paraId="30379C03" w14:textId="77777777" w:rsidR="00217CB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</w:t>
      </w:r>
      <w:r w:rsidRPr="00BC25EE">
        <w:rPr>
          <w:rFonts w:ascii="Times New Roman" w:hAnsi="Times New Roman"/>
          <w:iCs/>
          <w:sz w:val="28"/>
          <w:szCs w:val="28"/>
        </w:rPr>
        <w:t>Конвенция ООН по морскому праву 1982 г.</w:t>
      </w:r>
    </w:p>
    <w:p w14:paraId="6068EC90" w14:textId="77777777" w:rsidR="00217CB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25EE">
        <w:rPr>
          <w:rFonts w:ascii="Times New Roman" w:hAnsi="Times New Roman"/>
          <w:iCs/>
          <w:sz w:val="28"/>
          <w:szCs w:val="28"/>
        </w:rPr>
        <w:t xml:space="preserve"> Соглашение ООН об осуществлении Части XI Конвенции 1982 г. (1994 г.). </w:t>
      </w:r>
    </w:p>
    <w:p w14:paraId="34484979" w14:textId="77777777" w:rsidR="00217CB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C25EE">
        <w:rPr>
          <w:rFonts w:ascii="Times New Roman" w:hAnsi="Times New Roman"/>
          <w:iCs/>
          <w:sz w:val="28"/>
          <w:szCs w:val="28"/>
        </w:rPr>
        <w:t>Международный орган поморскому дну.</w:t>
      </w:r>
    </w:p>
    <w:p w14:paraId="543775C8" w14:textId="77777777" w:rsidR="00217CBE" w:rsidRPr="00BC25E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C25EE">
        <w:rPr>
          <w:rFonts w:ascii="Times New Roman" w:hAnsi="Times New Roman"/>
          <w:iCs/>
          <w:sz w:val="28"/>
          <w:szCs w:val="28"/>
        </w:rPr>
        <w:t>Международно-правовой статус Суэцкого канала.</w:t>
      </w:r>
    </w:p>
    <w:p w14:paraId="6EAE56CA" w14:textId="77777777" w:rsidR="00217CBE" w:rsidRPr="00BC25E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25EE">
        <w:rPr>
          <w:rFonts w:ascii="Times New Roman" w:hAnsi="Times New Roman"/>
          <w:iCs/>
          <w:sz w:val="28"/>
          <w:szCs w:val="28"/>
        </w:rPr>
        <w:t>Международно-правовой статус Панамского канала.</w:t>
      </w:r>
    </w:p>
    <w:p w14:paraId="31447B1F" w14:textId="77777777" w:rsidR="00217CBE" w:rsidRPr="00BC25E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bookmarkStart w:id="5" w:name="_Hlk128895473"/>
      <w:r w:rsidRPr="00BC25EE">
        <w:rPr>
          <w:rFonts w:ascii="Times New Roman" w:hAnsi="Times New Roman"/>
          <w:iCs/>
          <w:sz w:val="28"/>
          <w:szCs w:val="28"/>
        </w:rPr>
        <w:t xml:space="preserve">Международно-правовой статус </w:t>
      </w:r>
      <w:proofErr w:type="spellStart"/>
      <w:r w:rsidRPr="00BC25EE">
        <w:rPr>
          <w:rFonts w:ascii="Times New Roman" w:hAnsi="Times New Roman"/>
          <w:iCs/>
          <w:sz w:val="28"/>
          <w:szCs w:val="28"/>
        </w:rPr>
        <w:t>Кильского</w:t>
      </w:r>
      <w:proofErr w:type="spellEnd"/>
      <w:r w:rsidRPr="00BC25EE">
        <w:rPr>
          <w:rFonts w:ascii="Times New Roman" w:hAnsi="Times New Roman"/>
          <w:iCs/>
          <w:sz w:val="28"/>
          <w:szCs w:val="28"/>
        </w:rPr>
        <w:t xml:space="preserve"> канала.</w:t>
      </w:r>
    </w:p>
    <w:p w14:paraId="2B3411EE" w14:textId="77777777" w:rsidR="00217CB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25EE">
        <w:rPr>
          <w:rFonts w:ascii="Times New Roman" w:hAnsi="Times New Roman"/>
          <w:iCs/>
          <w:sz w:val="28"/>
          <w:szCs w:val="28"/>
        </w:rPr>
        <w:t>Международно-правовой статус канала « Стамбул».</w:t>
      </w:r>
    </w:p>
    <w:bookmarkEnd w:id="5"/>
    <w:p w14:paraId="07A09DBF" w14:textId="77777777" w:rsidR="00217CBE" w:rsidRPr="00BC25E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C25EE">
        <w:rPr>
          <w:rFonts w:ascii="Times New Roman" w:hAnsi="Times New Roman"/>
          <w:iCs/>
          <w:sz w:val="28"/>
          <w:szCs w:val="28"/>
        </w:rPr>
        <w:t>Понятие морских научных исследований.</w:t>
      </w:r>
    </w:p>
    <w:p w14:paraId="37D06A66" w14:textId="77777777" w:rsidR="00217CBE" w:rsidRPr="00BC25E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25EE">
        <w:rPr>
          <w:rFonts w:ascii="Times New Roman" w:hAnsi="Times New Roman"/>
          <w:iCs/>
          <w:sz w:val="28"/>
          <w:szCs w:val="28"/>
        </w:rPr>
        <w:t>Морские научные исследования за пределами исключительной экономической зоны и в международном районе морского дна.</w:t>
      </w:r>
    </w:p>
    <w:p w14:paraId="518EA5DE" w14:textId="77777777" w:rsidR="00217CBE" w:rsidRPr="00BC25EE" w:rsidRDefault="00217CBE" w:rsidP="00217CBE">
      <w:pPr>
        <w:pStyle w:val="a3"/>
        <w:numPr>
          <w:ilvl w:val="0"/>
          <w:numId w:val="13"/>
        </w:numPr>
        <w:rPr>
          <w:rFonts w:ascii="Times New Roman" w:hAnsi="Times New Roman"/>
          <w:iCs/>
          <w:sz w:val="28"/>
          <w:szCs w:val="28"/>
        </w:rPr>
      </w:pPr>
      <w:r w:rsidRPr="00BC25EE">
        <w:rPr>
          <w:rFonts w:ascii="Times New Roman" w:hAnsi="Times New Roman"/>
          <w:iCs/>
          <w:sz w:val="28"/>
          <w:szCs w:val="28"/>
        </w:rPr>
        <w:t xml:space="preserve"> Межправительственные организации, обладающие компетенцией в области морской деятельности.</w:t>
      </w:r>
    </w:p>
    <w:p w14:paraId="687E152E" w14:textId="77777777" w:rsidR="00217CBE" w:rsidRPr="00BC25E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bookmarkStart w:id="6" w:name="_Hlk128895501"/>
      <w:r w:rsidRPr="00BC25EE">
        <w:rPr>
          <w:rFonts w:ascii="Times New Roman" w:hAnsi="Times New Roman"/>
          <w:iCs/>
          <w:sz w:val="28"/>
          <w:szCs w:val="28"/>
        </w:rPr>
        <w:t>Международно-правовые нормы, направленные на предотвращение преступлений на море.</w:t>
      </w:r>
    </w:p>
    <w:p w14:paraId="47FF7641" w14:textId="77777777" w:rsidR="00217CB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25EE">
        <w:rPr>
          <w:rFonts w:ascii="Times New Roman" w:hAnsi="Times New Roman"/>
          <w:iCs/>
          <w:sz w:val="28"/>
          <w:szCs w:val="28"/>
        </w:rPr>
        <w:t xml:space="preserve"> Пиратство и вооруженный разбой против судов.</w:t>
      </w:r>
    </w:p>
    <w:p w14:paraId="2E686EB6" w14:textId="77777777" w:rsidR="00217CBE" w:rsidRPr="00BC25E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C25EE">
        <w:rPr>
          <w:rFonts w:ascii="Times New Roman" w:hAnsi="Times New Roman"/>
          <w:iCs/>
          <w:sz w:val="28"/>
          <w:szCs w:val="28"/>
        </w:rPr>
        <w:t>Урегулирование морских споров с применением процедур, предусмотренных Конвенции ООН по морскому праву 1982г.</w:t>
      </w:r>
    </w:p>
    <w:p w14:paraId="776C0073" w14:textId="326E5BDD" w:rsidR="00217CB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25EE">
        <w:rPr>
          <w:rFonts w:ascii="Times New Roman" w:hAnsi="Times New Roman"/>
          <w:iCs/>
          <w:sz w:val="28"/>
          <w:szCs w:val="28"/>
        </w:rPr>
        <w:t>Роль международного коммерческого арбитража в разрешении частных морских споров.</w:t>
      </w:r>
    </w:p>
    <w:p w14:paraId="4EC705C6" w14:textId="4567BE61" w:rsidR="00217CBE" w:rsidRDefault="00217CBE" w:rsidP="00217CB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37FF71D8" w14:textId="059E90B8" w:rsidR="00217CBE" w:rsidRDefault="00217CBE" w:rsidP="00217CB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4F7B000D" w14:textId="77777777" w:rsidR="00217CBE" w:rsidRDefault="00217CBE" w:rsidP="00217CB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bookmarkStart w:id="7" w:name="_Hlk161507822"/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bookmarkEnd w:id="7"/>
    <w:p w14:paraId="2F229233" w14:textId="77777777" w:rsidR="00217CBE" w:rsidRPr="00217CBE" w:rsidRDefault="00217CBE" w:rsidP="00217CB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bookmarkEnd w:id="6"/>
    <w:p w14:paraId="3618C7E9" w14:textId="77777777" w:rsidR="00217CBE" w:rsidRDefault="00217CBE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06FD816" w14:textId="4475BF79" w:rsidR="002D5DAA" w:rsidRPr="008965CD" w:rsidRDefault="002D5DAA" w:rsidP="00E332A8">
      <w:pPr>
        <w:spacing w:after="0"/>
        <w:ind w:firstLine="709"/>
        <w:contextualSpacing/>
        <w:jc w:val="center"/>
        <w:rPr>
          <w:b/>
          <w:bCs/>
        </w:rPr>
      </w:pPr>
      <w:r w:rsidRPr="008965CD">
        <w:rPr>
          <w:rFonts w:ascii="Times New Roman" w:hAnsi="Times New Roman"/>
          <w:b/>
          <w:bCs/>
          <w:iCs/>
          <w:sz w:val="28"/>
          <w:szCs w:val="28"/>
        </w:rPr>
        <w:t>Примерный перечень тестовых заданий</w:t>
      </w:r>
      <w:r w:rsidRPr="008965CD">
        <w:rPr>
          <w:b/>
          <w:bCs/>
        </w:rPr>
        <w:t xml:space="preserve"> </w:t>
      </w:r>
    </w:p>
    <w:p w14:paraId="568BD6EF" w14:textId="3CCDF67C" w:rsidR="00217CBE" w:rsidRPr="000B1F83" w:rsidRDefault="00217CBE" w:rsidP="00217CBE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6A40F8">
        <w:rPr>
          <w:rFonts w:ascii="Times New Roman" w:hAnsi="Times New Roman"/>
          <w:b/>
          <w:noProof/>
          <w:sz w:val="28"/>
          <w:szCs w:val="28"/>
        </w:rPr>
        <w:t>ОПК-2</w:t>
      </w:r>
    </w:p>
    <w:p w14:paraId="6408F95D" w14:textId="77777777" w:rsidR="008965CD" w:rsidRDefault="008965CD" w:rsidP="00217CBE">
      <w:pPr>
        <w:spacing w:after="0"/>
        <w:contextualSpacing/>
      </w:pPr>
    </w:p>
    <w:p w14:paraId="1ABC4398" w14:textId="77777777" w:rsidR="00563605" w:rsidRPr="003C5137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86FD98" w14:textId="083A38BA" w:rsidR="00425611" w:rsidRPr="00425611" w:rsidRDefault="00425611" w:rsidP="00425611">
      <w:pPr>
        <w:pStyle w:val="a3"/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425611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Международное морское право регулирует и устанавливает:</w:t>
      </w:r>
    </w:p>
    <w:p w14:paraId="6EBB9632" w14:textId="56FD4978" w:rsidR="00425611" w:rsidRPr="00425611" w:rsidRDefault="00425611" w:rsidP="00425611">
      <w:pPr>
        <w:pStyle w:val="a3"/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425611">
        <w:rPr>
          <w:rFonts w:asciiTheme="majorBidi" w:hAnsiTheme="majorBidi" w:cstheme="majorBidi"/>
          <w:bCs/>
          <w:sz w:val="28"/>
          <w:szCs w:val="28"/>
          <w:lang w:eastAsia="ru-RU"/>
        </w:rPr>
        <w:t>правовой статус морских пространств</w:t>
      </w:r>
    </w:p>
    <w:p w14:paraId="06A3B082" w14:textId="063EB535" w:rsidR="00425611" w:rsidRPr="00425611" w:rsidRDefault="00425611" w:rsidP="00425611">
      <w:pPr>
        <w:pStyle w:val="a3"/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425611">
        <w:rPr>
          <w:rFonts w:asciiTheme="majorBidi" w:hAnsiTheme="majorBidi" w:cstheme="majorBidi"/>
          <w:bCs/>
          <w:sz w:val="28"/>
          <w:szCs w:val="28"/>
          <w:lang w:eastAsia="ru-RU"/>
        </w:rPr>
        <w:t>отношения между субъектами международного права в связи с их деятельностью в Мировом океане</w:t>
      </w:r>
    </w:p>
    <w:p w14:paraId="50B711D0" w14:textId="34BB60EF" w:rsidR="00425611" w:rsidRPr="00425611" w:rsidRDefault="00425611" w:rsidP="00425611">
      <w:pPr>
        <w:pStyle w:val="a3"/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425611">
        <w:rPr>
          <w:rFonts w:asciiTheme="majorBidi" w:hAnsiTheme="majorBidi" w:cstheme="majorBidi"/>
          <w:bCs/>
          <w:sz w:val="28"/>
          <w:szCs w:val="28"/>
          <w:lang w:eastAsia="ru-RU"/>
        </w:rPr>
        <w:t>режим морских пространств,</w:t>
      </w:r>
    </w:p>
    <w:p w14:paraId="372E1FCF" w14:textId="21C64B4D" w:rsidR="00686F45" w:rsidRDefault="00425611" w:rsidP="00425611">
      <w:pPr>
        <w:pStyle w:val="a3"/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425611">
        <w:rPr>
          <w:rFonts w:asciiTheme="majorBidi" w:hAnsiTheme="majorBidi" w:cstheme="majorBidi"/>
          <w:bCs/>
          <w:sz w:val="28"/>
          <w:szCs w:val="28"/>
          <w:lang w:eastAsia="ru-RU"/>
        </w:rPr>
        <w:t>вместе взятое.</w:t>
      </w:r>
    </w:p>
    <w:p w14:paraId="4F4398C5" w14:textId="77777777" w:rsidR="00686F45" w:rsidRDefault="00686F45">
      <w:pPr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br w:type="page"/>
      </w:r>
    </w:p>
    <w:p w14:paraId="08806C78" w14:textId="298F5D24" w:rsidR="00645EAC" w:rsidRPr="008562D8" w:rsidRDefault="00645EAC" w:rsidP="00645EAC">
      <w:pPr>
        <w:pStyle w:val="a3"/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lastRenderedPageBreak/>
        <w:t>К источникам междунаро</w:t>
      </w:r>
      <w:r w:rsidR="00686F45">
        <w:rPr>
          <w:rFonts w:asciiTheme="majorBidi" w:hAnsiTheme="majorBidi" w:cstheme="majorBidi"/>
          <w:b/>
          <w:sz w:val="28"/>
          <w:szCs w:val="28"/>
          <w:lang w:eastAsia="ru-RU"/>
        </w:rPr>
        <w:t>дного морского права относятся:</w:t>
      </w:r>
    </w:p>
    <w:p w14:paraId="41CDE586" w14:textId="31A80362" w:rsidR="00645EAC" w:rsidRPr="008562D8" w:rsidRDefault="00686F45" w:rsidP="00645EAC">
      <w:pPr>
        <w:spacing w:after="0"/>
        <w:ind w:left="360" w:firstLine="34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Женевские конвенции 1958 года</w:t>
      </w:r>
    </w:p>
    <w:p w14:paraId="12EB2CC9" w14:textId="6F48A890" w:rsidR="00645EAC" w:rsidRPr="008562D8" w:rsidRDefault="00645EAC" w:rsidP="00645EAC">
      <w:pPr>
        <w:spacing w:after="0"/>
        <w:ind w:left="360" w:firstLine="34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Конвенция ООН по морскому праву</w:t>
      </w:r>
    </w:p>
    <w:p w14:paraId="6321CC19" w14:textId="517784D6" w:rsidR="00645EAC" w:rsidRPr="008562D8" w:rsidRDefault="00645EAC" w:rsidP="00645EAC">
      <w:pPr>
        <w:spacing w:after="0"/>
        <w:ind w:left="360" w:firstLine="34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международный обычай</w:t>
      </w:r>
    </w:p>
    <w:p w14:paraId="27705977" w14:textId="712FEE90" w:rsidR="00645EAC" w:rsidRPr="00645EAC" w:rsidRDefault="00645EAC" w:rsidP="00645EAC">
      <w:pPr>
        <w:spacing w:after="0"/>
        <w:ind w:left="360" w:firstLine="348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все ответы верны</w:t>
      </w:r>
    </w:p>
    <w:p w14:paraId="5BEB0392" w14:textId="0209972D" w:rsidR="002C7A6C" w:rsidRPr="002C7A6C" w:rsidRDefault="002C7A6C" w:rsidP="002C7A6C">
      <w:pPr>
        <w:pStyle w:val="a3"/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2C7A6C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К принципам 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международного</w:t>
      </w:r>
      <w:r w:rsidR="00686F45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2C7A6C">
        <w:rPr>
          <w:rFonts w:asciiTheme="majorBidi" w:hAnsiTheme="majorBidi" w:cstheme="majorBidi"/>
          <w:b/>
          <w:sz w:val="28"/>
          <w:szCs w:val="28"/>
          <w:lang w:eastAsia="ru-RU"/>
        </w:rPr>
        <w:t>морского права относятся:</w:t>
      </w:r>
    </w:p>
    <w:p w14:paraId="61F4D82C" w14:textId="1D1128C9" w:rsidR="002C7A6C" w:rsidRPr="008562D8" w:rsidRDefault="002C7A6C" w:rsidP="002C7A6C">
      <w:pPr>
        <w:spacing w:after="0"/>
        <w:ind w:left="360" w:firstLine="34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принцип свободы открытого моря</w:t>
      </w:r>
    </w:p>
    <w:p w14:paraId="0915EB8D" w14:textId="4C00BE78" w:rsidR="002C7A6C" w:rsidRPr="008562D8" w:rsidRDefault="002C7A6C" w:rsidP="002C7A6C">
      <w:pPr>
        <w:spacing w:after="0"/>
        <w:ind w:left="360" w:firstLine="34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принцип мирного использования Мирового океан</w:t>
      </w:r>
      <w:r w:rsidR="00686F45">
        <w:rPr>
          <w:rFonts w:asciiTheme="majorBidi" w:hAnsiTheme="majorBidi" w:cstheme="majorBidi"/>
          <w:bCs/>
          <w:sz w:val="28"/>
          <w:szCs w:val="28"/>
          <w:lang w:eastAsia="ru-RU"/>
        </w:rPr>
        <w:t>а, принцип охраны морской среды</w:t>
      </w:r>
    </w:p>
    <w:p w14:paraId="28FA325A" w14:textId="6CA9D424" w:rsidR="002C7A6C" w:rsidRPr="008562D8" w:rsidRDefault="002C7A6C" w:rsidP="002C7A6C">
      <w:pPr>
        <w:spacing w:after="0"/>
        <w:ind w:left="360" w:firstLine="34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принцип мирного прохода через территориальное море</w:t>
      </w:r>
    </w:p>
    <w:p w14:paraId="216A6E07" w14:textId="4A3C69CE" w:rsidR="002C7A6C" w:rsidRDefault="002C7A6C" w:rsidP="002C7A6C">
      <w:pPr>
        <w:spacing w:after="0"/>
        <w:ind w:left="360" w:firstLine="34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вес ответы верны</w:t>
      </w:r>
    </w:p>
    <w:p w14:paraId="570AA321" w14:textId="77777777" w:rsidR="002C7A6C" w:rsidRPr="002C7A6C" w:rsidRDefault="002C7A6C" w:rsidP="002C7A6C">
      <w:pPr>
        <w:pStyle w:val="a3"/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2C7A6C">
        <w:rPr>
          <w:rFonts w:asciiTheme="majorBidi" w:hAnsiTheme="majorBidi" w:cstheme="majorBidi"/>
          <w:b/>
          <w:sz w:val="28"/>
          <w:szCs w:val="28"/>
          <w:lang w:eastAsia="ru-RU"/>
        </w:rPr>
        <w:t>Большой вклад в кодификацию норм международного морского права внесли:</w:t>
      </w:r>
    </w:p>
    <w:p w14:paraId="4E20FD0F" w14:textId="7BF4F6C1" w:rsidR="002C7A6C" w:rsidRPr="002C7A6C" w:rsidRDefault="002C7A6C" w:rsidP="002C7A6C">
      <w:pPr>
        <w:pStyle w:val="a3"/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C7A6C">
        <w:rPr>
          <w:rFonts w:asciiTheme="majorBidi" w:hAnsiTheme="majorBidi" w:cstheme="majorBidi"/>
          <w:bCs/>
          <w:sz w:val="28"/>
          <w:szCs w:val="28"/>
          <w:lang w:eastAsia="ru-RU"/>
        </w:rPr>
        <w:t>Гаагские конференции мира 1899 и 1907 гг.</w:t>
      </w:r>
    </w:p>
    <w:p w14:paraId="6298FAA5" w14:textId="5C258333" w:rsidR="002C7A6C" w:rsidRPr="002C7A6C" w:rsidRDefault="002C7A6C" w:rsidP="002C7A6C">
      <w:pPr>
        <w:pStyle w:val="a3"/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C7A6C">
        <w:rPr>
          <w:rFonts w:asciiTheme="majorBidi" w:hAnsiTheme="majorBidi" w:cstheme="majorBidi"/>
          <w:bCs/>
          <w:sz w:val="28"/>
          <w:szCs w:val="28"/>
          <w:lang w:eastAsia="ru-RU"/>
        </w:rPr>
        <w:t>Лондонская морская конференция 1908-1909 гг.</w:t>
      </w:r>
    </w:p>
    <w:p w14:paraId="21D46FC0" w14:textId="26273463" w:rsidR="002C7A6C" w:rsidRPr="002C7A6C" w:rsidRDefault="002C7A6C" w:rsidP="002C7A6C">
      <w:pPr>
        <w:pStyle w:val="a3"/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C7A6C">
        <w:rPr>
          <w:rFonts w:asciiTheme="majorBidi" w:hAnsiTheme="majorBidi" w:cstheme="majorBidi"/>
          <w:bCs/>
          <w:sz w:val="28"/>
          <w:szCs w:val="28"/>
          <w:lang w:eastAsia="ru-RU"/>
        </w:rPr>
        <w:t>I, II и III конференции ООН по морскому праву</w:t>
      </w:r>
    </w:p>
    <w:p w14:paraId="6DCFCA20" w14:textId="47961CB4" w:rsidR="002C7A6C" w:rsidRPr="002C7A6C" w:rsidRDefault="002C7A6C" w:rsidP="002C7A6C">
      <w:pPr>
        <w:pStyle w:val="a3"/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C7A6C">
        <w:rPr>
          <w:rFonts w:asciiTheme="majorBidi" w:hAnsiTheme="majorBidi" w:cstheme="majorBidi"/>
          <w:bCs/>
          <w:sz w:val="28"/>
          <w:szCs w:val="28"/>
          <w:lang w:eastAsia="ru-RU"/>
        </w:rPr>
        <w:t>Крымская (Ялтинская) конференция 1943 г.</w:t>
      </w:r>
    </w:p>
    <w:p w14:paraId="12373C94" w14:textId="049E9EC7" w:rsidR="00695513" w:rsidRPr="002C7A6C" w:rsidRDefault="00695513" w:rsidP="002C7A6C">
      <w:pPr>
        <w:pStyle w:val="a3"/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C7A6C">
        <w:rPr>
          <w:rFonts w:ascii="Times New Roman" w:hAnsi="Times New Roman"/>
          <w:b/>
          <w:bCs/>
          <w:sz w:val="28"/>
          <w:szCs w:val="28"/>
        </w:rPr>
        <w:t xml:space="preserve"> Международно-правовой режим Антарктики закреплен в:</w:t>
      </w:r>
    </w:p>
    <w:p w14:paraId="6C1BC5AA" w14:textId="4911934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Договоре об Антарктике 1959 г.</w:t>
      </w:r>
    </w:p>
    <w:p w14:paraId="007B0B0A" w14:textId="424BF86A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Конвенции ООН по морскому праву 1982г.</w:t>
      </w:r>
    </w:p>
    <w:p w14:paraId="0B6330EA" w14:textId="62B1DD34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Конвенции об открытом море 1958г.</w:t>
      </w:r>
    </w:p>
    <w:p w14:paraId="77582FE9" w14:textId="2F59A85B" w:rsid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Конвенции о континентальном шельфе 1958г.</w:t>
      </w:r>
    </w:p>
    <w:p w14:paraId="128CF536" w14:textId="3726D800" w:rsidR="00425611" w:rsidRPr="00425611" w:rsidRDefault="00425611" w:rsidP="002C7A6C">
      <w:pPr>
        <w:pStyle w:val="a3"/>
        <w:numPr>
          <w:ilvl w:val="0"/>
          <w:numId w:val="14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25611">
        <w:rPr>
          <w:rFonts w:ascii="Times New Roman" w:hAnsi="Times New Roman"/>
          <w:b/>
          <w:bCs/>
          <w:sz w:val="28"/>
          <w:szCs w:val="28"/>
        </w:rPr>
        <w:t>На  исторические заливы распространяется</w:t>
      </w:r>
      <w:r w:rsidRPr="00425611">
        <w:rPr>
          <w:b/>
          <w:bCs/>
        </w:rPr>
        <w:t xml:space="preserve"> </w:t>
      </w:r>
      <w:r w:rsidRPr="00425611">
        <w:rPr>
          <w:rFonts w:ascii="Times New Roman" w:hAnsi="Times New Roman"/>
          <w:b/>
          <w:bCs/>
          <w:sz w:val="28"/>
          <w:szCs w:val="28"/>
        </w:rPr>
        <w:t>режим :</w:t>
      </w:r>
    </w:p>
    <w:p w14:paraId="6F629C90" w14:textId="48405A11" w:rsidR="00425611" w:rsidRPr="00425611" w:rsidRDefault="00425611" w:rsidP="00425611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25611">
        <w:rPr>
          <w:rFonts w:ascii="Times New Roman" w:hAnsi="Times New Roman"/>
          <w:sz w:val="28"/>
          <w:szCs w:val="28"/>
        </w:rPr>
        <w:t>режим территориального моря</w:t>
      </w:r>
    </w:p>
    <w:p w14:paraId="351D422A" w14:textId="67CC26B3" w:rsidR="00425611" w:rsidRPr="00425611" w:rsidRDefault="00425611" w:rsidP="00425611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25611">
        <w:rPr>
          <w:rFonts w:ascii="Times New Roman" w:hAnsi="Times New Roman"/>
          <w:sz w:val="28"/>
          <w:szCs w:val="28"/>
        </w:rPr>
        <w:t>режим открытого моря</w:t>
      </w:r>
    </w:p>
    <w:p w14:paraId="3E8016DB" w14:textId="1DF589C8" w:rsidR="00425611" w:rsidRPr="00425611" w:rsidRDefault="00425611" w:rsidP="00425611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25611">
        <w:rPr>
          <w:rFonts w:ascii="Times New Roman" w:hAnsi="Times New Roman"/>
          <w:sz w:val="28"/>
          <w:szCs w:val="28"/>
        </w:rPr>
        <w:t>режим внутренних морских вод</w:t>
      </w:r>
    </w:p>
    <w:p w14:paraId="19A0A6B0" w14:textId="6FB36E95" w:rsidR="00425611" w:rsidRPr="00425611" w:rsidRDefault="00425611" w:rsidP="00425611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611">
        <w:rPr>
          <w:rFonts w:ascii="Times New Roman" w:hAnsi="Times New Roman"/>
          <w:sz w:val="28"/>
          <w:szCs w:val="28"/>
        </w:rPr>
        <w:t>режим исключительной экономической зоны</w:t>
      </w:r>
    </w:p>
    <w:p w14:paraId="105F6B43" w14:textId="6A672896" w:rsidR="00B50844" w:rsidRPr="002C7A6C" w:rsidRDefault="00B50844" w:rsidP="002C7A6C">
      <w:pPr>
        <w:pStyle w:val="a3"/>
        <w:numPr>
          <w:ilvl w:val="0"/>
          <w:numId w:val="14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A6C">
        <w:rPr>
          <w:rFonts w:ascii="Times New Roman" w:hAnsi="Times New Roman"/>
          <w:b/>
          <w:bCs/>
          <w:sz w:val="28"/>
          <w:szCs w:val="28"/>
        </w:rPr>
        <w:t>Ширина территориального моря согласно Конвенции по морскому праву 1982 г. не может превышать:</w:t>
      </w:r>
    </w:p>
    <w:p w14:paraId="37A29A1E" w14:textId="5C7FF85E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12 морских миль</w:t>
      </w:r>
    </w:p>
    <w:p w14:paraId="73FF5440" w14:textId="34681E3E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12 километров</w:t>
      </w:r>
    </w:p>
    <w:p w14:paraId="255015E9" w14:textId="195D002D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24 морские мили</w:t>
      </w:r>
    </w:p>
    <w:p w14:paraId="2613606B" w14:textId="1FDC750C" w:rsidR="00B50844" w:rsidRDefault="00B5084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200 морских миль</w:t>
      </w:r>
    </w:p>
    <w:p w14:paraId="1D185DDF" w14:textId="77777777" w:rsidR="00474D8B" w:rsidRPr="002C7A6C" w:rsidRDefault="00474D8B" w:rsidP="002C7A6C">
      <w:pPr>
        <w:pStyle w:val="a3"/>
        <w:numPr>
          <w:ilvl w:val="0"/>
          <w:numId w:val="14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A6C">
        <w:rPr>
          <w:rFonts w:ascii="Times New Roman" w:hAnsi="Times New Roman"/>
          <w:b/>
          <w:bCs/>
          <w:sz w:val="28"/>
          <w:szCs w:val="28"/>
        </w:rPr>
        <w:t>открытое море – это :</w:t>
      </w:r>
    </w:p>
    <w:p w14:paraId="4AD60396" w14:textId="678317C3" w:rsidR="00474D8B" w:rsidRPr="00474D8B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это части моря шириной до 200 морских миль, попадающие под суверенитет прибрежного государства</w:t>
      </w:r>
    </w:p>
    <w:p w14:paraId="0F546797" w14:textId="2B337BD8" w:rsidR="00474D8B" w:rsidRPr="00474D8B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это все части моря, которые не входят ни в территориальное море, ни во внутренние воды какого-либо государства</w:t>
      </w:r>
    </w:p>
    <w:p w14:paraId="3416B405" w14:textId="7122C570" w:rsidR="00474D8B" w:rsidRPr="00474D8B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это части моря, имеющие прямое соприкосновение с океанскими пространствами</w:t>
      </w:r>
    </w:p>
    <w:p w14:paraId="20CF96B6" w14:textId="5DFD4DD3" w:rsidR="00B50844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это части моря шириной больше 200 морских миль, попадающие под суверенитет прибрежного государства</w:t>
      </w:r>
    </w:p>
    <w:p w14:paraId="3ACBBE83" w14:textId="77777777" w:rsidR="00585CDD" w:rsidRPr="00585CDD" w:rsidRDefault="00585CDD" w:rsidP="00585CDD">
      <w:pPr>
        <w:pStyle w:val="a3"/>
        <w:numPr>
          <w:ilvl w:val="0"/>
          <w:numId w:val="14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85CDD">
        <w:rPr>
          <w:rFonts w:ascii="Times New Roman" w:hAnsi="Times New Roman"/>
          <w:b/>
          <w:bCs/>
          <w:sz w:val="28"/>
          <w:szCs w:val="28"/>
        </w:rPr>
        <w:lastRenderedPageBreak/>
        <w:t>На I конференции ООН в 1958 г. были приняты:</w:t>
      </w:r>
    </w:p>
    <w:p w14:paraId="35588879" w14:textId="599F8678" w:rsidR="00585CDD" w:rsidRPr="00585CDD" w:rsidRDefault="00585CDD" w:rsidP="00585CDD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5CDD">
        <w:rPr>
          <w:rFonts w:ascii="Times New Roman" w:hAnsi="Times New Roman"/>
          <w:sz w:val="28"/>
          <w:szCs w:val="28"/>
        </w:rPr>
        <w:t>Византийская Базилика, Кодекс Ганзы)</w:t>
      </w:r>
    </w:p>
    <w:p w14:paraId="20785E7A" w14:textId="6A688A7F" w:rsidR="00585CDD" w:rsidRPr="00585CDD" w:rsidRDefault="00585CDD" w:rsidP="00585CDD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5CDD">
        <w:rPr>
          <w:rFonts w:ascii="Times New Roman" w:hAnsi="Times New Roman"/>
          <w:sz w:val="28"/>
          <w:szCs w:val="28"/>
        </w:rPr>
        <w:t>Конвенции «О территориальном море и прилежащей зоне», «Об открытом море», «О континентальном шельфе», «О рыболовстве и охране живых ресурсов открытого моря»</w:t>
      </w:r>
    </w:p>
    <w:p w14:paraId="44CD43F7" w14:textId="2AD48031" w:rsidR="00585CDD" w:rsidRPr="00585CDD" w:rsidRDefault="00585CDD" w:rsidP="00585CDD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5CDD">
        <w:rPr>
          <w:rFonts w:ascii="Times New Roman" w:hAnsi="Times New Roman"/>
          <w:sz w:val="28"/>
          <w:szCs w:val="28"/>
        </w:rPr>
        <w:t>Родосский кодекс, Кодекс Ганзы</w:t>
      </w:r>
    </w:p>
    <w:p w14:paraId="11B525D0" w14:textId="652824C6" w:rsidR="00585CDD" w:rsidRPr="00585CDD" w:rsidRDefault="00585CDD" w:rsidP="00585CDD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5CDD">
        <w:rPr>
          <w:rFonts w:ascii="Times New Roman" w:hAnsi="Times New Roman"/>
          <w:sz w:val="28"/>
          <w:szCs w:val="28"/>
        </w:rPr>
        <w:t>Конвенции «О территориальном море и прилежащей зоне», «Об открытом море», «О континентальном шельфе»</w:t>
      </w:r>
    </w:p>
    <w:p w14:paraId="16327F0B" w14:textId="77777777" w:rsidR="00585CDD" w:rsidRPr="00585CDD" w:rsidRDefault="00585CDD" w:rsidP="00585CDD">
      <w:pPr>
        <w:pStyle w:val="a3"/>
        <w:numPr>
          <w:ilvl w:val="0"/>
          <w:numId w:val="14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85CDD">
        <w:rPr>
          <w:rFonts w:ascii="Times New Roman" w:hAnsi="Times New Roman"/>
          <w:b/>
          <w:bCs/>
          <w:sz w:val="28"/>
          <w:szCs w:val="28"/>
        </w:rPr>
        <w:t>Внутренние морские воды - это морские пространства:</w:t>
      </w:r>
    </w:p>
    <w:p w14:paraId="2A409892" w14:textId="35469BD6" w:rsidR="00585CDD" w:rsidRPr="00585CDD" w:rsidRDefault="00585CDD" w:rsidP="00585CDD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5CDD">
        <w:rPr>
          <w:rFonts w:ascii="Times New Roman" w:hAnsi="Times New Roman"/>
          <w:sz w:val="28"/>
          <w:szCs w:val="28"/>
        </w:rPr>
        <w:t>входящие в состав территории прибрежного государства и расположенные в сторону берега от исходных линий, от которых отсчитывается ширина открытого моря</w:t>
      </w:r>
    </w:p>
    <w:p w14:paraId="0B29EF23" w14:textId="70D537E2" w:rsidR="00585CDD" w:rsidRPr="00585CDD" w:rsidRDefault="00585CDD" w:rsidP="00585CDD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5CDD">
        <w:rPr>
          <w:rFonts w:ascii="Times New Roman" w:hAnsi="Times New Roman"/>
          <w:sz w:val="28"/>
          <w:szCs w:val="28"/>
        </w:rPr>
        <w:t>входящие в состав территории прибрежного государства и расположенные в сторону берега от исходных линий, от которых отсчитывается ширина территориального моря</w:t>
      </w:r>
    </w:p>
    <w:p w14:paraId="62C7B9E0" w14:textId="7FAB51A8" w:rsidR="00585CDD" w:rsidRPr="00585CDD" w:rsidRDefault="00585CDD" w:rsidP="00585CDD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5CDD">
        <w:rPr>
          <w:rFonts w:ascii="Times New Roman" w:hAnsi="Times New Roman"/>
          <w:sz w:val="28"/>
          <w:szCs w:val="28"/>
        </w:rPr>
        <w:t>входящие в состав территории прибрежного государства и расположенные в сторону берега от исходных линий на расстояние 12 морских миль</w:t>
      </w:r>
    </w:p>
    <w:p w14:paraId="2332AE01" w14:textId="75C3A8F2" w:rsidR="00585CDD" w:rsidRPr="00585CDD" w:rsidRDefault="00585CDD" w:rsidP="00585CDD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5CDD">
        <w:rPr>
          <w:rFonts w:ascii="Times New Roman" w:hAnsi="Times New Roman"/>
          <w:sz w:val="28"/>
          <w:szCs w:val="28"/>
        </w:rPr>
        <w:t>входящие в состав территории прибрежного государства и расположенные в сторону берега от исходных линий на расстояние 24 морских миль</w:t>
      </w:r>
    </w:p>
    <w:p w14:paraId="435B528E" w14:textId="77777777" w:rsidR="004F6A09" w:rsidRPr="004F6A09" w:rsidRDefault="004F6A09" w:rsidP="004F6A09">
      <w:pPr>
        <w:pStyle w:val="a3"/>
        <w:numPr>
          <w:ilvl w:val="0"/>
          <w:numId w:val="14"/>
        </w:numPr>
        <w:tabs>
          <w:tab w:val="left" w:pos="1276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4F6A09">
        <w:rPr>
          <w:rFonts w:ascii="Times New Roman" w:hAnsi="Times New Roman"/>
          <w:b/>
          <w:bCs/>
          <w:sz w:val="28"/>
          <w:szCs w:val="28"/>
        </w:rPr>
        <w:t>суверенитет прибрежного государства, их правовой режим определяется прибрежным государством</w:t>
      </w:r>
    </w:p>
    <w:p w14:paraId="217AE582" w14:textId="77777777" w:rsidR="004F6A09" w:rsidRPr="004F6A09" w:rsidRDefault="004F6A09" w:rsidP="004F6A09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F6A09">
        <w:rPr>
          <w:rFonts w:ascii="Times New Roman" w:hAnsi="Times New Roman"/>
          <w:sz w:val="28"/>
          <w:szCs w:val="28"/>
        </w:rPr>
        <w:t xml:space="preserve"> суверенитет прибрежного государства, их правовой режим определяется только международным правом</w:t>
      </w:r>
    </w:p>
    <w:p w14:paraId="02C3707E" w14:textId="27CB3CB7" w:rsidR="004F6A09" w:rsidRPr="004F6A09" w:rsidRDefault="004F6A09" w:rsidP="004F6A09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F6A09">
        <w:rPr>
          <w:rFonts w:ascii="Times New Roman" w:hAnsi="Times New Roman"/>
          <w:sz w:val="28"/>
          <w:szCs w:val="28"/>
        </w:rPr>
        <w:t>международные правила судоходства, рыболовства и связи, лоцманской проводки и буксировки, спасания и подъема затонувшего имущества и иной деятельности, а также навигационные, портовые, таможенные, санитарные, фискальные и иные правила</w:t>
      </w:r>
    </w:p>
    <w:p w14:paraId="36592557" w14:textId="3AE4FE8A" w:rsidR="00585CDD" w:rsidRDefault="004F6A09" w:rsidP="004F6A09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6A09">
        <w:rPr>
          <w:rFonts w:ascii="Times New Roman" w:hAnsi="Times New Roman"/>
          <w:sz w:val="28"/>
          <w:szCs w:val="28"/>
        </w:rPr>
        <w:t xml:space="preserve"> международные правила судоходства, спасания и подъема затонувшего имущества и иной деятельности, а также навигационные, портовые, таможенные, санитарные, фискальные правила</w:t>
      </w:r>
    </w:p>
    <w:p w14:paraId="1795646E" w14:textId="0B6931D0" w:rsidR="00185C2F" w:rsidRDefault="00185C2F" w:rsidP="00185C2F">
      <w:pPr>
        <w:pStyle w:val="a3"/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185C2F">
        <w:rPr>
          <w:rFonts w:asciiTheme="majorBidi" w:hAnsiTheme="majorBidi" w:cstheme="majorBidi"/>
          <w:b/>
          <w:sz w:val="28"/>
          <w:szCs w:val="28"/>
          <w:lang w:eastAsia="ru-RU"/>
        </w:rPr>
        <w:t>Правовой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185C2F">
        <w:rPr>
          <w:rFonts w:asciiTheme="majorBidi" w:hAnsiTheme="majorBidi" w:cstheme="majorBidi"/>
          <w:b/>
          <w:sz w:val="28"/>
          <w:szCs w:val="28"/>
          <w:lang w:eastAsia="ru-RU"/>
        </w:rPr>
        <w:t>режим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185C2F">
        <w:rPr>
          <w:rFonts w:asciiTheme="majorBidi" w:hAnsiTheme="majorBidi" w:cstheme="majorBidi"/>
          <w:b/>
          <w:sz w:val="28"/>
          <w:szCs w:val="28"/>
          <w:lang w:eastAsia="ru-RU"/>
        </w:rPr>
        <w:t>внутренних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185C2F">
        <w:rPr>
          <w:rFonts w:asciiTheme="majorBidi" w:hAnsiTheme="majorBidi" w:cstheme="majorBidi"/>
          <w:b/>
          <w:sz w:val="28"/>
          <w:szCs w:val="28"/>
          <w:lang w:eastAsia="ru-RU"/>
        </w:rPr>
        <w:t>морских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185C2F">
        <w:rPr>
          <w:rFonts w:asciiTheme="majorBidi" w:hAnsiTheme="majorBidi" w:cstheme="majorBidi"/>
          <w:b/>
          <w:sz w:val="28"/>
          <w:szCs w:val="28"/>
          <w:lang w:eastAsia="ru-RU"/>
        </w:rPr>
        <w:t>вод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185C2F">
        <w:rPr>
          <w:rFonts w:asciiTheme="majorBidi" w:hAnsiTheme="majorBidi" w:cstheme="majorBidi"/>
          <w:b/>
          <w:sz w:val="28"/>
          <w:szCs w:val="28"/>
          <w:lang w:eastAsia="ru-RU"/>
        </w:rPr>
        <w:t>устанавливается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185C2F">
        <w:rPr>
          <w:rFonts w:asciiTheme="majorBidi" w:hAnsiTheme="majorBidi" w:cstheme="majorBidi"/>
          <w:b/>
          <w:sz w:val="28"/>
          <w:szCs w:val="28"/>
          <w:lang w:eastAsia="ru-RU"/>
        </w:rPr>
        <w:t>прибрежным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185C2F">
        <w:rPr>
          <w:rFonts w:asciiTheme="majorBidi" w:hAnsiTheme="majorBidi" w:cstheme="majorBidi"/>
          <w:b/>
          <w:sz w:val="28"/>
          <w:szCs w:val="28"/>
          <w:lang w:eastAsia="ru-RU"/>
        </w:rPr>
        <w:t>государством:</w:t>
      </w:r>
    </w:p>
    <w:p w14:paraId="17FFCAC4" w14:textId="28D9E23F" w:rsidR="00185C2F" w:rsidRPr="00185C2F" w:rsidRDefault="00185C2F" w:rsidP="00185C2F">
      <w:pPr>
        <w:pStyle w:val="a3"/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185C2F">
        <w:rPr>
          <w:rFonts w:asciiTheme="majorBidi" w:hAnsiTheme="majorBidi" w:cstheme="majorBidi"/>
          <w:bCs/>
          <w:sz w:val="28"/>
          <w:szCs w:val="28"/>
          <w:lang w:eastAsia="ru-RU"/>
        </w:rPr>
        <w:t>по соглашению с международной морской организацией</w:t>
      </w:r>
    </w:p>
    <w:p w14:paraId="4B127EDE" w14:textId="5B34EDA5" w:rsidR="00185C2F" w:rsidRPr="00185C2F" w:rsidRDefault="00185C2F" w:rsidP="00185C2F">
      <w:pPr>
        <w:pStyle w:val="a3"/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185C2F">
        <w:rPr>
          <w:rFonts w:asciiTheme="majorBidi" w:hAnsiTheme="majorBidi" w:cstheme="majorBidi"/>
          <w:bCs/>
          <w:sz w:val="28"/>
          <w:szCs w:val="28"/>
          <w:lang w:eastAsia="ru-RU"/>
        </w:rPr>
        <w:t>по соглашению с заинтересованными государствами</w:t>
      </w:r>
    </w:p>
    <w:p w14:paraId="1F99F74C" w14:textId="288D990A" w:rsidR="00185C2F" w:rsidRPr="00185C2F" w:rsidRDefault="00185C2F" w:rsidP="00185C2F">
      <w:pPr>
        <w:pStyle w:val="a3"/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185C2F">
        <w:rPr>
          <w:rFonts w:asciiTheme="majorBidi" w:hAnsiTheme="majorBidi" w:cstheme="majorBidi"/>
          <w:bCs/>
          <w:sz w:val="28"/>
          <w:szCs w:val="28"/>
          <w:lang w:eastAsia="ru-RU"/>
        </w:rPr>
        <w:t>по его усмотрению</w:t>
      </w:r>
    </w:p>
    <w:p w14:paraId="5DA8BE9F" w14:textId="7D346D6C" w:rsidR="00185C2F" w:rsidRPr="00185C2F" w:rsidRDefault="00185C2F" w:rsidP="00185C2F">
      <w:pPr>
        <w:pStyle w:val="a3"/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185C2F">
        <w:rPr>
          <w:rFonts w:asciiTheme="majorBidi" w:hAnsiTheme="majorBidi" w:cstheme="majorBidi"/>
          <w:bCs/>
          <w:sz w:val="28"/>
          <w:szCs w:val="28"/>
          <w:lang w:eastAsia="ru-RU"/>
        </w:rPr>
        <w:t>в соответствии с установившейся практикой</w:t>
      </w:r>
    </w:p>
    <w:p w14:paraId="48D87FCD" w14:textId="71099491" w:rsidR="004F6A09" w:rsidRPr="004F6A09" w:rsidRDefault="004F6A09" w:rsidP="004F6A09">
      <w:pPr>
        <w:pStyle w:val="a3"/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4F6A09">
        <w:rPr>
          <w:rFonts w:asciiTheme="majorBidi" w:hAnsiTheme="majorBidi" w:cstheme="majorBidi"/>
          <w:b/>
          <w:sz w:val="28"/>
          <w:szCs w:val="28"/>
          <w:lang w:eastAsia="ru-RU"/>
        </w:rPr>
        <w:t>Конвенция ООН по морскому праву была принята в :</w:t>
      </w:r>
    </w:p>
    <w:p w14:paraId="34ABC25A" w14:textId="77777777" w:rsidR="004F6A09" w:rsidRPr="008562D8" w:rsidRDefault="004F6A09" w:rsidP="004F6A09">
      <w:pPr>
        <w:spacing w:after="0"/>
        <w:ind w:left="360" w:firstLine="34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1978г.</w:t>
      </w:r>
    </w:p>
    <w:p w14:paraId="3C4BB93B" w14:textId="4DAD8F8A" w:rsidR="004F6A09" w:rsidRPr="008562D8" w:rsidRDefault="004F6A09" w:rsidP="004F6A09">
      <w:pPr>
        <w:spacing w:after="0"/>
        <w:ind w:left="360" w:firstLine="34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1979г.</w:t>
      </w:r>
    </w:p>
    <w:p w14:paraId="400DF1A9" w14:textId="16686E16" w:rsidR="004F6A09" w:rsidRPr="008562D8" w:rsidRDefault="004F6A09" w:rsidP="004F6A09">
      <w:pPr>
        <w:spacing w:after="0"/>
        <w:ind w:left="360" w:firstLine="34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1980г.</w:t>
      </w:r>
    </w:p>
    <w:p w14:paraId="71FCC971" w14:textId="3F540A60" w:rsidR="004F6A09" w:rsidRPr="008562D8" w:rsidRDefault="004F6A09" w:rsidP="004F6A09">
      <w:pPr>
        <w:spacing w:after="0"/>
        <w:ind w:left="360" w:firstLine="348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1982г.</w:t>
      </w:r>
    </w:p>
    <w:p w14:paraId="7D351E08" w14:textId="77777777" w:rsidR="00645EAC" w:rsidRPr="008562D8" w:rsidRDefault="004F6A09" w:rsidP="00645EAC">
      <w:pPr>
        <w:pStyle w:val="a3"/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645EAC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Территориальное море - это пояс морского пространства:</w:t>
      </w:r>
    </w:p>
    <w:p w14:paraId="79CE2518" w14:textId="77777777" w:rsidR="00645EAC" w:rsidRPr="008562D8" w:rsidRDefault="00645EAC" w:rsidP="00645EAC">
      <w:pPr>
        <w:spacing w:after="0"/>
        <w:ind w:left="360" w:firstLine="34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шириной до 12 морских миль, входящий в состав территории прибрежного государства и находящийся под его суверенитетом</w:t>
      </w:r>
    </w:p>
    <w:p w14:paraId="74720439" w14:textId="36ABADAB" w:rsidR="00645EAC" w:rsidRPr="008562D8" w:rsidRDefault="00645EAC" w:rsidP="005C5D6C">
      <w:pPr>
        <w:spacing w:after="0"/>
        <w:ind w:left="360" w:firstLine="34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шириной до 24 морских миль, входящий в состав территории прибрежного государства и находящийся под его суверенитетом</w:t>
      </w:r>
    </w:p>
    <w:p w14:paraId="5518FE4F" w14:textId="73324060" w:rsidR="00645EAC" w:rsidRPr="008562D8" w:rsidRDefault="00645EAC" w:rsidP="00645EAC">
      <w:pPr>
        <w:spacing w:after="0"/>
        <w:ind w:left="360" w:firstLine="34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шириной до 40 морских миль, входящий в состав территории прибрежного государства и находящийся под его суверенитетом</w:t>
      </w:r>
    </w:p>
    <w:p w14:paraId="3AE1036D" w14:textId="69DC991C" w:rsidR="00645EAC" w:rsidRPr="008562D8" w:rsidRDefault="00645EAC" w:rsidP="00645EAC">
      <w:pPr>
        <w:spacing w:after="0"/>
        <w:ind w:left="360" w:firstLine="348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шириной до 20 морских миль, входящий в состав территории прибрежного государства и находящийся под его суверенитетом</w:t>
      </w:r>
    </w:p>
    <w:p w14:paraId="79FC43D0" w14:textId="77777777" w:rsidR="00645EAC" w:rsidRPr="008562D8" w:rsidRDefault="00645EAC" w:rsidP="00645EAC">
      <w:pPr>
        <w:pStyle w:val="a3"/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Правом мирного прохода через территориальное море иностранного государства пользуются:</w:t>
      </w:r>
    </w:p>
    <w:p w14:paraId="5DC2847D" w14:textId="55C90C94" w:rsidR="00645EAC" w:rsidRPr="008562D8" w:rsidRDefault="00645EAC" w:rsidP="005C5D6C">
      <w:pPr>
        <w:spacing w:after="0"/>
        <w:ind w:firstLine="36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суда всех государств, как прибрежных, так и не имеющих выхода</w:t>
      </w:r>
      <w:r w:rsidR="001140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к морю, за исключением военных</w:t>
      </w:r>
    </w:p>
    <w:p w14:paraId="0A61880E" w14:textId="1DD317DD" w:rsidR="00645EAC" w:rsidRPr="008562D8" w:rsidRDefault="00645EAC" w:rsidP="005C5D6C">
      <w:pPr>
        <w:spacing w:after="0"/>
        <w:ind w:firstLine="36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суда прибрежного государства</w:t>
      </w:r>
    </w:p>
    <w:p w14:paraId="5AAD2FFD" w14:textId="464733CE" w:rsidR="00645EAC" w:rsidRPr="008562D8" w:rsidRDefault="00645EAC" w:rsidP="005C5D6C">
      <w:pPr>
        <w:spacing w:after="0"/>
        <w:ind w:firstLine="36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суда всех государств, как прибрежных, так и не имеющих выхода к морю, за исключением крупнотоннажных</w:t>
      </w:r>
    </w:p>
    <w:p w14:paraId="4116F1E0" w14:textId="349B3A5B" w:rsidR="00645EAC" w:rsidRPr="008562D8" w:rsidRDefault="00645EAC" w:rsidP="005C5D6C">
      <w:pPr>
        <w:spacing w:after="0"/>
        <w:ind w:firstLine="36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суда всех государств, как прибрежных, так и не имеющих выхода к морю</w:t>
      </w:r>
    </w:p>
    <w:p w14:paraId="37047AA7" w14:textId="49A2CEE9" w:rsidR="0002201F" w:rsidRDefault="0002201F" w:rsidP="0002201F">
      <w:pPr>
        <w:pStyle w:val="a3"/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02201F">
        <w:rPr>
          <w:rFonts w:asciiTheme="majorBidi" w:hAnsiTheme="majorBidi" w:cstheme="majorBidi"/>
          <w:b/>
          <w:sz w:val="28"/>
          <w:szCs w:val="28"/>
          <w:lang w:eastAsia="ru-RU"/>
        </w:rPr>
        <w:t>Прилегающей считается зона открытого моря, примыкающая к территориальному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02201F">
        <w:rPr>
          <w:rFonts w:asciiTheme="majorBidi" w:hAnsiTheme="majorBidi" w:cstheme="majorBidi"/>
          <w:b/>
          <w:sz w:val="28"/>
          <w:szCs w:val="28"/>
          <w:lang w:eastAsia="ru-RU"/>
        </w:rPr>
        <w:t>морю, находящаяся:</w:t>
      </w:r>
    </w:p>
    <w:p w14:paraId="479F2EF6" w14:textId="341C3E00" w:rsidR="0002201F" w:rsidRPr="0002201F" w:rsidRDefault="0002201F" w:rsidP="0002201F">
      <w:pPr>
        <w:pStyle w:val="a3"/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2201F">
        <w:rPr>
          <w:rFonts w:asciiTheme="majorBidi" w:hAnsiTheme="majorBidi" w:cstheme="majorBidi"/>
          <w:bCs/>
          <w:sz w:val="28"/>
          <w:szCs w:val="28"/>
          <w:lang w:eastAsia="ru-RU"/>
        </w:rPr>
        <w:t>под полной юрисдикцией прибрежного государства</w:t>
      </w:r>
    </w:p>
    <w:p w14:paraId="40D966C4" w14:textId="3A835161" w:rsidR="0002201F" w:rsidRPr="0002201F" w:rsidRDefault="0002201F" w:rsidP="0002201F">
      <w:pPr>
        <w:pStyle w:val="a3"/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2201F">
        <w:rPr>
          <w:rFonts w:asciiTheme="majorBidi" w:hAnsiTheme="majorBidi" w:cstheme="majorBidi"/>
          <w:bCs/>
          <w:sz w:val="28"/>
          <w:szCs w:val="28"/>
          <w:lang w:eastAsia="ru-RU"/>
        </w:rPr>
        <w:t>вне юрисдикции прибрежного государства</w:t>
      </w:r>
    </w:p>
    <w:p w14:paraId="6F483282" w14:textId="334A9BAB" w:rsidR="0002201F" w:rsidRPr="0002201F" w:rsidRDefault="0002201F" w:rsidP="0002201F">
      <w:pPr>
        <w:pStyle w:val="a3"/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2201F">
        <w:rPr>
          <w:rFonts w:asciiTheme="majorBidi" w:hAnsiTheme="majorBidi" w:cstheme="majorBidi"/>
          <w:bCs/>
          <w:sz w:val="28"/>
          <w:szCs w:val="28"/>
          <w:lang w:eastAsia="ru-RU"/>
        </w:rPr>
        <w:t>в сфере регулирования международной морской организации,</w:t>
      </w:r>
    </w:p>
    <w:p w14:paraId="05E8953E" w14:textId="1E8975C1" w:rsidR="0002201F" w:rsidRPr="0002201F" w:rsidRDefault="0002201F" w:rsidP="0002201F">
      <w:pPr>
        <w:pStyle w:val="a3"/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2201F">
        <w:rPr>
          <w:rFonts w:asciiTheme="majorBidi" w:hAnsiTheme="majorBidi" w:cstheme="majorBidi"/>
          <w:bCs/>
          <w:sz w:val="28"/>
          <w:szCs w:val="28"/>
          <w:lang w:eastAsia="ru-RU"/>
        </w:rPr>
        <w:t>находящаяся за пределами территориального моря на расстоянии до 24 морских миль от исходных линий</w:t>
      </w:r>
    </w:p>
    <w:p w14:paraId="6E41BCEC" w14:textId="6B79B43D" w:rsidR="00425611" w:rsidRDefault="00425611" w:rsidP="00645EAC">
      <w:pPr>
        <w:pStyle w:val="a3"/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425611">
        <w:rPr>
          <w:rFonts w:asciiTheme="majorBidi" w:hAnsiTheme="majorBidi" w:cstheme="majorBidi"/>
          <w:b/>
          <w:sz w:val="28"/>
          <w:szCs w:val="28"/>
          <w:lang w:eastAsia="ru-RU"/>
        </w:rPr>
        <w:t>Впервые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425611">
        <w:rPr>
          <w:rFonts w:asciiTheme="majorBidi" w:hAnsiTheme="majorBidi" w:cstheme="majorBidi"/>
          <w:b/>
          <w:sz w:val="28"/>
          <w:szCs w:val="28"/>
          <w:lang w:eastAsia="ru-RU"/>
        </w:rPr>
        <w:t>был включен в Конвенцию ООН по морскому праву 1982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046F3EBF" w14:textId="179C5E9A" w:rsidR="00425611" w:rsidRPr="00425611" w:rsidRDefault="00425611" w:rsidP="00425611">
      <w:pPr>
        <w:pStyle w:val="a3"/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425611">
        <w:rPr>
          <w:rFonts w:asciiTheme="majorBidi" w:hAnsiTheme="majorBidi" w:cstheme="majorBidi"/>
          <w:bCs/>
          <w:sz w:val="28"/>
          <w:szCs w:val="28"/>
          <w:lang w:eastAsia="ru-RU"/>
        </w:rPr>
        <w:t>режим внутренних морских вод</w:t>
      </w:r>
    </w:p>
    <w:p w14:paraId="3AC6E214" w14:textId="64E5F36A" w:rsidR="00425611" w:rsidRPr="00425611" w:rsidRDefault="00425611" w:rsidP="00425611">
      <w:pPr>
        <w:pStyle w:val="a3"/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425611">
        <w:rPr>
          <w:rFonts w:asciiTheme="majorBidi" w:hAnsiTheme="majorBidi" w:cstheme="majorBidi"/>
          <w:bCs/>
          <w:sz w:val="28"/>
          <w:szCs w:val="28"/>
          <w:lang w:eastAsia="ru-RU"/>
        </w:rPr>
        <w:t>режим территориальных вод</w:t>
      </w:r>
    </w:p>
    <w:p w14:paraId="581CCA84" w14:textId="76997288" w:rsidR="00185C2F" w:rsidRDefault="00185C2F" w:rsidP="00425611">
      <w:pPr>
        <w:pStyle w:val="a3"/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185C2F">
        <w:rPr>
          <w:rFonts w:asciiTheme="majorBidi" w:hAnsiTheme="majorBidi" w:cstheme="majorBidi"/>
          <w:bCs/>
          <w:sz w:val="28"/>
          <w:szCs w:val="28"/>
          <w:lang w:eastAsia="ru-RU"/>
        </w:rPr>
        <w:t>режим исключительной экономической зоны</w:t>
      </w:r>
    </w:p>
    <w:p w14:paraId="197CC87A" w14:textId="47DBD8E6" w:rsidR="00425611" w:rsidRPr="00425611" w:rsidRDefault="00425611" w:rsidP="00425611">
      <w:pPr>
        <w:pStyle w:val="a3"/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425611">
        <w:rPr>
          <w:rFonts w:asciiTheme="majorBidi" w:hAnsiTheme="majorBidi" w:cstheme="majorBidi"/>
          <w:bCs/>
          <w:sz w:val="28"/>
          <w:szCs w:val="28"/>
          <w:lang w:eastAsia="ru-RU"/>
        </w:rPr>
        <w:t>режим континентального шельфа</w:t>
      </w:r>
    </w:p>
    <w:p w14:paraId="4299B765" w14:textId="780B8D89" w:rsidR="00645EAC" w:rsidRPr="00645EAC" w:rsidRDefault="00645EAC" w:rsidP="00645EAC">
      <w:pPr>
        <w:pStyle w:val="a3"/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645EAC">
        <w:rPr>
          <w:rFonts w:ascii="Times New Roman" w:hAnsi="Times New Roman"/>
          <w:sz w:val="28"/>
          <w:szCs w:val="28"/>
        </w:rPr>
        <w:t xml:space="preserve"> </w:t>
      </w:r>
      <w:r w:rsidRPr="00645EAC">
        <w:rPr>
          <w:rFonts w:asciiTheme="majorBidi" w:hAnsiTheme="majorBidi" w:cstheme="majorBidi"/>
          <w:b/>
          <w:sz w:val="28"/>
          <w:szCs w:val="28"/>
          <w:lang w:eastAsia="ru-RU"/>
        </w:rPr>
        <w:t>В исключительной экономической зоне прибрежное государство:</w:t>
      </w:r>
    </w:p>
    <w:p w14:paraId="1E1D664D" w14:textId="77777777" w:rsidR="00645EAC" w:rsidRPr="008562D8" w:rsidRDefault="00645EAC" w:rsidP="00645EAC">
      <w:pPr>
        <w:spacing w:after="0"/>
        <w:ind w:left="360" w:firstLine="34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не имеет юрисдикцию в отношении создания и использования искусственных островов, установок и сооружений; морских научных исследований</w:t>
      </w:r>
    </w:p>
    <w:p w14:paraId="68EA4BD2" w14:textId="6CA1A207" w:rsidR="00645EAC" w:rsidRPr="008562D8" w:rsidRDefault="00645EAC" w:rsidP="001140D8">
      <w:pPr>
        <w:spacing w:after="0"/>
        <w:ind w:firstLine="36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имеет суверенные права в целях разведки, разработки </w:t>
      </w:r>
      <w:r w:rsidR="001140D8">
        <w:rPr>
          <w:rFonts w:asciiTheme="majorBidi" w:hAnsiTheme="majorBidi" w:cstheme="majorBidi"/>
          <w:bCs/>
          <w:sz w:val="28"/>
          <w:szCs w:val="28"/>
          <w:lang w:eastAsia="ru-RU"/>
        </w:rPr>
        <w:t>и сохранения природных ресурсов</w:t>
      </w:r>
    </w:p>
    <w:p w14:paraId="7F6BABCD" w14:textId="0C7262D4" w:rsidR="00645EAC" w:rsidRPr="008562D8" w:rsidRDefault="00645EAC" w:rsidP="001140D8">
      <w:pPr>
        <w:spacing w:after="0"/>
        <w:ind w:firstLine="36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имеет суверенные права только в целях разведки природных ресурсов</w:t>
      </w:r>
    </w:p>
    <w:p w14:paraId="60AAC29E" w14:textId="0FD1C8A1" w:rsidR="00645EAC" w:rsidRPr="008562D8" w:rsidRDefault="00645EAC" w:rsidP="001140D8">
      <w:pPr>
        <w:spacing w:after="0"/>
        <w:ind w:firstLine="36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не имеет суверенные права в целях разведки, разработки и сохранения природных ресурсов</w:t>
      </w:r>
    </w:p>
    <w:p w14:paraId="11F91E03" w14:textId="77777777" w:rsidR="00645EAC" w:rsidRPr="008562D8" w:rsidRDefault="00645EAC" w:rsidP="00645EAC">
      <w:pPr>
        <w:pStyle w:val="a3"/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lastRenderedPageBreak/>
        <w:t>Прибрежное государство осуществляет над континентальным шельфом суверенные права:</w:t>
      </w:r>
    </w:p>
    <w:p w14:paraId="1D01212C" w14:textId="77777777" w:rsidR="00645EAC" w:rsidRPr="008562D8" w:rsidRDefault="00645EAC" w:rsidP="00645EAC">
      <w:pPr>
        <w:spacing w:after="0"/>
        <w:ind w:left="360" w:firstLine="34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 целях его разведки и разработки его ресурсов</w:t>
      </w:r>
    </w:p>
    <w:p w14:paraId="4F6264C8" w14:textId="7E0A731E" w:rsidR="00645EAC" w:rsidRPr="008562D8" w:rsidRDefault="00645EAC" w:rsidP="00645EAC">
      <w:pPr>
        <w:spacing w:after="0"/>
        <w:ind w:left="360" w:firstLine="34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включающие правовой статус покрывающих вод и воздушного пространства над ним;</w:t>
      </w:r>
    </w:p>
    <w:p w14:paraId="0CC137A8" w14:textId="71EF53A9" w:rsidR="00645EAC" w:rsidRPr="008562D8" w:rsidRDefault="00645EAC" w:rsidP="00645EAC">
      <w:pPr>
        <w:spacing w:after="0"/>
        <w:ind w:left="360" w:firstLine="34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включающие правовой статус покрывающих вод и воздушного пространства над ним потолком в 180 км</w:t>
      </w:r>
    </w:p>
    <w:p w14:paraId="6B80EA31" w14:textId="05696DB7" w:rsidR="00645EAC" w:rsidRPr="008562D8" w:rsidRDefault="00645EAC" w:rsidP="00645EAC">
      <w:pPr>
        <w:spacing w:after="0"/>
        <w:ind w:left="360" w:firstLine="348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включающие правовой статус покрывающих вод и воздушного пространства над ним потолком в 12 км</w:t>
      </w:r>
    </w:p>
    <w:p w14:paraId="79BBC857" w14:textId="0CF69B5A" w:rsidR="00185C2F" w:rsidRPr="00185C2F" w:rsidRDefault="00645EAC" w:rsidP="00645EAC">
      <w:pPr>
        <w:pStyle w:val="a3"/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eastAsia="ru-RU"/>
        </w:rPr>
      </w:pPr>
      <w:r w:rsidRPr="00645EAC">
        <w:rPr>
          <w:rFonts w:ascii="Times New Roman" w:hAnsi="Times New Roman"/>
          <w:sz w:val="28"/>
          <w:szCs w:val="28"/>
        </w:rPr>
        <w:t xml:space="preserve"> </w:t>
      </w:r>
      <w:r w:rsidR="00185C2F" w:rsidRPr="00185C2F">
        <w:rPr>
          <w:rFonts w:ascii="Times New Roman" w:hAnsi="Times New Roman"/>
          <w:b/>
          <w:bCs/>
          <w:sz w:val="28"/>
          <w:szCs w:val="28"/>
        </w:rPr>
        <w:t>Международные проливы имеют режим:</w:t>
      </w:r>
    </w:p>
    <w:p w14:paraId="02E557E4" w14:textId="6BDCA588" w:rsidR="00185C2F" w:rsidRPr="00185C2F" w:rsidRDefault="00185C2F" w:rsidP="00185C2F">
      <w:pPr>
        <w:pStyle w:val="a3"/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185C2F">
        <w:rPr>
          <w:rFonts w:asciiTheme="majorBidi" w:hAnsiTheme="majorBidi" w:cstheme="majorBidi"/>
          <w:bCs/>
          <w:sz w:val="28"/>
          <w:szCs w:val="28"/>
          <w:lang w:eastAsia="ru-RU"/>
        </w:rPr>
        <w:t>открытый для свободного мореплавания</w:t>
      </w:r>
    </w:p>
    <w:p w14:paraId="33698358" w14:textId="493CE14D" w:rsidR="00185C2F" w:rsidRPr="00185C2F" w:rsidRDefault="00185C2F" w:rsidP="00185C2F">
      <w:pPr>
        <w:pStyle w:val="a3"/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185C2F">
        <w:rPr>
          <w:rFonts w:asciiTheme="majorBidi" w:hAnsiTheme="majorBidi" w:cstheme="majorBidi"/>
          <w:bCs/>
          <w:sz w:val="28"/>
          <w:szCs w:val="28"/>
          <w:lang w:eastAsia="ru-RU"/>
        </w:rPr>
        <w:t>разрешительный, устанавливаемый прибрежными государствами</w:t>
      </w:r>
    </w:p>
    <w:p w14:paraId="6BB29400" w14:textId="0AC7468C" w:rsidR="00185C2F" w:rsidRDefault="00185C2F" w:rsidP="00185C2F">
      <w:pPr>
        <w:pStyle w:val="a3"/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185C2F">
        <w:rPr>
          <w:rFonts w:asciiTheme="majorBidi" w:hAnsiTheme="majorBidi" w:cstheme="majorBidi"/>
          <w:bCs/>
          <w:sz w:val="28"/>
          <w:szCs w:val="28"/>
          <w:lang w:eastAsia="ru-RU"/>
        </w:rPr>
        <w:t>устанавливаемый в договорном порядке</w:t>
      </w:r>
    </w:p>
    <w:p w14:paraId="19EA3151" w14:textId="33738031" w:rsidR="00185C2F" w:rsidRPr="00185C2F" w:rsidRDefault="00185C2F" w:rsidP="00185C2F">
      <w:pPr>
        <w:pStyle w:val="a3"/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185C2F">
        <w:rPr>
          <w:rFonts w:asciiTheme="majorBidi" w:hAnsiTheme="majorBidi" w:cstheme="majorBidi"/>
          <w:bCs/>
          <w:sz w:val="28"/>
          <w:szCs w:val="28"/>
          <w:lang w:eastAsia="ru-RU"/>
        </w:rPr>
        <w:t>устанавливаемый Международной морской организацией</w:t>
      </w:r>
    </w:p>
    <w:p w14:paraId="0FDCACA2" w14:textId="77777777" w:rsidR="00592E0C" w:rsidRPr="00592E0C" w:rsidRDefault="00592E0C" w:rsidP="00592E0C">
      <w:pPr>
        <w:pStyle w:val="a3"/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592E0C">
        <w:rPr>
          <w:rFonts w:asciiTheme="majorBidi" w:hAnsiTheme="majorBidi" w:cstheme="majorBidi"/>
          <w:b/>
          <w:sz w:val="28"/>
          <w:szCs w:val="28"/>
          <w:lang w:eastAsia="ru-RU"/>
        </w:rPr>
        <w:t>К числу международных каналов относятся:</w:t>
      </w:r>
    </w:p>
    <w:p w14:paraId="1FD77E59" w14:textId="6991B9D5" w:rsidR="00592E0C" w:rsidRPr="00592E0C" w:rsidRDefault="00592E0C" w:rsidP="00592E0C">
      <w:pPr>
        <w:pStyle w:val="a3"/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92E0C">
        <w:rPr>
          <w:rFonts w:asciiTheme="majorBidi" w:hAnsiTheme="majorBidi" w:cstheme="majorBidi"/>
          <w:bCs/>
          <w:sz w:val="28"/>
          <w:szCs w:val="28"/>
          <w:lang w:eastAsia="ru-RU"/>
        </w:rPr>
        <w:t>Балтийский</w:t>
      </w:r>
    </w:p>
    <w:p w14:paraId="2916D85A" w14:textId="74FA6545" w:rsidR="00592E0C" w:rsidRPr="00592E0C" w:rsidRDefault="00592E0C" w:rsidP="00592E0C">
      <w:pPr>
        <w:pStyle w:val="a3"/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92E0C">
        <w:rPr>
          <w:rFonts w:asciiTheme="majorBidi" w:hAnsiTheme="majorBidi" w:cstheme="majorBidi"/>
          <w:bCs/>
          <w:sz w:val="28"/>
          <w:szCs w:val="28"/>
          <w:lang w:eastAsia="ru-RU"/>
        </w:rPr>
        <w:t>Суэцкий</w:t>
      </w:r>
    </w:p>
    <w:p w14:paraId="6C76BB20" w14:textId="219890DE" w:rsidR="00592E0C" w:rsidRPr="00592E0C" w:rsidRDefault="00592E0C" w:rsidP="00592E0C">
      <w:pPr>
        <w:pStyle w:val="a3"/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92E0C">
        <w:rPr>
          <w:rFonts w:asciiTheme="majorBidi" w:hAnsiTheme="majorBidi" w:cstheme="majorBidi"/>
          <w:bCs/>
          <w:sz w:val="28"/>
          <w:szCs w:val="28"/>
          <w:lang w:eastAsia="ru-RU"/>
        </w:rPr>
        <w:t>Черноморский</w:t>
      </w:r>
    </w:p>
    <w:p w14:paraId="21F5B0F0" w14:textId="0D42DD26" w:rsidR="00592E0C" w:rsidRPr="00592E0C" w:rsidRDefault="00592E0C" w:rsidP="00592E0C">
      <w:pPr>
        <w:pStyle w:val="a3"/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Канал Москвы</w:t>
      </w:r>
    </w:p>
    <w:p w14:paraId="391D42C2" w14:textId="77777777" w:rsidR="00592E0C" w:rsidRDefault="00592E0C" w:rsidP="00592E0C">
      <w:pPr>
        <w:pStyle w:val="a3"/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14:paraId="5467A7C1" w14:textId="71426A49" w:rsidR="00645EAC" w:rsidRPr="00645EAC" w:rsidRDefault="00FB37CA" w:rsidP="00645EAC">
      <w:pPr>
        <w:pStyle w:val="a3"/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645EAC">
        <w:rPr>
          <w:rFonts w:asciiTheme="majorBidi" w:hAnsiTheme="majorBidi" w:cstheme="majorBidi"/>
          <w:b/>
          <w:sz w:val="28"/>
          <w:szCs w:val="28"/>
          <w:lang w:eastAsia="ru-RU"/>
        </w:rPr>
        <w:t>Согласно международному</w:t>
      </w:r>
      <w:r w:rsidR="00645EAC" w:rsidRPr="00645EAC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определению пиратства местом его совершения является:</w:t>
      </w:r>
    </w:p>
    <w:p w14:paraId="279B8A5B" w14:textId="77777777" w:rsidR="00645EAC" w:rsidRDefault="00645EAC" w:rsidP="00D6031A">
      <w:pPr>
        <w:spacing w:after="0"/>
        <w:ind w:firstLine="36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Внутренние воды прибрежного государства</w:t>
      </w:r>
    </w:p>
    <w:p w14:paraId="15178679" w14:textId="77777777" w:rsidR="00645EAC" w:rsidRDefault="00645EAC" w:rsidP="00D6031A">
      <w:pPr>
        <w:spacing w:after="0"/>
        <w:ind w:firstLine="36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Открытое море </w:t>
      </w:r>
    </w:p>
    <w:p w14:paraId="428E9963" w14:textId="77777777" w:rsidR="00645EAC" w:rsidRDefault="00645EAC" w:rsidP="00D6031A">
      <w:pPr>
        <w:spacing w:after="0"/>
        <w:ind w:firstLine="36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Территориальное море </w:t>
      </w:r>
    </w:p>
    <w:p w14:paraId="739F451A" w14:textId="77777777" w:rsidR="00645EAC" w:rsidRDefault="00645EAC" w:rsidP="00D6031A">
      <w:pPr>
        <w:spacing w:after="0"/>
        <w:ind w:firstLine="36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A2B5C">
        <w:rPr>
          <w:rFonts w:asciiTheme="majorBidi" w:hAnsiTheme="majorBidi" w:cstheme="majorBidi"/>
          <w:bCs/>
          <w:sz w:val="28"/>
          <w:szCs w:val="28"/>
          <w:lang w:eastAsia="ru-RU"/>
        </w:rPr>
        <w:t>Прилежащ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ая </w:t>
      </w:r>
      <w:r w:rsidRPr="008A2B5C">
        <w:rPr>
          <w:rFonts w:asciiTheme="majorBidi" w:hAnsiTheme="majorBidi" w:cstheme="majorBidi"/>
          <w:bCs/>
          <w:sz w:val="28"/>
          <w:szCs w:val="28"/>
          <w:lang w:eastAsia="ru-RU"/>
        </w:rPr>
        <w:t>зон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>а</w:t>
      </w:r>
    </w:p>
    <w:p w14:paraId="1CC2D5F0" w14:textId="53E206E4" w:rsidR="00425611" w:rsidRPr="00425611" w:rsidRDefault="00D6031A" w:rsidP="00425611">
      <w:pPr>
        <w:pStyle w:val="a3"/>
        <w:numPr>
          <w:ilvl w:val="0"/>
          <w:numId w:val="14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25611">
        <w:rPr>
          <w:rFonts w:ascii="Times New Roman" w:hAnsi="Times New Roman"/>
          <w:b/>
          <w:bCs/>
          <w:sz w:val="28"/>
          <w:szCs w:val="28"/>
        </w:rPr>
        <w:t>Время пребывания в Черном море военных кораблей нечерноморских государств не может превышать:</w:t>
      </w:r>
    </w:p>
    <w:p w14:paraId="75A30B21" w14:textId="00B10082" w:rsidR="00425611" w:rsidRPr="00425611" w:rsidRDefault="00425611" w:rsidP="00425611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25611">
        <w:rPr>
          <w:rFonts w:ascii="Times New Roman" w:hAnsi="Times New Roman"/>
          <w:sz w:val="28"/>
          <w:szCs w:val="28"/>
        </w:rPr>
        <w:t>14 суток</w:t>
      </w:r>
    </w:p>
    <w:p w14:paraId="4633DEF1" w14:textId="25DBC7D1" w:rsidR="00425611" w:rsidRPr="00425611" w:rsidRDefault="00425611" w:rsidP="00425611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25611">
        <w:rPr>
          <w:rFonts w:ascii="Times New Roman" w:hAnsi="Times New Roman"/>
          <w:sz w:val="28"/>
          <w:szCs w:val="28"/>
        </w:rPr>
        <w:t>28 суток</w:t>
      </w:r>
    </w:p>
    <w:p w14:paraId="615504AC" w14:textId="49D79DCE" w:rsidR="00425611" w:rsidRPr="00425611" w:rsidRDefault="00425611" w:rsidP="00425611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25611">
        <w:rPr>
          <w:rFonts w:ascii="Times New Roman" w:hAnsi="Times New Roman"/>
          <w:sz w:val="28"/>
          <w:szCs w:val="28"/>
        </w:rPr>
        <w:t>21 сутки</w:t>
      </w:r>
    </w:p>
    <w:p w14:paraId="4B6EADD4" w14:textId="212F4002" w:rsidR="00D6031A" w:rsidRDefault="00425611" w:rsidP="00425611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611">
        <w:rPr>
          <w:rFonts w:ascii="Times New Roman" w:hAnsi="Times New Roman"/>
          <w:sz w:val="28"/>
          <w:szCs w:val="28"/>
        </w:rPr>
        <w:t>10 суток</w:t>
      </w:r>
    </w:p>
    <w:p w14:paraId="2CB744C6" w14:textId="316F7881" w:rsidR="00425611" w:rsidRPr="00425611" w:rsidRDefault="00425611" w:rsidP="00425611">
      <w:pPr>
        <w:pStyle w:val="a3"/>
        <w:numPr>
          <w:ilvl w:val="0"/>
          <w:numId w:val="14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25611">
        <w:rPr>
          <w:rFonts w:ascii="Times New Roman" w:hAnsi="Times New Roman"/>
          <w:b/>
          <w:bCs/>
          <w:sz w:val="28"/>
          <w:szCs w:val="28"/>
        </w:rPr>
        <w:t>Международный орган по морскому дну является:</w:t>
      </w:r>
    </w:p>
    <w:p w14:paraId="348355FB" w14:textId="3052C267" w:rsidR="00425611" w:rsidRPr="00425611" w:rsidRDefault="00425611" w:rsidP="00425611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25611">
        <w:rPr>
          <w:rFonts w:ascii="Times New Roman" w:hAnsi="Times New Roman"/>
          <w:sz w:val="28"/>
          <w:szCs w:val="28"/>
        </w:rPr>
        <w:t>специализированным учреждением ООН</w:t>
      </w:r>
    </w:p>
    <w:p w14:paraId="1BB1E592" w14:textId="15690600" w:rsidR="00425611" w:rsidRPr="00425611" w:rsidRDefault="00425611" w:rsidP="00425611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25611">
        <w:rPr>
          <w:rFonts w:ascii="Times New Roman" w:hAnsi="Times New Roman"/>
          <w:sz w:val="28"/>
          <w:szCs w:val="28"/>
        </w:rPr>
        <w:t>специализированным органом Тихоокеанского сообщества</w:t>
      </w:r>
    </w:p>
    <w:p w14:paraId="604AC663" w14:textId="2C789172" w:rsidR="00425611" w:rsidRPr="00425611" w:rsidRDefault="00425611" w:rsidP="00425611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25611">
        <w:rPr>
          <w:rFonts w:ascii="Times New Roman" w:hAnsi="Times New Roman"/>
          <w:sz w:val="28"/>
          <w:szCs w:val="28"/>
        </w:rPr>
        <w:t>независимой международной межправительственной организацией</w:t>
      </w:r>
    </w:p>
    <w:p w14:paraId="1C6EA7FC" w14:textId="481FAF9A" w:rsidR="001140D8" w:rsidRDefault="00425611" w:rsidP="00425611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611">
        <w:rPr>
          <w:rFonts w:ascii="Times New Roman" w:hAnsi="Times New Roman"/>
          <w:sz w:val="28"/>
          <w:szCs w:val="28"/>
        </w:rPr>
        <w:t>вспомогательным органом ЭКОСОС</w:t>
      </w:r>
    </w:p>
    <w:p w14:paraId="02A09159" w14:textId="77777777" w:rsidR="001140D8" w:rsidRDefault="001140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E9DEF87" w14:textId="16DE5DC5" w:rsidR="00425611" w:rsidRPr="00425611" w:rsidRDefault="00425611" w:rsidP="00425611">
      <w:pPr>
        <w:pStyle w:val="a3"/>
        <w:numPr>
          <w:ilvl w:val="0"/>
          <w:numId w:val="14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25611">
        <w:rPr>
          <w:rFonts w:ascii="Times New Roman" w:hAnsi="Times New Roman"/>
          <w:b/>
          <w:bCs/>
          <w:sz w:val="28"/>
          <w:szCs w:val="28"/>
        </w:rPr>
        <w:lastRenderedPageBreak/>
        <w:t>Согласно Конвенции 1982 г., природные ресурсы, которые залегают или обитают в Мировом океане: в его водной толще, на поверхности морского дна или в его недрах — это:</w:t>
      </w:r>
    </w:p>
    <w:p w14:paraId="25440B54" w14:textId="6481BC8D" w:rsidR="00425611" w:rsidRPr="00425611" w:rsidRDefault="00425611" w:rsidP="00425611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25611">
        <w:rPr>
          <w:rFonts w:ascii="Times New Roman" w:hAnsi="Times New Roman"/>
          <w:sz w:val="28"/>
          <w:szCs w:val="28"/>
        </w:rPr>
        <w:t>минеральные ресурсы</w:t>
      </w:r>
    </w:p>
    <w:p w14:paraId="3C7E83EF" w14:textId="56419C8E" w:rsidR="00425611" w:rsidRPr="00425611" w:rsidRDefault="00425611" w:rsidP="00425611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25611">
        <w:rPr>
          <w:rFonts w:ascii="Times New Roman" w:hAnsi="Times New Roman"/>
          <w:sz w:val="28"/>
          <w:szCs w:val="28"/>
        </w:rPr>
        <w:t>полезные ископаемые</w:t>
      </w:r>
    </w:p>
    <w:p w14:paraId="69AC4056" w14:textId="715C90EA" w:rsidR="00425611" w:rsidRPr="00425611" w:rsidRDefault="00425611" w:rsidP="00425611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25611">
        <w:rPr>
          <w:rFonts w:ascii="Times New Roman" w:hAnsi="Times New Roman"/>
          <w:sz w:val="28"/>
          <w:szCs w:val="28"/>
        </w:rPr>
        <w:t>морские ресурсы</w:t>
      </w:r>
    </w:p>
    <w:p w14:paraId="6BC015D2" w14:textId="07305CB8" w:rsidR="00425611" w:rsidRDefault="00425611" w:rsidP="00425611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611">
        <w:rPr>
          <w:rFonts w:ascii="Times New Roman" w:hAnsi="Times New Roman"/>
          <w:sz w:val="28"/>
          <w:szCs w:val="28"/>
        </w:rPr>
        <w:t>биологические ресурсы</w:t>
      </w:r>
    </w:p>
    <w:p w14:paraId="6561AE1F" w14:textId="771D8667" w:rsidR="00425611" w:rsidRPr="00185C2F" w:rsidRDefault="00FB37CA" w:rsidP="00185C2F">
      <w:pPr>
        <w:pStyle w:val="a3"/>
        <w:numPr>
          <w:ilvl w:val="0"/>
          <w:numId w:val="14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85C2F">
        <w:rPr>
          <w:rFonts w:ascii="Times New Roman" w:hAnsi="Times New Roman"/>
          <w:b/>
          <w:bCs/>
          <w:sz w:val="28"/>
          <w:szCs w:val="28"/>
        </w:rPr>
        <w:t>Процедуры предусмотрены</w:t>
      </w:r>
      <w:r w:rsidR="00185C2F" w:rsidRPr="00185C2F">
        <w:rPr>
          <w:rFonts w:ascii="Times New Roman" w:hAnsi="Times New Roman"/>
          <w:b/>
          <w:bCs/>
          <w:sz w:val="28"/>
          <w:szCs w:val="28"/>
        </w:rPr>
        <w:t xml:space="preserve"> Конвенцией по морскому праву 1982 г. для</w:t>
      </w:r>
      <w:r w:rsidR="00185C2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85C2F" w:rsidRPr="00185C2F">
        <w:rPr>
          <w:rFonts w:ascii="Times New Roman" w:hAnsi="Times New Roman"/>
          <w:b/>
          <w:bCs/>
          <w:sz w:val="28"/>
          <w:szCs w:val="28"/>
        </w:rPr>
        <w:t>урегулирования спора по требованию любого из его участников:</w:t>
      </w:r>
    </w:p>
    <w:p w14:paraId="3A8656AA" w14:textId="14702C30" w:rsidR="00185C2F" w:rsidRPr="00185C2F" w:rsidRDefault="00185C2F" w:rsidP="00185C2F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85C2F">
        <w:rPr>
          <w:rFonts w:ascii="Times New Roman" w:hAnsi="Times New Roman"/>
          <w:sz w:val="28"/>
          <w:szCs w:val="28"/>
        </w:rPr>
        <w:t>международный трибунал по морскому праву</w:t>
      </w:r>
    </w:p>
    <w:p w14:paraId="4EB77845" w14:textId="2E5BDD51" w:rsidR="00185C2F" w:rsidRPr="00185C2F" w:rsidRDefault="00185C2F" w:rsidP="00185C2F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85C2F">
        <w:rPr>
          <w:rFonts w:ascii="Times New Roman" w:hAnsi="Times New Roman"/>
          <w:sz w:val="28"/>
          <w:szCs w:val="28"/>
        </w:rPr>
        <w:t>международный коммерческий арбитраж</w:t>
      </w:r>
    </w:p>
    <w:p w14:paraId="6F8DD7F7" w14:textId="0CDA41B5" w:rsidR="00185C2F" w:rsidRPr="00185C2F" w:rsidRDefault="00185C2F" w:rsidP="00185C2F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85C2F">
        <w:rPr>
          <w:rFonts w:ascii="Times New Roman" w:hAnsi="Times New Roman"/>
          <w:sz w:val="28"/>
          <w:szCs w:val="28"/>
        </w:rPr>
        <w:t xml:space="preserve">трибунал </w:t>
      </w:r>
      <w:proofErr w:type="spellStart"/>
      <w:r w:rsidRPr="00185C2F">
        <w:rPr>
          <w:rFonts w:ascii="Times New Roman" w:hAnsi="Times New Roman"/>
          <w:sz w:val="28"/>
          <w:szCs w:val="28"/>
        </w:rPr>
        <w:t>ad</w:t>
      </w:r>
      <w:proofErr w:type="spellEnd"/>
      <w:r w:rsidRPr="00185C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5C2F">
        <w:rPr>
          <w:rFonts w:ascii="Times New Roman" w:hAnsi="Times New Roman"/>
          <w:sz w:val="28"/>
          <w:szCs w:val="28"/>
        </w:rPr>
        <w:t>hoc</w:t>
      </w:r>
      <w:proofErr w:type="spellEnd"/>
    </w:p>
    <w:p w14:paraId="6512F90D" w14:textId="2C177D1E" w:rsidR="00185C2F" w:rsidRDefault="00185C2F" w:rsidP="00185C2F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C2F">
        <w:rPr>
          <w:rFonts w:ascii="Times New Roman" w:hAnsi="Times New Roman"/>
          <w:sz w:val="28"/>
          <w:szCs w:val="28"/>
        </w:rPr>
        <w:t>Постоянная палата третейского суда,</w:t>
      </w:r>
    </w:p>
    <w:p w14:paraId="1C27C2DD" w14:textId="3F28A706" w:rsidR="00185C2F" w:rsidRPr="00185C2F" w:rsidRDefault="00185C2F" w:rsidP="00185C2F">
      <w:pPr>
        <w:pStyle w:val="a3"/>
        <w:numPr>
          <w:ilvl w:val="0"/>
          <w:numId w:val="14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85C2F">
        <w:rPr>
          <w:rFonts w:ascii="Times New Roman" w:hAnsi="Times New Roman"/>
          <w:b/>
          <w:bCs/>
          <w:sz w:val="28"/>
          <w:szCs w:val="28"/>
        </w:rPr>
        <w:t>Основной задачей Международной морской организации (ИМО) является:</w:t>
      </w:r>
    </w:p>
    <w:p w14:paraId="077FD5E7" w14:textId="7F2126C5" w:rsidR="00185C2F" w:rsidRPr="00185C2F" w:rsidRDefault="00185C2F" w:rsidP="00185C2F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85C2F">
        <w:rPr>
          <w:rFonts w:ascii="Times New Roman" w:hAnsi="Times New Roman"/>
          <w:sz w:val="28"/>
          <w:szCs w:val="28"/>
        </w:rPr>
        <w:t>обеспечение безопасности на море и повышение эффективности мореплавания</w:t>
      </w:r>
    </w:p>
    <w:p w14:paraId="4E3DC400" w14:textId="0A128834" w:rsidR="00185C2F" w:rsidRPr="00185C2F" w:rsidRDefault="00185C2F" w:rsidP="00185C2F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85C2F">
        <w:rPr>
          <w:rFonts w:ascii="Times New Roman" w:hAnsi="Times New Roman"/>
          <w:sz w:val="28"/>
          <w:szCs w:val="28"/>
        </w:rPr>
        <w:t>правовое регулирование морских перевозок грузов</w:t>
      </w:r>
    </w:p>
    <w:p w14:paraId="32951FF9" w14:textId="73EC757C" w:rsidR="00185C2F" w:rsidRPr="00185C2F" w:rsidRDefault="00185C2F" w:rsidP="00185C2F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85C2F">
        <w:rPr>
          <w:rFonts w:ascii="Times New Roman" w:hAnsi="Times New Roman"/>
          <w:sz w:val="28"/>
          <w:szCs w:val="28"/>
        </w:rPr>
        <w:t>повышение эффективности морской спутниковой связи</w:t>
      </w:r>
    </w:p>
    <w:p w14:paraId="159C77FC" w14:textId="211A276D" w:rsidR="00185C2F" w:rsidRDefault="00185C2F" w:rsidP="00185C2F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C2F">
        <w:rPr>
          <w:rFonts w:ascii="Times New Roman" w:hAnsi="Times New Roman"/>
          <w:sz w:val="28"/>
          <w:szCs w:val="28"/>
        </w:rPr>
        <w:t>борьба с пиратством, рабством и работорговлей</w:t>
      </w:r>
    </w:p>
    <w:p w14:paraId="0367410B" w14:textId="7474E629" w:rsidR="00185C2F" w:rsidRPr="00185C2F" w:rsidRDefault="00185C2F" w:rsidP="00185C2F">
      <w:pPr>
        <w:pStyle w:val="a3"/>
        <w:numPr>
          <w:ilvl w:val="0"/>
          <w:numId w:val="14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85C2F">
        <w:rPr>
          <w:rFonts w:ascii="Times New Roman" w:hAnsi="Times New Roman"/>
          <w:b/>
          <w:bCs/>
          <w:sz w:val="28"/>
          <w:szCs w:val="28"/>
        </w:rPr>
        <w:t>Ресурсы  международного района морского дна принадлежат:</w:t>
      </w:r>
    </w:p>
    <w:p w14:paraId="00DFFA98" w14:textId="14EE0592" w:rsidR="00185C2F" w:rsidRPr="00185C2F" w:rsidRDefault="00185C2F" w:rsidP="00185C2F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85C2F">
        <w:rPr>
          <w:rFonts w:ascii="Times New Roman" w:hAnsi="Times New Roman"/>
          <w:sz w:val="28"/>
          <w:szCs w:val="28"/>
        </w:rPr>
        <w:t>международному органу по морскому дну</w:t>
      </w:r>
    </w:p>
    <w:p w14:paraId="2B9D56BD" w14:textId="0A58739B" w:rsidR="00185C2F" w:rsidRPr="00185C2F" w:rsidRDefault="00185C2F" w:rsidP="00185C2F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85C2F">
        <w:rPr>
          <w:rFonts w:ascii="Times New Roman" w:hAnsi="Times New Roman"/>
          <w:sz w:val="28"/>
          <w:szCs w:val="28"/>
        </w:rPr>
        <w:t>прибрежному государству</w:t>
      </w:r>
    </w:p>
    <w:p w14:paraId="4E154902" w14:textId="06A8124D" w:rsidR="00185C2F" w:rsidRPr="00185C2F" w:rsidRDefault="00185C2F" w:rsidP="00185C2F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85C2F">
        <w:rPr>
          <w:rFonts w:ascii="Times New Roman" w:hAnsi="Times New Roman"/>
          <w:sz w:val="28"/>
          <w:szCs w:val="28"/>
        </w:rPr>
        <w:t>всему человечеству</w:t>
      </w:r>
    </w:p>
    <w:p w14:paraId="43AEA23D" w14:textId="48460371" w:rsidR="00185C2F" w:rsidRDefault="00185C2F" w:rsidP="00185C2F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C2F">
        <w:rPr>
          <w:rFonts w:ascii="Times New Roman" w:hAnsi="Times New Roman"/>
          <w:sz w:val="28"/>
          <w:szCs w:val="28"/>
        </w:rPr>
        <w:t>государству-разработчику ресурсов морского дна</w:t>
      </w:r>
    </w:p>
    <w:p w14:paraId="4B020903" w14:textId="1FF1664B" w:rsidR="00AB1774" w:rsidRPr="00AB1774" w:rsidRDefault="00AB1774" w:rsidP="00AB1774">
      <w:pPr>
        <w:pStyle w:val="a3"/>
        <w:numPr>
          <w:ilvl w:val="0"/>
          <w:numId w:val="14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B1774">
        <w:rPr>
          <w:rFonts w:ascii="Times New Roman" w:hAnsi="Times New Roman"/>
          <w:b/>
          <w:bCs/>
          <w:sz w:val="28"/>
          <w:szCs w:val="28"/>
        </w:rPr>
        <w:t xml:space="preserve">Беспрепятственный проход через международные проливы получил конвенционное закрепление: </w:t>
      </w:r>
    </w:p>
    <w:p w14:paraId="074B6974" w14:textId="6C25D944" w:rsidR="00AB1774" w:rsidRPr="00AB1774" w:rsidRDefault="00AB1774" w:rsidP="00AB177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1774">
        <w:rPr>
          <w:rFonts w:ascii="Times New Roman" w:hAnsi="Times New Roman"/>
          <w:sz w:val="28"/>
          <w:szCs w:val="28"/>
        </w:rPr>
        <w:t>в Женевской конвенции 1958 г. о территориальном море и прилежащей зоне;</w:t>
      </w:r>
    </w:p>
    <w:p w14:paraId="2804C6EE" w14:textId="77777777" w:rsidR="00AB1774" w:rsidRPr="00AB1774" w:rsidRDefault="00AB1774" w:rsidP="00AB177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1774">
        <w:rPr>
          <w:rFonts w:ascii="Times New Roman" w:hAnsi="Times New Roman"/>
          <w:sz w:val="28"/>
          <w:szCs w:val="28"/>
        </w:rPr>
        <w:t>в Конвенции по облегчению международного морского судоходства с поправками 1969, 1977 и 1986 гг.;</w:t>
      </w:r>
    </w:p>
    <w:p w14:paraId="40FEE489" w14:textId="08796992" w:rsidR="00185C2F" w:rsidRDefault="00AB1774" w:rsidP="00AB177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1774">
        <w:rPr>
          <w:rFonts w:ascii="Times New Roman" w:hAnsi="Times New Roman"/>
          <w:sz w:val="28"/>
          <w:szCs w:val="28"/>
        </w:rPr>
        <w:t>в Международной конвенции по предотвращению загрязнению с судов 1973/1978 гг.</w:t>
      </w:r>
    </w:p>
    <w:p w14:paraId="34D3C0A2" w14:textId="466E2299" w:rsidR="00AB1774" w:rsidRDefault="00AB1774" w:rsidP="00AB177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Конвенции ООН по морскому праву 1982г.</w:t>
      </w:r>
    </w:p>
    <w:p w14:paraId="2BB0FADA" w14:textId="5C196B86" w:rsidR="00AB1774" w:rsidRPr="00AB1774" w:rsidRDefault="00AB1774" w:rsidP="00AB1774">
      <w:pPr>
        <w:pStyle w:val="a3"/>
        <w:numPr>
          <w:ilvl w:val="0"/>
          <w:numId w:val="14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B1774">
        <w:rPr>
          <w:rFonts w:ascii="Times New Roman" w:hAnsi="Times New Roman"/>
          <w:b/>
          <w:bCs/>
          <w:sz w:val="28"/>
          <w:szCs w:val="28"/>
        </w:rPr>
        <w:t xml:space="preserve"> Транзитный проход - это осуществление:</w:t>
      </w:r>
    </w:p>
    <w:p w14:paraId="36F31BED" w14:textId="20B3C6E0" w:rsidR="00AB1774" w:rsidRPr="00AB1774" w:rsidRDefault="00AB1774" w:rsidP="00AB177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1774">
        <w:rPr>
          <w:rFonts w:ascii="Times New Roman" w:hAnsi="Times New Roman"/>
          <w:sz w:val="28"/>
          <w:szCs w:val="28"/>
        </w:rPr>
        <w:t>свободы судоходства и полета единственно с целью непрерывного и быстрого транзита через пролив между одной частью открытого моря или исключительной экономической зоны и другой частью открытого моря или исключительной экономической зоны</w:t>
      </w:r>
    </w:p>
    <w:p w14:paraId="6FCFB44E" w14:textId="5B9C92AC" w:rsidR="00AB1774" w:rsidRPr="00AB1774" w:rsidRDefault="00AB1774" w:rsidP="00AB177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1774">
        <w:rPr>
          <w:rFonts w:ascii="Times New Roman" w:hAnsi="Times New Roman"/>
          <w:sz w:val="28"/>
          <w:szCs w:val="28"/>
        </w:rPr>
        <w:t>свободы судоходства единственно с целью непрерывного и быстрого транзита через пролив между одной частью открытого моря или исключительной экономической зоны и другой частью открытого моря или исключительной экономической зоны</w:t>
      </w:r>
    </w:p>
    <w:p w14:paraId="0A323475" w14:textId="2BE1328D" w:rsidR="00AB1774" w:rsidRDefault="00AB1774" w:rsidP="00AB177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1774">
        <w:rPr>
          <w:rFonts w:ascii="Times New Roman" w:hAnsi="Times New Roman"/>
          <w:sz w:val="28"/>
          <w:szCs w:val="28"/>
        </w:rPr>
        <w:lastRenderedPageBreak/>
        <w:t>свободы судоходства с целью быстрого транзита через пролив между одной частью открытого моря или исключительной экономической зоны и другой частью открытого моря или исключительной экономической зоны</w:t>
      </w:r>
    </w:p>
    <w:p w14:paraId="6EE5B7D3" w14:textId="77777777" w:rsidR="00D6031A" w:rsidRPr="00585CDD" w:rsidRDefault="00D6031A" w:rsidP="00D6031A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3762AF" w14:textId="77777777" w:rsidR="00217CBE" w:rsidRDefault="00217CBE" w:rsidP="00217C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bookmarkStart w:id="8" w:name="_Hlk161507872"/>
      <w:bookmarkStart w:id="9" w:name="_Hlk99274904"/>
      <w:r w:rsidRPr="0076731C">
        <w:rPr>
          <w:rFonts w:ascii="Times New Roman" w:hAnsi="Times New Roman"/>
          <w:sz w:val="28"/>
          <w:szCs w:val="20"/>
          <w:lang w:eastAsia="ru-RU"/>
        </w:rPr>
        <w:t xml:space="preserve">При проведении текущего контроля обучающемуся предлагается </w:t>
      </w:r>
      <w:r>
        <w:rPr>
          <w:rFonts w:ascii="Times New Roman" w:hAnsi="Times New Roman"/>
          <w:sz w:val="28"/>
          <w:szCs w:val="20"/>
          <w:lang w:eastAsia="ru-RU"/>
        </w:rPr>
        <w:t>решить ситуационные задачи</w:t>
      </w:r>
      <w:r w:rsidRPr="0076731C">
        <w:rPr>
          <w:rFonts w:ascii="Times New Roman" w:hAnsi="Times New Roman"/>
          <w:sz w:val="28"/>
          <w:szCs w:val="20"/>
          <w:lang w:eastAsia="ru-RU"/>
        </w:rPr>
        <w:t>.</w:t>
      </w:r>
    </w:p>
    <w:bookmarkEnd w:id="8"/>
    <w:p w14:paraId="1D5F11B7" w14:textId="77777777" w:rsidR="00217CBE" w:rsidRDefault="00217CBE" w:rsidP="00217CBE">
      <w:pPr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6921A1FF" w14:textId="4D7AFC34" w:rsidR="0020428B" w:rsidRDefault="00324B62" w:rsidP="0020428B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3C7AF1">
        <w:rPr>
          <w:rFonts w:ascii="Times New Roman" w:eastAsia="Calibri" w:hAnsi="Times New Roman"/>
          <w:b/>
          <w:bCs/>
          <w:sz w:val="28"/>
          <w:szCs w:val="28"/>
        </w:rPr>
        <w:t>Примерный перечень ситуационных задач</w:t>
      </w:r>
    </w:p>
    <w:p w14:paraId="73C4AEB9" w14:textId="6F8B48F6" w:rsidR="00217CBE" w:rsidRPr="000B1F83" w:rsidRDefault="00217CBE" w:rsidP="00217CBE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умений и навыков по компетенции </w:t>
      </w:r>
      <w:r w:rsidRPr="000B1F83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20C2FF31" w14:textId="77777777" w:rsidR="00217CBE" w:rsidRDefault="00217CBE" w:rsidP="00217CBE">
      <w:pPr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76714A10" w14:textId="740CB501" w:rsidR="00F13C0A" w:rsidRPr="00F13C0A" w:rsidRDefault="0062445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24454">
        <w:rPr>
          <w:rFonts w:ascii="Times New Roman" w:eastAsia="Calibri" w:hAnsi="Times New Roman"/>
          <w:b/>
          <w:bCs/>
          <w:sz w:val="28"/>
          <w:szCs w:val="28"/>
        </w:rPr>
        <w:t xml:space="preserve">Задача </w:t>
      </w:r>
      <w:r w:rsidR="0062484B" w:rsidRPr="00624454">
        <w:rPr>
          <w:rFonts w:ascii="Times New Roman" w:eastAsia="Calibri" w:hAnsi="Times New Roman"/>
          <w:b/>
          <w:bCs/>
          <w:sz w:val="28"/>
          <w:szCs w:val="28"/>
        </w:rPr>
        <w:t>1</w:t>
      </w:r>
      <w:r w:rsidR="00F13C0A">
        <w:rPr>
          <w:rFonts w:ascii="Times New Roman" w:eastAsia="Calibri" w:hAnsi="Times New Roman"/>
          <w:sz w:val="28"/>
          <w:szCs w:val="28"/>
        </w:rPr>
        <w:t xml:space="preserve">. </w:t>
      </w:r>
      <w:r w:rsidR="00F13C0A" w:rsidRPr="00F13C0A">
        <w:rPr>
          <w:rFonts w:ascii="Times New Roman" w:eastAsia="Calibri" w:hAnsi="Times New Roman"/>
          <w:sz w:val="28"/>
          <w:szCs w:val="28"/>
        </w:rPr>
        <w:t>Норма о десятимильном лимите (ширины входа в залив) была принята некоторыми государствами в их национальном праве, а также в ряде их договоров и конвенций, кроме того, она была применена в некоторых арбитражных решениях в отношении этих же стран. Однако, другие страны признали иной лимит.</w:t>
      </w:r>
    </w:p>
    <w:p w14:paraId="73333E6C" w14:textId="77777777" w:rsidR="00F13C0A" w:rsidRP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>Вопросы:</w:t>
      </w:r>
    </w:p>
    <w:p w14:paraId="0FEEAF4C" w14:textId="5D55F01C" w:rsidR="00F13C0A" w:rsidRP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 xml:space="preserve">1. Может ли норма о десятимильном лимите быть признана в качестве международной нормы обычного права? </w:t>
      </w:r>
    </w:p>
    <w:p w14:paraId="4EBB000D" w14:textId="6A94DBED" w:rsid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>2. Могла ли эта норма связывать Норвегию в случае, если бы Норвегия всегда была против любых попыток применить её к норвежским берегам.</w:t>
      </w:r>
    </w:p>
    <w:p w14:paraId="44E95B08" w14:textId="77777777" w:rsidR="00C41534" w:rsidRPr="0062484B" w:rsidRDefault="00C4153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7759D94A" w14:textId="767E36BF" w:rsidR="00F13C0A" w:rsidRPr="00F13C0A" w:rsidRDefault="00624454" w:rsidP="0062484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24454">
        <w:rPr>
          <w:rFonts w:ascii="Times New Roman" w:eastAsia="Calibri" w:hAnsi="Times New Roman"/>
          <w:b/>
          <w:bCs/>
          <w:sz w:val="28"/>
          <w:szCs w:val="28"/>
        </w:rPr>
        <w:t>Задача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62484B" w:rsidRPr="00624454">
        <w:rPr>
          <w:rFonts w:ascii="Times New Roman" w:eastAsia="Calibri" w:hAnsi="Times New Roman"/>
          <w:b/>
          <w:bCs/>
          <w:sz w:val="28"/>
          <w:szCs w:val="28"/>
        </w:rPr>
        <w:t>2</w:t>
      </w:r>
      <w:r w:rsidR="00F13C0A" w:rsidRPr="00624454">
        <w:rPr>
          <w:rFonts w:ascii="Times New Roman" w:eastAsia="Calibri" w:hAnsi="Times New Roman"/>
          <w:b/>
          <w:bCs/>
          <w:sz w:val="28"/>
          <w:szCs w:val="28"/>
        </w:rPr>
        <w:t>.</w:t>
      </w:r>
      <w:r w:rsidR="00F13C0A">
        <w:rPr>
          <w:rFonts w:ascii="Times New Roman" w:eastAsia="Calibri" w:hAnsi="Times New Roman"/>
          <w:sz w:val="28"/>
          <w:szCs w:val="28"/>
        </w:rPr>
        <w:t xml:space="preserve"> </w:t>
      </w:r>
      <w:r w:rsidR="00F13C0A" w:rsidRPr="00F13C0A">
        <w:rPr>
          <w:rFonts w:ascii="Times New Roman" w:eastAsia="Calibri" w:hAnsi="Times New Roman"/>
          <w:sz w:val="28"/>
          <w:szCs w:val="28"/>
        </w:rPr>
        <w:t>В результате столкновения в открытом море французского и турецкого пароходов «</w:t>
      </w:r>
      <w:proofErr w:type="spellStart"/>
      <w:r w:rsidR="00F13C0A" w:rsidRPr="00F13C0A">
        <w:rPr>
          <w:rFonts w:ascii="Times New Roman" w:eastAsia="Calibri" w:hAnsi="Times New Roman"/>
          <w:sz w:val="28"/>
          <w:szCs w:val="28"/>
        </w:rPr>
        <w:t>Лотoс</w:t>
      </w:r>
      <w:proofErr w:type="spellEnd"/>
      <w:r w:rsidR="00F13C0A" w:rsidRPr="00F13C0A">
        <w:rPr>
          <w:rFonts w:ascii="Times New Roman" w:eastAsia="Calibri" w:hAnsi="Times New Roman"/>
          <w:sz w:val="28"/>
          <w:szCs w:val="28"/>
        </w:rPr>
        <w:t xml:space="preserve">» и «Боз курт» в 1926 г. турецкое судно было потоплено. При этом погибли восемь турецких граждан. Когда французское судно прибыло в Стамбул, турецкие власти возбудили уголовное преследование против французского офицера, стоявшего на вахте в момент столкновения. Франция заявила, что эти действия Турции являются нарушением международного права. По взаимному соглашению спор был передан Постоянной палате международного правосудия. Аргументы обеих сторон в основном касались ст. 15 Лозаннской конвенции, которая говорила о том, что все вопросы юрисдикции между Турцией и ее партнерами должны решаться в соответствии с международным правом. Поэтому Палата сосредоточилась на вопросе о том, были ли нарушены какие-либо нормы международного права в ходе уголовного преследования французского офицера турецкими властями. </w:t>
      </w:r>
    </w:p>
    <w:p w14:paraId="4CF1D109" w14:textId="77777777" w:rsidR="00F13C0A" w:rsidRP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>Вопросы:</w:t>
      </w:r>
    </w:p>
    <w:p w14:paraId="73ED287F" w14:textId="77777777" w:rsidR="00F13C0A" w:rsidRP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>1. К каким источникам международного права должна была обратиться Постоянная палата международного правосудия?</w:t>
      </w:r>
    </w:p>
    <w:p w14:paraId="6BC5F23F" w14:textId="149B3C3D" w:rsidR="00F13C0A" w:rsidRPr="0020428B" w:rsidRDefault="003B35B0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 </w:t>
      </w:r>
      <w:r w:rsidR="00F13C0A" w:rsidRPr="00F13C0A">
        <w:rPr>
          <w:rFonts w:ascii="Times New Roman" w:eastAsia="Calibri" w:hAnsi="Times New Roman"/>
          <w:sz w:val="28"/>
          <w:szCs w:val="28"/>
        </w:rPr>
        <w:t>Какое решение должен был бы принять суд, если бы по данному вопросу было бы невозможно найти какой-либо источник международного права?</w:t>
      </w:r>
    </w:p>
    <w:p w14:paraId="230BBCED" w14:textId="2769A3D5" w:rsidR="00ED266F" w:rsidRPr="00ED266F" w:rsidRDefault="00624454" w:rsidP="006248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4454">
        <w:rPr>
          <w:rFonts w:ascii="Times New Roman" w:eastAsia="Calibri" w:hAnsi="Times New Roman"/>
          <w:b/>
          <w:bCs/>
          <w:sz w:val="28"/>
          <w:szCs w:val="28"/>
        </w:rPr>
        <w:lastRenderedPageBreak/>
        <w:t>Задача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3</w:t>
      </w:r>
      <w:r w:rsidR="0062484B">
        <w:rPr>
          <w:rFonts w:ascii="Times New Roman" w:hAnsi="Times New Roman"/>
          <w:sz w:val="28"/>
          <w:szCs w:val="28"/>
        </w:rPr>
        <w:t xml:space="preserve"> </w:t>
      </w:r>
      <w:r w:rsidR="00ED266F">
        <w:rPr>
          <w:rFonts w:ascii="Times New Roman" w:hAnsi="Times New Roman"/>
          <w:sz w:val="28"/>
          <w:szCs w:val="28"/>
        </w:rPr>
        <w:t xml:space="preserve">. </w:t>
      </w:r>
      <w:r w:rsidR="00ED266F" w:rsidRPr="00ED266F">
        <w:rPr>
          <w:rFonts w:ascii="Times New Roman" w:hAnsi="Times New Roman"/>
          <w:sz w:val="28"/>
          <w:szCs w:val="28"/>
        </w:rPr>
        <w:t xml:space="preserve">В 20 февраля 1967г. Между ФРГ,  Нидерландами и Данией было заключено соглашение о передаче спора в Международный суд о разграничении континентального шельфа в Северном море между ними . Стороны просили вынести решение по международному вопросу: «Какие принципы и нормы международного права должны быть применены к разграничению пространств континентального шельфа в Северном море, принадлежащих каждой из них вне границ, определенных в договорах от 1 декабря 1964 г. и 9 июня 1965 г.» Позиция правительства ФРГ заключалась в следующем, что п. 2 ст. 6 Конвенции 1958 г. о континентальном шельфе не может применяться к ФРГ, так как она не ратифицировала эту конвенцию.  Правительства Дании и Нидерландов заняли следующую позицию: оба правительства считают, что принцип равного </w:t>
      </w:r>
      <w:proofErr w:type="spellStart"/>
      <w:r w:rsidR="00ED266F" w:rsidRPr="00ED266F">
        <w:rPr>
          <w:rFonts w:ascii="Times New Roman" w:hAnsi="Times New Roman"/>
          <w:sz w:val="28"/>
          <w:szCs w:val="28"/>
        </w:rPr>
        <w:t>отстояния</w:t>
      </w:r>
      <w:proofErr w:type="spellEnd"/>
      <w:r w:rsidR="00ED266F" w:rsidRPr="00ED266F">
        <w:rPr>
          <w:rFonts w:ascii="Times New Roman" w:hAnsi="Times New Roman"/>
          <w:sz w:val="28"/>
          <w:szCs w:val="28"/>
        </w:rPr>
        <w:t xml:space="preserve"> стал нормой обычного международного права, так как он нашел свое выражение в п. 2 ст. 6 Конвенции 1958 г. о континентальном шельфе и в законодательной практике государств; хотя ФРГ и не ратифицировало Конвенцию, но ввиду официального заявления ФРГ о согласии с Конвенцией и отсутствия оговорок со стороны ФРГ к ст. 6 ФРГ связана ее положениями.</w:t>
      </w:r>
    </w:p>
    <w:p w14:paraId="145BA020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Вопросы:</w:t>
      </w:r>
    </w:p>
    <w:p w14:paraId="1A1A9ECE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1- Является ли позиция  ФРГ Дании и Нидерландов  обоснованной?</w:t>
      </w:r>
    </w:p>
    <w:p w14:paraId="0A4AFAA3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 xml:space="preserve">2. Анализируйте какое решение принял Международный суд по данному спору? </w:t>
      </w:r>
    </w:p>
    <w:p w14:paraId="748B23E6" w14:textId="7E29C229" w:rsidR="00C41534" w:rsidRDefault="00C41534" w:rsidP="00645E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11A9E4" w14:textId="4CEB4D69" w:rsidR="00645EAC" w:rsidRPr="008562D8" w:rsidRDefault="00624454" w:rsidP="00645EAC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624454">
        <w:rPr>
          <w:rFonts w:ascii="Times New Roman" w:eastAsia="Calibri" w:hAnsi="Times New Roman"/>
          <w:b/>
          <w:bCs/>
          <w:sz w:val="28"/>
          <w:szCs w:val="28"/>
        </w:rPr>
        <w:t>Задача</w:t>
      </w:r>
      <w:r w:rsidRPr="008562D8">
        <w:rPr>
          <w:rFonts w:asciiTheme="majorBidi" w:hAnsiTheme="majorBidi" w:cstheme="majorBidi"/>
          <w:iCs/>
          <w:sz w:val="28"/>
          <w:szCs w:val="28"/>
        </w:rPr>
        <w:t xml:space="preserve"> </w:t>
      </w:r>
      <w:r>
        <w:rPr>
          <w:rFonts w:asciiTheme="majorBidi" w:hAnsiTheme="majorBidi" w:cstheme="majorBidi"/>
          <w:iCs/>
          <w:sz w:val="28"/>
          <w:szCs w:val="28"/>
        </w:rPr>
        <w:t xml:space="preserve">4. </w:t>
      </w:r>
      <w:r w:rsidR="00645EAC" w:rsidRPr="008562D8">
        <w:rPr>
          <w:rFonts w:asciiTheme="majorBidi" w:hAnsiTheme="majorBidi" w:cstheme="majorBidi"/>
          <w:iCs/>
          <w:sz w:val="28"/>
          <w:szCs w:val="28"/>
        </w:rPr>
        <w:t>В апреле 1795 г. американское судно «Нептун» было захвачено в открытом море британским крейсером под предлогом, что его груз, состоявший  из продовольствия, должен быть направлен в Великобританию, так как население Англии находилось под угрозой голода.</w:t>
      </w:r>
    </w:p>
    <w:p w14:paraId="09AF7AD4" w14:textId="77777777" w:rsidR="00645EAC" w:rsidRPr="008562D8" w:rsidRDefault="00645EAC" w:rsidP="00645EAC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Вопрос:</w:t>
      </w:r>
    </w:p>
    <w:p w14:paraId="2C07D92E" w14:textId="77777777" w:rsidR="00645EAC" w:rsidRPr="008562D8" w:rsidRDefault="00645EAC" w:rsidP="00645EAC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Может ли Великобритания для избегания  международно-правовой ответственности ссылаться на состояние крайней необходимости?</w:t>
      </w:r>
    </w:p>
    <w:p w14:paraId="230A8A0B" w14:textId="77777777" w:rsidR="00645EAC" w:rsidRPr="0062484B" w:rsidRDefault="00645EAC" w:rsidP="00645E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DBDE19" w14:textId="22C6CE24" w:rsidR="00645EAC" w:rsidRPr="008562D8" w:rsidRDefault="00624454" w:rsidP="00645EAC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bookmarkStart w:id="10" w:name="_Hlk99285549"/>
      <w:r w:rsidRPr="00624454">
        <w:rPr>
          <w:rFonts w:ascii="Times New Roman" w:eastAsia="Calibri" w:hAnsi="Times New Roman"/>
          <w:b/>
          <w:bCs/>
          <w:sz w:val="28"/>
          <w:szCs w:val="28"/>
        </w:rPr>
        <w:t>Задача</w:t>
      </w:r>
      <w:r w:rsidRPr="008562D8">
        <w:rPr>
          <w:rFonts w:asciiTheme="majorBidi" w:hAnsiTheme="majorBidi" w:cstheme="majorBidi"/>
          <w:iCs/>
          <w:sz w:val="28"/>
          <w:szCs w:val="28"/>
        </w:rPr>
        <w:t xml:space="preserve"> </w:t>
      </w:r>
      <w:r>
        <w:rPr>
          <w:rFonts w:asciiTheme="majorBidi" w:hAnsiTheme="majorBidi" w:cstheme="majorBidi"/>
          <w:iCs/>
          <w:sz w:val="28"/>
          <w:szCs w:val="28"/>
        </w:rPr>
        <w:t xml:space="preserve">5. </w:t>
      </w:r>
      <w:r w:rsidR="00645EAC" w:rsidRPr="008562D8">
        <w:rPr>
          <w:rFonts w:asciiTheme="majorBidi" w:hAnsiTheme="majorBidi" w:cstheme="majorBidi"/>
          <w:iCs/>
          <w:sz w:val="28"/>
          <w:szCs w:val="28"/>
        </w:rPr>
        <w:t xml:space="preserve">Прибрежное государство А, руководствуясь сведениями о том, что устье реки из-за засухи может сместиться на значительное расстояние, уменьшив таким образом водное пространство сопредельного государства Б стало требовать от последнего внесения изменений о порядке отсчета территориальных вод. Государство Б ответило отказом. </w:t>
      </w:r>
    </w:p>
    <w:p w14:paraId="05E45720" w14:textId="77777777" w:rsidR="00645EAC" w:rsidRPr="008562D8" w:rsidRDefault="00645EAC" w:rsidP="00645EAC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Вопрос:</w:t>
      </w:r>
    </w:p>
    <w:p w14:paraId="23EF2BA3" w14:textId="77777777" w:rsidR="00645EAC" w:rsidRDefault="00645EAC" w:rsidP="00645EAC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Оцените действия сторон, представьте доказательства, подкрепляя их действующим международным морским правом.</w:t>
      </w:r>
    </w:p>
    <w:p w14:paraId="64F4B41C" w14:textId="1AAE7988" w:rsidR="001140D8" w:rsidRDefault="001140D8">
      <w:pPr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br w:type="page"/>
      </w:r>
    </w:p>
    <w:p w14:paraId="2969CADB" w14:textId="4131BEEC" w:rsidR="00645EAC" w:rsidRPr="008562D8" w:rsidRDefault="00624454" w:rsidP="00645EAC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624454">
        <w:rPr>
          <w:rFonts w:ascii="Times New Roman" w:eastAsia="Calibri" w:hAnsi="Times New Roman"/>
          <w:b/>
          <w:bCs/>
          <w:sz w:val="28"/>
          <w:szCs w:val="28"/>
        </w:rPr>
        <w:lastRenderedPageBreak/>
        <w:t>Задача</w:t>
      </w:r>
      <w:r w:rsidRPr="008562D8">
        <w:rPr>
          <w:rFonts w:asciiTheme="majorBidi" w:hAnsiTheme="majorBidi" w:cstheme="majorBidi"/>
          <w:iCs/>
          <w:sz w:val="28"/>
          <w:szCs w:val="28"/>
        </w:rPr>
        <w:t xml:space="preserve"> </w:t>
      </w:r>
      <w:r>
        <w:rPr>
          <w:rFonts w:asciiTheme="majorBidi" w:hAnsiTheme="majorBidi" w:cstheme="majorBidi"/>
          <w:iCs/>
          <w:sz w:val="28"/>
          <w:szCs w:val="28"/>
        </w:rPr>
        <w:t xml:space="preserve">6. </w:t>
      </w:r>
      <w:r w:rsidR="00645EAC" w:rsidRPr="008562D8">
        <w:rPr>
          <w:rFonts w:asciiTheme="majorBidi" w:hAnsiTheme="majorBidi" w:cstheme="majorBidi"/>
          <w:iCs/>
          <w:sz w:val="28"/>
          <w:szCs w:val="28"/>
        </w:rPr>
        <w:t>Военный корабль Российской Федерации обнаружив торговое судно под флагом США задержал его и отконвоировал в порт для составления документов о нарушении государственной границы России. Капитан судна во время задержания заявил о неправомерном действии командира корабля, мотивируя заявление тем, что коль скоро США установил трехмильную ширину территориальных вод, то и Российская Федерация не в праве устанавливать ее более трех миль.</w:t>
      </w:r>
    </w:p>
    <w:p w14:paraId="5A9807B4" w14:textId="77777777" w:rsidR="00645EAC" w:rsidRPr="008562D8" w:rsidRDefault="00645EAC" w:rsidP="00645EAC">
      <w:pPr>
        <w:spacing w:after="0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Вопросы:</w:t>
      </w:r>
    </w:p>
    <w:p w14:paraId="156C5D8F" w14:textId="77777777" w:rsidR="00645EAC" w:rsidRDefault="00645EAC" w:rsidP="00645EAC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Каким образом надлежит поступить соответствующим органам Российской Федерации? Как следует расценить действия капитана судна и командира военного корабля?</w:t>
      </w:r>
    </w:p>
    <w:p w14:paraId="6B1AB6A3" w14:textId="77777777" w:rsidR="001140D8" w:rsidRPr="008562D8" w:rsidRDefault="001140D8" w:rsidP="00645EAC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794DF044" w14:textId="4A82DE3C" w:rsidR="00645EAC" w:rsidRPr="008562D8" w:rsidRDefault="00624454" w:rsidP="00645EAC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624454">
        <w:rPr>
          <w:rFonts w:ascii="Times New Roman" w:eastAsia="Calibri" w:hAnsi="Times New Roman"/>
          <w:b/>
          <w:bCs/>
          <w:sz w:val="28"/>
          <w:szCs w:val="28"/>
        </w:rPr>
        <w:t>Задача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7.</w:t>
      </w:r>
      <w:r w:rsidRPr="008562D8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645EAC" w:rsidRPr="008562D8">
        <w:rPr>
          <w:rFonts w:asciiTheme="majorBidi" w:hAnsiTheme="majorBidi" w:cstheme="majorBidi"/>
          <w:iCs/>
          <w:sz w:val="28"/>
          <w:szCs w:val="28"/>
        </w:rPr>
        <w:t>Капитан рыболовного судна, принадлежащего Греции допусти нарушение правил пребывания на внутреннем рейде. Административный штраф платить отказался, заявив о том, что такие вопросы решаются по дипломатическим каналам.</w:t>
      </w:r>
    </w:p>
    <w:p w14:paraId="3E075F2F" w14:textId="77777777" w:rsidR="00645EAC" w:rsidRPr="008562D8" w:rsidRDefault="00645EAC" w:rsidP="00645EAC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Вопросы:</w:t>
      </w:r>
    </w:p>
    <w:p w14:paraId="3BDB58EE" w14:textId="77777777" w:rsidR="00645EAC" w:rsidRDefault="00645EAC" w:rsidP="00645EAC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Оцените действия сторон. Подлежат ли иностранные юридические лица административной ответственности за совершение административных проступков их сотрудниками.</w:t>
      </w:r>
    </w:p>
    <w:p w14:paraId="7ADD89D7" w14:textId="77777777" w:rsidR="001140D8" w:rsidRPr="008562D8" w:rsidRDefault="001140D8" w:rsidP="00645EAC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68EF678B" w14:textId="71B265DE" w:rsidR="00645EAC" w:rsidRPr="008562D8" w:rsidRDefault="00624454" w:rsidP="00645EAC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624454">
        <w:rPr>
          <w:rFonts w:ascii="Times New Roman" w:eastAsia="Calibri" w:hAnsi="Times New Roman"/>
          <w:b/>
          <w:bCs/>
          <w:sz w:val="28"/>
          <w:szCs w:val="28"/>
        </w:rPr>
        <w:t>Задача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8</w:t>
      </w:r>
      <w:r w:rsidR="00645EAC" w:rsidRPr="008562D8">
        <w:rPr>
          <w:rFonts w:asciiTheme="majorBidi" w:hAnsiTheme="majorBidi" w:cstheme="majorBidi"/>
          <w:iCs/>
          <w:sz w:val="28"/>
          <w:szCs w:val="28"/>
        </w:rPr>
        <w:t>. Дания заявила Российской Федерации о том, что для обеспечения своего суверенитета в водах над проливами Большой, Малый Бельт и Зунд она по своему усмотрению будет запрещать их использование военными кораблями и вспомогательными судами ВМФ России. В ответ на указанное заявление МНД России передал ноту протеста посту Дании для вручения ее правительству.</w:t>
      </w:r>
    </w:p>
    <w:p w14:paraId="43642B78" w14:textId="77777777" w:rsidR="00645EAC" w:rsidRPr="008562D8" w:rsidRDefault="00645EAC" w:rsidP="00645EAC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Вопросы:</w:t>
      </w:r>
    </w:p>
    <w:p w14:paraId="74E46A9D" w14:textId="77777777" w:rsidR="00645EAC" w:rsidRDefault="00645EAC" w:rsidP="00645EAC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Руководствуясь нормами международного морского права и национальным законодательством сторон оцените представленную ситуацию.</w:t>
      </w:r>
    </w:p>
    <w:p w14:paraId="1FFDFC69" w14:textId="77777777" w:rsidR="001140D8" w:rsidRPr="008562D8" w:rsidRDefault="001140D8" w:rsidP="00645EAC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79DB08EF" w14:textId="1E1498C5" w:rsidR="00645EAC" w:rsidRPr="008562D8" w:rsidRDefault="00624454" w:rsidP="00645EAC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624454">
        <w:rPr>
          <w:rFonts w:ascii="Times New Roman" w:eastAsia="Calibri" w:hAnsi="Times New Roman"/>
          <w:b/>
          <w:bCs/>
          <w:sz w:val="28"/>
          <w:szCs w:val="28"/>
        </w:rPr>
        <w:t>Задача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9</w:t>
      </w:r>
      <w:r w:rsidR="00645EAC" w:rsidRPr="008562D8">
        <w:rPr>
          <w:rFonts w:asciiTheme="majorBidi" w:hAnsiTheme="majorBidi" w:cstheme="majorBidi"/>
          <w:iCs/>
          <w:sz w:val="28"/>
          <w:szCs w:val="28"/>
        </w:rPr>
        <w:t>. Во время прохода международного пролива командиру корабля было предписано остановиться и допустить на корабль досмотровую группу. Командир корабля ответил отказом, заявив при этом, что корабль это составная часть территории Российской Федерации, а вход на нее возможен только по согласованию с соответствующими компетентными государственными органами.</w:t>
      </w:r>
    </w:p>
    <w:p w14:paraId="62F2BB6C" w14:textId="77777777" w:rsidR="00645EAC" w:rsidRPr="008562D8" w:rsidRDefault="00645EAC" w:rsidP="00645EAC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Вопрос:</w:t>
      </w:r>
    </w:p>
    <w:p w14:paraId="150D0F27" w14:textId="77777777" w:rsidR="00645EAC" w:rsidRDefault="00645EAC" w:rsidP="00645EAC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lastRenderedPageBreak/>
        <w:t>Оцените действия сторон и представьте основные требования, предъявляемые к статусу военного корабля.</w:t>
      </w:r>
    </w:p>
    <w:p w14:paraId="6DC912FF" w14:textId="77777777" w:rsidR="001140D8" w:rsidRPr="008562D8" w:rsidRDefault="001140D8" w:rsidP="00645EAC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120DC11F" w14:textId="55EAAC15" w:rsidR="00645EAC" w:rsidRPr="008562D8" w:rsidRDefault="00624454" w:rsidP="00645EAC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624454">
        <w:rPr>
          <w:rFonts w:ascii="Times New Roman" w:eastAsia="Calibri" w:hAnsi="Times New Roman"/>
          <w:b/>
          <w:bCs/>
          <w:sz w:val="28"/>
          <w:szCs w:val="28"/>
        </w:rPr>
        <w:t>Задача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10.</w:t>
      </w:r>
      <w:r w:rsidRPr="008562D8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645EAC" w:rsidRPr="008562D8">
        <w:rPr>
          <w:rFonts w:asciiTheme="majorBidi" w:hAnsiTheme="majorBidi" w:cstheme="majorBidi"/>
          <w:iCs/>
          <w:sz w:val="28"/>
          <w:szCs w:val="28"/>
        </w:rPr>
        <w:t>В одном из районов вод открытого моря рыболовному судну, осуществлявшему разрешенный лов рыбы военным кораблем было предписано остановиться, а капитану судна с судовыми документами подняться на борт корабля. Капитан судна заявил протест, напомнил о том, что он наделен иммунитетом и потребовал представления предъявляемых к нему претензий.</w:t>
      </w:r>
    </w:p>
    <w:p w14:paraId="34B66A6D" w14:textId="77777777" w:rsidR="00645EAC" w:rsidRPr="008562D8" w:rsidRDefault="00645EAC" w:rsidP="00645EAC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Вопросы:</w:t>
      </w:r>
    </w:p>
    <w:p w14:paraId="551D98DC" w14:textId="77777777" w:rsidR="00645EAC" w:rsidRPr="008562D8" w:rsidRDefault="00645EAC" w:rsidP="00645EAC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Оцените действия сторон. Вправе ли признать действия командира корабля пиратскими? Что именно можно вменить в вину командиру корабля и как следует поступить капитану судна?</w:t>
      </w:r>
    </w:p>
    <w:p w14:paraId="7771B3BF" w14:textId="77777777" w:rsidR="00287446" w:rsidRPr="00645EAC" w:rsidRDefault="00287446" w:rsidP="00645EAC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5D433FEA" w14:textId="528AE38D" w:rsidR="00881419" w:rsidRDefault="00881419" w:rsidP="00881419">
      <w:pPr>
        <w:pStyle w:val="a3"/>
        <w:spacing w:after="0"/>
        <w:ind w:left="1069"/>
        <w:jc w:val="center"/>
        <w:rPr>
          <w:rFonts w:ascii="Times New Roman" w:hAnsi="Times New Roman"/>
          <w:b/>
          <w:bCs/>
          <w:sz w:val="28"/>
          <w:szCs w:val="28"/>
        </w:rPr>
      </w:pPr>
      <w:r w:rsidRPr="008965CD">
        <w:rPr>
          <w:rFonts w:ascii="Times New Roman" w:hAnsi="Times New Roman"/>
          <w:b/>
          <w:bCs/>
          <w:sz w:val="28"/>
          <w:szCs w:val="28"/>
        </w:rPr>
        <w:t>Примерная тематика докладов на круглом столе</w:t>
      </w:r>
      <w:r w:rsidR="003C513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bookmarkEnd w:id="9"/>
    <w:bookmarkEnd w:id="10"/>
    <w:p w14:paraId="2F1A4158" w14:textId="77777777" w:rsidR="00071B1D" w:rsidRDefault="00071B1D" w:rsidP="00217CBE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2452E272" w14:textId="676BD6BF" w:rsidR="00217CBE" w:rsidRPr="000B1F83" w:rsidRDefault="00217CBE" w:rsidP="00217CBE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умений и навыков по компетенции </w:t>
      </w:r>
      <w:r w:rsidRPr="003C5137">
        <w:rPr>
          <w:rFonts w:ascii="Times New Roman" w:hAnsi="Times New Roman"/>
          <w:b/>
          <w:bCs/>
          <w:sz w:val="28"/>
          <w:szCs w:val="28"/>
        </w:rPr>
        <w:t>ОПК-2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0B1F83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113383E5" w14:textId="77777777" w:rsidR="005C2FFD" w:rsidRPr="00217CBE" w:rsidRDefault="005C2FFD" w:rsidP="00217CB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73CE154" w14:textId="77777777" w:rsidR="00591877" w:rsidRPr="008562D8" w:rsidRDefault="00591877" w:rsidP="00591877">
      <w:pPr>
        <w:pStyle w:val="a3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Возникновение и развитие международного морского права.</w:t>
      </w:r>
    </w:p>
    <w:p w14:paraId="359D3752" w14:textId="77777777" w:rsidR="00591877" w:rsidRPr="008562D8" w:rsidRDefault="00591877" w:rsidP="00591877">
      <w:pPr>
        <w:pStyle w:val="a3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Актуальные проблемы российского морского права.</w:t>
      </w:r>
    </w:p>
    <w:p w14:paraId="6B601C87" w14:textId="77777777" w:rsidR="00591877" w:rsidRPr="008562D8" w:rsidRDefault="00591877" w:rsidP="00591877">
      <w:pPr>
        <w:pStyle w:val="a3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Понятие, предмет и источники российского морского права.</w:t>
      </w:r>
    </w:p>
    <w:p w14:paraId="61335BC8" w14:textId="77777777" w:rsidR="00591877" w:rsidRPr="008562D8" w:rsidRDefault="00591877" w:rsidP="00591877">
      <w:pPr>
        <w:pStyle w:val="a3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Система российского морского права.</w:t>
      </w:r>
    </w:p>
    <w:p w14:paraId="0A54E180" w14:textId="77777777" w:rsidR="00591877" w:rsidRPr="008562D8" w:rsidRDefault="00591877" w:rsidP="00591877">
      <w:pPr>
        <w:pStyle w:val="a3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Правовой режим российских морских пространств. </w:t>
      </w:r>
    </w:p>
    <w:p w14:paraId="755B96CE" w14:textId="77777777" w:rsidR="00591877" w:rsidRPr="008562D8" w:rsidRDefault="00591877" w:rsidP="00591877">
      <w:pPr>
        <w:pStyle w:val="a3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Тенденции и перспективы развития российского морского права</w:t>
      </w:r>
    </w:p>
    <w:p w14:paraId="55B55C96" w14:textId="47D8207C" w:rsidR="00591877" w:rsidRPr="008562D8" w:rsidRDefault="00591877" w:rsidP="00591877">
      <w:pPr>
        <w:pStyle w:val="a3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Правов</w:t>
      </w:r>
      <w:r w:rsidR="00D152D4">
        <w:rPr>
          <w:rFonts w:asciiTheme="majorBidi" w:hAnsiTheme="majorBidi" w:cstheme="majorBidi"/>
          <w:iCs/>
          <w:sz w:val="28"/>
          <w:szCs w:val="28"/>
        </w:rPr>
        <w:t>ой режим территориального моря.</w:t>
      </w:r>
    </w:p>
    <w:p w14:paraId="29ADDB28" w14:textId="77777777" w:rsidR="00591877" w:rsidRPr="008562D8" w:rsidRDefault="00591877" w:rsidP="00591877">
      <w:pPr>
        <w:pStyle w:val="a3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Деятельность международных организаций в области обеспечения безопасности мореплавания и предотвращения загрязнения Мирового океана.</w:t>
      </w:r>
    </w:p>
    <w:p w14:paraId="0DBD6041" w14:textId="77777777" w:rsidR="00591877" w:rsidRPr="008562D8" w:rsidRDefault="00591877" w:rsidP="00591877">
      <w:pPr>
        <w:pStyle w:val="a3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Роль Международной морской организации в развитии международного морского права.</w:t>
      </w:r>
    </w:p>
    <w:p w14:paraId="35226578" w14:textId="77777777" w:rsidR="00591877" w:rsidRPr="008562D8" w:rsidRDefault="00591877" w:rsidP="00591877">
      <w:pPr>
        <w:pStyle w:val="a3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Правовой режим Каспийского моря.</w:t>
      </w:r>
    </w:p>
    <w:p w14:paraId="039B8DDB" w14:textId="77777777" w:rsidR="00591877" w:rsidRPr="008562D8" w:rsidRDefault="00591877" w:rsidP="00591877">
      <w:pPr>
        <w:pStyle w:val="a3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Правовой режим черного моря.</w:t>
      </w:r>
    </w:p>
    <w:p w14:paraId="019DB532" w14:textId="77777777" w:rsidR="00591877" w:rsidRPr="008562D8" w:rsidRDefault="00591877" w:rsidP="00591877">
      <w:pPr>
        <w:pStyle w:val="a3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Международно-правовой режим международных проливов.</w:t>
      </w:r>
    </w:p>
    <w:p w14:paraId="1A3D0034" w14:textId="77777777" w:rsidR="00591877" w:rsidRPr="008562D8" w:rsidRDefault="00591877" w:rsidP="00591877">
      <w:pPr>
        <w:pStyle w:val="a3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Международные каналы и их правовой режим.</w:t>
      </w:r>
    </w:p>
    <w:p w14:paraId="313D97D8" w14:textId="77777777" w:rsidR="00591877" w:rsidRPr="008562D8" w:rsidRDefault="00591877" w:rsidP="00591877">
      <w:pPr>
        <w:pStyle w:val="a3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Международный орган по морскому дню и его деятельность.</w:t>
      </w:r>
    </w:p>
    <w:p w14:paraId="22F70D5A" w14:textId="337A2845" w:rsidR="00591877" w:rsidRPr="008562D8" w:rsidRDefault="00591877" w:rsidP="00591877">
      <w:pPr>
        <w:pStyle w:val="a3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Международный трибунал по морскому праву и его ро</w:t>
      </w:r>
      <w:r w:rsidR="001140D8">
        <w:rPr>
          <w:rFonts w:asciiTheme="majorBidi" w:hAnsiTheme="majorBidi" w:cstheme="majorBidi"/>
          <w:iCs/>
          <w:sz w:val="28"/>
          <w:szCs w:val="28"/>
        </w:rPr>
        <w:t>ль в разрешении морских споров.</w:t>
      </w:r>
    </w:p>
    <w:sectPr w:rsidR="00591877" w:rsidRPr="008562D8" w:rsidSect="005636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068E"/>
    <w:multiLevelType w:val="hybridMultilevel"/>
    <w:tmpl w:val="341ED2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B1BF7"/>
    <w:multiLevelType w:val="hybridMultilevel"/>
    <w:tmpl w:val="82C06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D2E8B"/>
    <w:multiLevelType w:val="hybridMultilevel"/>
    <w:tmpl w:val="7B56E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8C0762"/>
    <w:multiLevelType w:val="hybridMultilevel"/>
    <w:tmpl w:val="341ED2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02D94"/>
    <w:multiLevelType w:val="hybridMultilevel"/>
    <w:tmpl w:val="968E6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71179"/>
    <w:multiLevelType w:val="hybridMultilevel"/>
    <w:tmpl w:val="341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81052"/>
    <w:multiLevelType w:val="hybridMultilevel"/>
    <w:tmpl w:val="57689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47739"/>
    <w:multiLevelType w:val="hybridMultilevel"/>
    <w:tmpl w:val="82C06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76265B"/>
    <w:multiLevelType w:val="hybridMultilevel"/>
    <w:tmpl w:val="54466E5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9C35DB"/>
    <w:multiLevelType w:val="hybridMultilevel"/>
    <w:tmpl w:val="10248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87FDF"/>
    <w:multiLevelType w:val="hybridMultilevel"/>
    <w:tmpl w:val="BD8E6B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7C6D3C35"/>
    <w:multiLevelType w:val="hybridMultilevel"/>
    <w:tmpl w:val="DAF6B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8"/>
  </w:num>
  <w:num w:numId="5">
    <w:abstractNumId w:val="11"/>
  </w:num>
  <w:num w:numId="6">
    <w:abstractNumId w:val="5"/>
  </w:num>
  <w:num w:numId="7">
    <w:abstractNumId w:val="16"/>
  </w:num>
  <w:num w:numId="8">
    <w:abstractNumId w:val="17"/>
  </w:num>
  <w:num w:numId="9">
    <w:abstractNumId w:val="2"/>
  </w:num>
  <w:num w:numId="10">
    <w:abstractNumId w:val="13"/>
  </w:num>
  <w:num w:numId="11">
    <w:abstractNumId w:val="6"/>
  </w:num>
  <w:num w:numId="12">
    <w:abstractNumId w:val="9"/>
  </w:num>
  <w:num w:numId="13">
    <w:abstractNumId w:val="1"/>
  </w:num>
  <w:num w:numId="14">
    <w:abstractNumId w:val="7"/>
  </w:num>
  <w:num w:numId="15">
    <w:abstractNumId w:val="4"/>
  </w:num>
  <w:num w:numId="16">
    <w:abstractNumId w:val="0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10DBA"/>
    <w:rsid w:val="00011812"/>
    <w:rsid w:val="0002201F"/>
    <w:rsid w:val="000374F0"/>
    <w:rsid w:val="00043F32"/>
    <w:rsid w:val="00071B1D"/>
    <w:rsid w:val="00091C1C"/>
    <w:rsid w:val="000B3861"/>
    <w:rsid w:val="000B68DB"/>
    <w:rsid w:val="000E2A95"/>
    <w:rsid w:val="000E64D0"/>
    <w:rsid w:val="000F6D72"/>
    <w:rsid w:val="001140D8"/>
    <w:rsid w:val="00141177"/>
    <w:rsid w:val="00175D46"/>
    <w:rsid w:val="00185C2F"/>
    <w:rsid w:val="001D75D9"/>
    <w:rsid w:val="001F5B20"/>
    <w:rsid w:val="00202C6E"/>
    <w:rsid w:val="00203FAD"/>
    <w:rsid w:val="0020428B"/>
    <w:rsid w:val="00217CBE"/>
    <w:rsid w:val="00223653"/>
    <w:rsid w:val="002569E4"/>
    <w:rsid w:val="002872A2"/>
    <w:rsid w:val="00287446"/>
    <w:rsid w:val="002C7A6C"/>
    <w:rsid w:val="002D5DAA"/>
    <w:rsid w:val="00324B62"/>
    <w:rsid w:val="00354926"/>
    <w:rsid w:val="00363D57"/>
    <w:rsid w:val="00364CAC"/>
    <w:rsid w:val="003A50D0"/>
    <w:rsid w:val="003B35B0"/>
    <w:rsid w:val="003B63AC"/>
    <w:rsid w:val="003C5137"/>
    <w:rsid w:val="00425611"/>
    <w:rsid w:val="00474D8B"/>
    <w:rsid w:val="004E0F0E"/>
    <w:rsid w:val="004F6A09"/>
    <w:rsid w:val="00527700"/>
    <w:rsid w:val="00545272"/>
    <w:rsid w:val="005610FC"/>
    <w:rsid w:val="005611E1"/>
    <w:rsid w:val="00563605"/>
    <w:rsid w:val="00585CDD"/>
    <w:rsid w:val="005903D1"/>
    <w:rsid w:val="00591877"/>
    <w:rsid w:val="00592E0C"/>
    <w:rsid w:val="005C2FFD"/>
    <w:rsid w:val="005C5D6C"/>
    <w:rsid w:val="005D2A4F"/>
    <w:rsid w:val="00616A9B"/>
    <w:rsid w:val="00623FFC"/>
    <w:rsid w:val="00624454"/>
    <w:rsid w:val="0062484B"/>
    <w:rsid w:val="00637AF2"/>
    <w:rsid w:val="00645EAC"/>
    <w:rsid w:val="00686F45"/>
    <w:rsid w:val="006950D0"/>
    <w:rsid w:val="00695513"/>
    <w:rsid w:val="006E00B9"/>
    <w:rsid w:val="00715445"/>
    <w:rsid w:val="00724BD6"/>
    <w:rsid w:val="00742E58"/>
    <w:rsid w:val="00744485"/>
    <w:rsid w:val="00782D83"/>
    <w:rsid w:val="007A0785"/>
    <w:rsid w:val="007A1BE5"/>
    <w:rsid w:val="007A4116"/>
    <w:rsid w:val="007A42C9"/>
    <w:rsid w:val="007A4398"/>
    <w:rsid w:val="007A5550"/>
    <w:rsid w:val="007C37AF"/>
    <w:rsid w:val="007E7EF1"/>
    <w:rsid w:val="00803311"/>
    <w:rsid w:val="00834E1E"/>
    <w:rsid w:val="00852CD8"/>
    <w:rsid w:val="00857C46"/>
    <w:rsid w:val="00881419"/>
    <w:rsid w:val="0088505C"/>
    <w:rsid w:val="008965CD"/>
    <w:rsid w:val="008A230B"/>
    <w:rsid w:val="0093645F"/>
    <w:rsid w:val="009433E1"/>
    <w:rsid w:val="009724D5"/>
    <w:rsid w:val="00995328"/>
    <w:rsid w:val="009B34F2"/>
    <w:rsid w:val="009D7CB4"/>
    <w:rsid w:val="00A06B14"/>
    <w:rsid w:val="00A26C4D"/>
    <w:rsid w:val="00A600EE"/>
    <w:rsid w:val="00A70E4B"/>
    <w:rsid w:val="00A74EDB"/>
    <w:rsid w:val="00A90803"/>
    <w:rsid w:val="00AA3F74"/>
    <w:rsid w:val="00AB1774"/>
    <w:rsid w:val="00AD673D"/>
    <w:rsid w:val="00AE1E1D"/>
    <w:rsid w:val="00B403AB"/>
    <w:rsid w:val="00B5064A"/>
    <w:rsid w:val="00B50844"/>
    <w:rsid w:val="00B642FE"/>
    <w:rsid w:val="00B96604"/>
    <w:rsid w:val="00BC25EE"/>
    <w:rsid w:val="00C41534"/>
    <w:rsid w:val="00C730C9"/>
    <w:rsid w:val="00C93729"/>
    <w:rsid w:val="00C94BD9"/>
    <w:rsid w:val="00C971F4"/>
    <w:rsid w:val="00CB37FF"/>
    <w:rsid w:val="00CE3885"/>
    <w:rsid w:val="00D152D4"/>
    <w:rsid w:val="00D27612"/>
    <w:rsid w:val="00D33391"/>
    <w:rsid w:val="00D354DA"/>
    <w:rsid w:val="00D420CD"/>
    <w:rsid w:val="00D6031A"/>
    <w:rsid w:val="00D90126"/>
    <w:rsid w:val="00DB5994"/>
    <w:rsid w:val="00E0791A"/>
    <w:rsid w:val="00E07B4C"/>
    <w:rsid w:val="00E112BF"/>
    <w:rsid w:val="00E117EA"/>
    <w:rsid w:val="00E316EC"/>
    <w:rsid w:val="00E332A8"/>
    <w:rsid w:val="00E67E55"/>
    <w:rsid w:val="00E8519F"/>
    <w:rsid w:val="00ED266F"/>
    <w:rsid w:val="00F13C0A"/>
    <w:rsid w:val="00F767BE"/>
    <w:rsid w:val="00F82F3D"/>
    <w:rsid w:val="00F8701C"/>
    <w:rsid w:val="00FA5089"/>
    <w:rsid w:val="00FB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E383"/>
  <w15:docId w15:val="{E19B539B-F079-4120-A1CD-841CD280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2887</Words>
  <Characters>16458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11</cp:revision>
  <dcterms:created xsi:type="dcterms:W3CDTF">2024-03-16T16:06:00Z</dcterms:created>
  <dcterms:modified xsi:type="dcterms:W3CDTF">2026-02-20T12:29:00Z</dcterms:modified>
</cp:coreProperties>
</file>