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76" w:rsidRDefault="00E93676" w:rsidP="00E93676">
      <w:pPr>
        <w:shd w:val="clear" w:color="auto" w:fill="FFFFFF"/>
        <w:tabs>
          <w:tab w:val="left" w:pos="3119"/>
        </w:tabs>
        <w:spacing w:after="0"/>
        <w:ind w:right="4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93676">
        <w:rPr>
          <w:rFonts w:ascii="Times New Roman" w:hAnsi="Times New Roman"/>
          <w:b/>
          <w:sz w:val="24"/>
          <w:szCs w:val="24"/>
          <w:u w:val="single"/>
        </w:rPr>
        <w:t>ПРИМЕРНЫЕ ОЦЕНОЧНЫЕ МАТЕРИАЛЫ</w:t>
      </w:r>
    </w:p>
    <w:p w:rsidR="00E93676" w:rsidRDefault="00E93676" w:rsidP="00E93676">
      <w:pPr>
        <w:shd w:val="clear" w:color="auto" w:fill="FFFFFF"/>
        <w:tabs>
          <w:tab w:val="left" w:pos="3119"/>
        </w:tabs>
        <w:spacing w:after="0"/>
        <w:ind w:right="45"/>
        <w:jc w:val="center"/>
        <w:rPr>
          <w:rFonts w:ascii="Times New Roman" w:hAnsi="Times New Roman"/>
          <w:sz w:val="24"/>
          <w:szCs w:val="24"/>
        </w:rPr>
      </w:pPr>
      <w:r w:rsidRPr="00E93676">
        <w:rPr>
          <w:rFonts w:ascii="Times New Roman" w:hAnsi="Times New Roman"/>
          <w:sz w:val="24"/>
          <w:szCs w:val="24"/>
        </w:rPr>
        <w:t>при проведении промежуточной аттестации по дисциплине (модулю)</w:t>
      </w:r>
    </w:p>
    <w:p w:rsidR="00E93676" w:rsidRPr="00E93676" w:rsidRDefault="00E93676" w:rsidP="00E93676">
      <w:pPr>
        <w:shd w:val="clear" w:color="auto" w:fill="FFFFFF"/>
        <w:tabs>
          <w:tab w:val="left" w:pos="3119"/>
        </w:tabs>
        <w:spacing w:after="0"/>
        <w:ind w:right="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E93676">
        <w:rPr>
          <w:rFonts w:ascii="Times New Roman" w:hAnsi="Times New Roman"/>
          <w:b/>
          <w:sz w:val="24"/>
          <w:szCs w:val="24"/>
          <w:u w:val="single"/>
        </w:rPr>
        <w:t>Анализ хозяйственной деятельности цифрового бизнеса»</w:t>
      </w:r>
      <w:r w:rsidRPr="00E93676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E93676" w:rsidRDefault="00E93676" w:rsidP="00BD1381">
      <w:pPr>
        <w:shd w:val="clear" w:color="auto" w:fill="FFFFFF"/>
        <w:tabs>
          <w:tab w:val="left" w:pos="3119"/>
        </w:tabs>
        <w:ind w:right="45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D1381" w:rsidRPr="00AF44F8" w:rsidRDefault="00BD1381" w:rsidP="00BD1381">
      <w:pPr>
        <w:shd w:val="clear" w:color="auto" w:fill="FFFFFF"/>
        <w:tabs>
          <w:tab w:val="left" w:pos="3119"/>
        </w:tabs>
        <w:ind w:right="4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F44F8">
        <w:rPr>
          <w:rFonts w:ascii="Times New Roman" w:hAnsi="Times New Roman"/>
          <w:b/>
          <w:sz w:val="24"/>
          <w:szCs w:val="24"/>
          <w:u w:val="single"/>
        </w:rPr>
        <w:t>Примерный перечень вопросов к экзамену.</w:t>
      </w:r>
    </w:p>
    <w:p w:rsidR="0015360A" w:rsidRPr="00AF44F8" w:rsidRDefault="0015360A" w:rsidP="00BD1381">
      <w:pPr>
        <w:numPr>
          <w:ilvl w:val="0"/>
          <w:numId w:val="1"/>
        </w:numPr>
        <w:spacing w:after="0" w:line="240" w:lineRule="auto"/>
        <w:ind w:right="51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Методика факторного анализа: сущность, требования к элементам системы</w:t>
      </w:r>
    </w:p>
    <w:p w:rsidR="0015360A" w:rsidRPr="00AF44F8" w:rsidRDefault="0015360A" w:rsidP="00BD1381">
      <w:pPr>
        <w:numPr>
          <w:ilvl w:val="0"/>
          <w:numId w:val="1"/>
        </w:numPr>
        <w:spacing w:after="0" w:line="240" w:lineRule="auto"/>
        <w:ind w:right="51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Базовые модели детерминированного факторного анализа.</w:t>
      </w:r>
      <w:r w:rsidR="0029588C" w:rsidRPr="00AF44F8">
        <w:rPr>
          <w:rFonts w:ascii="Times New Roman" w:hAnsi="Times New Roman"/>
        </w:rPr>
        <w:t xml:space="preserve"> </w:t>
      </w:r>
      <w:r w:rsidRPr="00AF44F8">
        <w:rPr>
          <w:rFonts w:ascii="Times New Roman" w:hAnsi="Times New Roman"/>
        </w:rPr>
        <w:t>Способы расширения базовых факторных моделей.</w:t>
      </w:r>
    </w:p>
    <w:p w:rsidR="0029588C" w:rsidRPr="00AF44F8" w:rsidRDefault="001957D1" w:rsidP="00BD1381">
      <w:pPr>
        <w:pStyle w:val="a3"/>
        <w:numPr>
          <w:ilvl w:val="0"/>
          <w:numId w:val="1"/>
        </w:numPr>
        <w:spacing w:after="0" w:line="240" w:lineRule="auto"/>
        <w:ind w:right="51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Экономический механизм роста организации</w:t>
      </w:r>
      <w:r w:rsidR="005C3CEC" w:rsidRPr="00AF44F8">
        <w:rPr>
          <w:rFonts w:ascii="Times New Roman" w:hAnsi="Times New Roman"/>
        </w:rPr>
        <w:t>: модель формирования внешний темп роста, оценка пропорций роста и показатели прямой эффективности бизнеса</w:t>
      </w:r>
      <w:r w:rsidR="00493D9A" w:rsidRPr="00AF44F8">
        <w:rPr>
          <w:rFonts w:ascii="Times New Roman" w:hAnsi="Times New Roman"/>
        </w:rPr>
        <w:t xml:space="preserve">. </w:t>
      </w:r>
    </w:p>
    <w:p w:rsidR="0015360A" w:rsidRPr="00AF44F8" w:rsidRDefault="0015360A" w:rsidP="00BD1381">
      <w:pPr>
        <w:numPr>
          <w:ilvl w:val="0"/>
          <w:numId w:val="1"/>
        </w:numPr>
        <w:spacing w:after="0" w:line="240" w:lineRule="auto"/>
        <w:ind w:right="51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Методика решения детерминированных факторных моделей.</w:t>
      </w:r>
    </w:p>
    <w:p w:rsidR="00BD1381" w:rsidRPr="00AF44F8" w:rsidRDefault="00BD1381" w:rsidP="00BD1381">
      <w:pPr>
        <w:numPr>
          <w:ilvl w:val="0"/>
          <w:numId w:val="1"/>
        </w:numPr>
        <w:spacing w:after="0" w:line="240" w:lineRule="auto"/>
        <w:ind w:right="51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Анализ факторов, влияющих на производство и реализацию продукции: классификация факторов по видам ресурсов, применяемые факторные модели в анализе.</w:t>
      </w:r>
    </w:p>
    <w:p w:rsidR="00BD1381" w:rsidRPr="00AF44F8" w:rsidRDefault="00BD1381" w:rsidP="00BD1381">
      <w:pPr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 xml:space="preserve">Анализ состава и структуры затрат организации на производство и реализацию продуктов (товаров, работ, услуг). </w:t>
      </w:r>
    </w:p>
    <w:p w:rsidR="00BD1381" w:rsidRPr="00AF44F8" w:rsidRDefault="009374FB" w:rsidP="00BD138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Методика оценки пропорций роста. Базовые соотношения и показатели прямой эффективности</w:t>
      </w:r>
      <w:r w:rsidR="002C1797" w:rsidRPr="00AF44F8">
        <w:rPr>
          <w:rFonts w:ascii="Times New Roman" w:hAnsi="Times New Roman"/>
        </w:rPr>
        <w:t>.</w:t>
      </w:r>
    </w:p>
    <w:p w:rsidR="000C731B" w:rsidRPr="00AF44F8" w:rsidRDefault="00EF1BB4" w:rsidP="00BD1381">
      <w:pPr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Управление гибкостью предприятия: понятие и критерии гибкости предприятия, управление экономической рентабельностью</w:t>
      </w:r>
      <w:r w:rsidR="000C731B" w:rsidRPr="00AF44F8">
        <w:rPr>
          <w:rFonts w:ascii="Times New Roman" w:hAnsi="Times New Roman"/>
        </w:rPr>
        <w:t>.</w:t>
      </w:r>
    </w:p>
    <w:p w:rsidR="000C731B" w:rsidRPr="00AF44F8" w:rsidRDefault="000C731B" w:rsidP="000C731B">
      <w:pPr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Основные финансовые критерии деятельности организации.</w:t>
      </w:r>
    </w:p>
    <w:p w:rsidR="009374FB" w:rsidRPr="00AF44F8" w:rsidRDefault="00C00C81" w:rsidP="000C731B">
      <w:pPr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Понятие ликвидности предприятия</w:t>
      </w:r>
      <w:r w:rsidR="009374FB" w:rsidRPr="00AF44F8">
        <w:rPr>
          <w:rFonts w:ascii="Times New Roman" w:hAnsi="Times New Roman"/>
        </w:rPr>
        <w:t>: критерии и показатели оценки.</w:t>
      </w:r>
    </w:p>
    <w:p w:rsidR="00C00C81" w:rsidRPr="00AF44F8" w:rsidRDefault="009374FB" w:rsidP="000C731B">
      <w:pPr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 xml:space="preserve">Понятие собственных оборотных средств (рабочего капитала) и финансово-эксплуатационных потребностей (чистого рабочего капитала): взаимосвязь, порядок расчета, </w:t>
      </w:r>
      <w:r w:rsidR="00C00C81" w:rsidRPr="00AF44F8">
        <w:rPr>
          <w:rFonts w:ascii="Times New Roman" w:hAnsi="Times New Roman"/>
        </w:rPr>
        <w:t xml:space="preserve">критерии и показатели оценки, </w:t>
      </w:r>
    </w:p>
    <w:p w:rsidR="000C731B" w:rsidRPr="00AF44F8" w:rsidRDefault="00561F94" w:rsidP="000C731B">
      <w:pPr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Анализ структуры, динамики и эффективности использования собственного капитала: состав, особенности формирования элементов собственного капитала, место нераспределенной прибыли</w:t>
      </w:r>
      <w:r w:rsidR="00EB7CCF" w:rsidRPr="00AF44F8">
        <w:rPr>
          <w:rFonts w:ascii="Times New Roman" w:hAnsi="Times New Roman"/>
        </w:rPr>
        <w:t xml:space="preserve"> в структуре источников</w:t>
      </w:r>
      <w:r w:rsidRPr="00AF44F8">
        <w:rPr>
          <w:rFonts w:ascii="Times New Roman" w:hAnsi="Times New Roman"/>
        </w:rPr>
        <w:t>, модель Дюпона</w:t>
      </w:r>
      <w:r w:rsidR="000C731B" w:rsidRPr="00AF44F8">
        <w:rPr>
          <w:rFonts w:ascii="Times New Roman" w:hAnsi="Times New Roman"/>
        </w:rPr>
        <w:t>.</w:t>
      </w:r>
    </w:p>
    <w:p w:rsidR="000C731B" w:rsidRPr="00AF44F8" w:rsidRDefault="000C731B" w:rsidP="000C731B">
      <w:pPr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Добавленная стоимость: содержание категории, структура, анализ и направления использования.</w:t>
      </w:r>
    </w:p>
    <w:p w:rsidR="000C731B" w:rsidRPr="00AF44F8" w:rsidRDefault="00EF1BB4" w:rsidP="000C731B">
      <w:pPr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Порядок распределения дохода и фо</w:t>
      </w:r>
      <w:r w:rsidR="0029588C" w:rsidRPr="00AF44F8">
        <w:rPr>
          <w:rFonts w:ascii="Times New Roman" w:hAnsi="Times New Roman"/>
        </w:rPr>
        <w:t>рмирования прибыли организации</w:t>
      </w:r>
      <w:r w:rsidR="000C731B" w:rsidRPr="00AF44F8">
        <w:rPr>
          <w:rFonts w:ascii="Times New Roman" w:hAnsi="Times New Roman"/>
        </w:rPr>
        <w:t>.</w:t>
      </w:r>
      <w:r w:rsidR="0029588C" w:rsidRPr="00AF44F8">
        <w:rPr>
          <w:rFonts w:ascii="Times New Roman" w:hAnsi="Times New Roman"/>
        </w:rPr>
        <w:t xml:space="preserve"> Аналитические показатели прибыли, их назначение в управлении финансированием развития.</w:t>
      </w:r>
    </w:p>
    <w:p w:rsidR="003378AD" w:rsidRPr="00AF44F8" w:rsidRDefault="00BD1381" w:rsidP="00BD1381">
      <w:pPr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Понятия ликвидности и платежеспособности организации, их взаимосвязь и использование при оценке финансовых потоков организации.</w:t>
      </w:r>
    </w:p>
    <w:p w:rsidR="000C731B" w:rsidRPr="00AF44F8" w:rsidRDefault="00561F94" w:rsidP="000C731B">
      <w:pPr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Критерий финансовой стабильности бизнеса: базовый показатель,</w:t>
      </w:r>
      <w:r w:rsidR="00EB7CCF" w:rsidRPr="00AF44F8">
        <w:rPr>
          <w:rFonts w:ascii="Times New Roman" w:hAnsi="Times New Roman"/>
        </w:rPr>
        <w:t xml:space="preserve"> методика оценки - система показателей финансовой устойчивости</w:t>
      </w:r>
      <w:r w:rsidR="000C731B" w:rsidRPr="00AF44F8">
        <w:rPr>
          <w:rFonts w:ascii="Times New Roman" w:hAnsi="Times New Roman"/>
        </w:rPr>
        <w:t>.</w:t>
      </w:r>
    </w:p>
    <w:p w:rsidR="00BD1381" w:rsidRPr="00AF44F8" w:rsidRDefault="00EB7CCF" w:rsidP="00BD1381">
      <w:pPr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В</w:t>
      </w:r>
      <w:r w:rsidR="00BD1381" w:rsidRPr="00AF44F8">
        <w:rPr>
          <w:rFonts w:ascii="Times New Roman" w:hAnsi="Times New Roman"/>
        </w:rPr>
        <w:t>нутренни</w:t>
      </w:r>
      <w:r w:rsidRPr="00AF44F8">
        <w:rPr>
          <w:rFonts w:ascii="Times New Roman" w:hAnsi="Times New Roman"/>
        </w:rPr>
        <w:t>й</w:t>
      </w:r>
      <w:r w:rsidR="00BD1381" w:rsidRPr="00AF44F8">
        <w:rPr>
          <w:rFonts w:ascii="Times New Roman" w:hAnsi="Times New Roman"/>
        </w:rPr>
        <w:t xml:space="preserve"> темп роста</w:t>
      </w:r>
      <w:r w:rsidR="009374FB" w:rsidRPr="00AF44F8">
        <w:rPr>
          <w:rFonts w:ascii="Times New Roman" w:hAnsi="Times New Roman"/>
        </w:rPr>
        <w:t xml:space="preserve"> и коэффициент устойчивого роста</w:t>
      </w:r>
      <w:r w:rsidRPr="00AF44F8">
        <w:rPr>
          <w:rFonts w:ascii="Times New Roman" w:hAnsi="Times New Roman"/>
        </w:rPr>
        <w:t xml:space="preserve">: </w:t>
      </w:r>
      <w:r w:rsidR="009374FB" w:rsidRPr="00AF44F8">
        <w:rPr>
          <w:rFonts w:ascii="Times New Roman" w:hAnsi="Times New Roman"/>
        </w:rPr>
        <w:t xml:space="preserve">содержание, </w:t>
      </w:r>
      <w:r w:rsidRPr="00AF44F8">
        <w:rPr>
          <w:rFonts w:ascii="Times New Roman" w:hAnsi="Times New Roman"/>
        </w:rPr>
        <w:t>порядок расчета</w:t>
      </w:r>
      <w:r w:rsidR="009374FB" w:rsidRPr="00AF44F8">
        <w:rPr>
          <w:rFonts w:ascii="Times New Roman" w:hAnsi="Times New Roman"/>
        </w:rPr>
        <w:t xml:space="preserve"> и оценки</w:t>
      </w:r>
      <w:r w:rsidRPr="00AF44F8">
        <w:rPr>
          <w:rFonts w:ascii="Times New Roman" w:hAnsi="Times New Roman"/>
        </w:rPr>
        <w:t>, применение для прогнозирования возможностей финансиров</w:t>
      </w:r>
      <w:r w:rsidR="009374FB" w:rsidRPr="00AF44F8">
        <w:rPr>
          <w:rFonts w:ascii="Times New Roman" w:hAnsi="Times New Roman"/>
        </w:rPr>
        <w:t>ания инновационной деятельности</w:t>
      </w:r>
      <w:r w:rsidR="00BD1381" w:rsidRPr="00AF44F8">
        <w:rPr>
          <w:rFonts w:ascii="Times New Roman" w:hAnsi="Times New Roman"/>
        </w:rPr>
        <w:t>.</w:t>
      </w:r>
    </w:p>
    <w:p w:rsidR="00964F22" w:rsidRPr="00AF44F8" w:rsidRDefault="0029588C" w:rsidP="00BD1381">
      <w:pPr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 xml:space="preserve">Управление структурой капитала: принципы формирования собственных и заемных средств. </w:t>
      </w:r>
    </w:p>
    <w:p w:rsidR="00C240A9" w:rsidRPr="00AF44F8" w:rsidRDefault="00C240A9" w:rsidP="00BD1381">
      <w:pPr>
        <w:numPr>
          <w:ilvl w:val="0"/>
          <w:numId w:val="1"/>
        </w:numPr>
        <w:spacing w:after="0" w:line="240" w:lineRule="auto"/>
        <w:ind w:right="50"/>
        <w:jc w:val="both"/>
        <w:rPr>
          <w:rFonts w:ascii="Times New Roman" w:hAnsi="Times New Roman"/>
        </w:rPr>
      </w:pPr>
      <w:r w:rsidRPr="00AF44F8">
        <w:rPr>
          <w:rFonts w:ascii="Times New Roman" w:hAnsi="Times New Roman"/>
        </w:rPr>
        <w:t>Эффект финансового рычага и его использование в управлении капиталом.</w:t>
      </w:r>
      <w:r w:rsidR="0029588C" w:rsidRPr="00AF44F8">
        <w:rPr>
          <w:rFonts w:ascii="Times New Roman" w:hAnsi="Times New Roman"/>
        </w:rPr>
        <w:t xml:space="preserve"> </w:t>
      </w:r>
    </w:p>
    <w:p w:rsidR="00493D9A" w:rsidRPr="00AF44F8" w:rsidRDefault="00493D9A" w:rsidP="00493D9A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AF44F8">
        <w:rPr>
          <w:rFonts w:ascii="Times New Roman" w:hAnsi="Times New Roman"/>
        </w:rPr>
        <w:t>Критерий деловой активности бизнеса: состав показателей, порядок оценки, влияние на внешний темп роста.</w:t>
      </w:r>
    </w:p>
    <w:p w:rsidR="00185F47" w:rsidRDefault="00185F4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85F47" w:rsidRDefault="00185F47" w:rsidP="00185F47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185F47"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Примерный перечень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тестовых </w:t>
      </w:r>
      <w:r w:rsidRPr="00185F47">
        <w:rPr>
          <w:rFonts w:ascii="Times New Roman" w:hAnsi="Times New Roman"/>
          <w:b/>
          <w:sz w:val="24"/>
          <w:szCs w:val="24"/>
          <w:u w:val="single"/>
          <w:lang w:eastAsia="ru-RU"/>
        </w:rPr>
        <w:t>вопросов к экзамену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</w:p>
    <w:p w:rsidR="00185F47" w:rsidRPr="00143513" w:rsidRDefault="00185F47" w:rsidP="00143513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Опережающий рост текущих активов по сравнению с ростом материальных затрат означает</w:t>
      </w:r>
      <w:r w:rsidRPr="00143513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:</w:t>
      </w:r>
    </w:p>
    <w:p w:rsidR="00185F47" w:rsidRPr="00185F47" w:rsidRDefault="00185F47" w:rsidP="00185F47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185F47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а) накопление товарно-материальных ценностей, не вовлекаемых в производство</w:t>
      </w:r>
    </w:p>
    <w:p w:rsidR="00185F47" w:rsidRPr="00185F47" w:rsidRDefault="00185F47" w:rsidP="00185F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5F47">
        <w:rPr>
          <w:rFonts w:ascii="Times New Roman" w:eastAsia="Times New Roman" w:hAnsi="Times New Roman"/>
          <w:sz w:val="24"/>
          <w:szCs w:val="24"/>
          <w:lang w:eastAsia="ru-RU"/>
        </w:rPr>
        <w:t>б) увеличение объемов производства</w:t>
      </w:r>
    </w:p>
    <w:p w:rsidR="00185F47" w:rsidRPr="00185F47" w:rsidRDefault="00185F47" w:rsidP="00185F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5F47">
        <w:rPr>
          <w:rFonts w:ascii="Times New Roman" w:eastAsia="Times New Roman" w:hAnsi="Times New Roman"/>
          <w:sz w:val="24"/>
          <w:szCs w:val="24"/>
          <w:lang w:eastAsia="ru-RU"/>
        </w:rPr>
        <w:t>в) рост удельного веса материальных затрат в себестоимости продукции</w:t>
      </w:r>
    </w:p>
    <w:p w:rsidR="00185F47" w:rsidRPr="00185F47" w:rsidRDefault="00185F47" w:rsidP="00185F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5F47">
        <w:rPr>
          <w:rFonts w:ascii="Times New Roman" w:eastAsia="Times New Roman" w:hAnsi="Times New Roman"/>
          <w:sz w:val="24"/>
          <w:szCs w:val="24"/>
          <w:lang w:eastAsia="ru-RU"/>
        </w:rPr>
        <w:t>г) ухудшение оборачиваемости товарно-материальных запасов</w:t>
      </w:r>
    </w:p>
    <w:p w:rsidR="00185F47" w:rsidRPr="00185F47" w:rsidRDefault="00185F47" w:rsidP="00185F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5F47">
        <w:rPr>
          <w:rFonts w:ascii="Times New Roman" w:eastAsia="Times New Roman" w:hAnsi="Times New Roman"/>
          <w:sz w:val="24"/>
          <w:szCs w:val="24"/>
          <w:lang w:eastAsia="ru-RU"/>
        </w:rPr>
        <w:t>д) удорожание себестоимости продукции</w:t>
      </w:r>
    </w:p>
    <w:p w:rsidR="00185F47" w:rsidRPr="00185F47" w:rsidRDefault="00185F47" w:rsidP="00185F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85F47" w:rsidRPr="00185F47" w:rsidRDefault="00185F47" w:rsidP="00143513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hAnsi="Times New Roman"/>
          <w:b/>
          <w:sz w:val="24"/>
          <w:szCs w:val="24"/>
          <w:lang w:eastAsia="ru-RU"/>
        </w:rPr>
      </w:pPr>
      <w:r w:rsidRPr="00185F47">
        <w:rPr>
          <w:rFonts w:ascii="Times New Roman" w:hAnsi="Times New Roman"/>
          <w:b/>
          <w:sz w:val="24"/>
          <w:szCs w:val="24"/>
          <w:lang w:eastAsia="ru-RU"/>
        </w:rPr>
        <w:t>Принципиальное отличие между средствами собственников и кредиторов при финансировании инновационной организации состоит:</w:t>
      </w:r>
    </w:p>
    <w:p w:rsidR="00185F47" w:rsidRPr="00185F47" w:rsidRDefault="00185F4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5F47">
        <w:rPr>
          <w:rFonts w:ascii="Times New Roman" w:hAnsi="Times New Roman"/>
          <w:sz w:val="24"/>
          <w:szCs w:val="24"/>
          <w:lang w:eastAsia="ru-RU"/>
        </w:rPr>
        <w:t>а) в платности и срочности кредитных ресурсов</w:t>
      </w:r>
    </w:p>
    <w:p w:rsidR="00185F47" w:rsidRPr="00185F47" w:rsidRDefault="00185F4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5F47">
        <w:rPr>
          <w:rFonts w:ascii="Times New Roman" w:hAnsi="Times New Roman"/>
          <w:sz w:val="24"/>
          <w:szCs w:val="24"/>
          <w:lang w:eastAsia="ru-RU"/>
        </w:rPr>
        <w:t>б) в платности, срочности и возвратности кредитных ресурсов</w:t>
      </w:r>
    </w:p>
    <w:p w:rsidR="00185F47" w:rsidRPr="00185F47" w:rsidRDefault="00185F4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5F47">
        <w:rPr>
          <w:rFonts w:ascii="Times New Roman" w:hAnsi="Times New Roman"/>
          <w:sz w:val="24"/>
          <w:szCs w:val="24"/>
          <w:lang w:eastAsia="ru-RU"/>
        </w:rPr>
        <w:t>в) в возвратности, платности и отсутствии участия инвесторов в распределении доходов организации</w:t>
      </w:r>
    </w:p>
    <w:p w:rsidR="00185F47" w:rsidRPr="00185F47" w:rsidRDefault="00185F4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5F47">
        <w:rPr>
          <w:rFonts w:ascii="Times New Roman" w:hAnsi="Times New Roman"/>
          <w:sz w:val="24"/>
          <w:szCs w:val="24"/>
          <w:lang w:eastAsia="ru-RU"/>
        </w:rPr>
        <w:t>г) в срочности, возвратности, платности кредитных ресурсов, а также отсутствии участия кредиторов в распределении доходов организации</w:t>
      </w:r>
    </w:p>
    <w:p w:rsidR="00185F47" w:rsidRDefault="00185F47" w:rsidP="00185F4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85F47" w:rsidRPr="00185F47" w:rsidRDefault="00185F47" w:rsidP="00143513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hAnsi="Times New Roman"/>
          <w:b/>
          <w:sz w:val="24"/>
          <w:szCs w:val="24"/>
          <w:lang w:eastAsia="ru-RU"/>
        </w:rPr>
      </w:pPr>
      <w:r w:rsidRPr="00185F47">
        <w:rPr>
          <w:rFonts w:ascii="Times New Roman" w:hAnsi="Times New Roman"/>
          <w:b/>
          <w:sz w:val="24"/>
          <w:szCs w:val="24"/>
          <w:lang w:eastAsia="ru-RU"/>
        </w:rPr>
        <w:t>Скорость изменения показателей оценивается:</w:t>
      </w:r>
    </w:p>
    <w:p w:rsidR="00185F47" w:rsidRPr="00185F47" w:rsidRDefault="00185F4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5F47">
        <w:rPr>
          <w:rFonts w:ascii="Times New Roman" w:hAnsi="Times New Roman"/>
          <w:sz w:val="24"/>
          <w:szCs w:val="24"/>
          <w:lang w:eastAsia="ru-RU"/>
        </w:rPr>
        <w:t>а) с помощью показателя абсолютного выражения одного процента прироста показателя</w:t>
      </w:r>
    </w:p>
    <w:p w:rsidR="00185F47" w:rsidRPr="00185F47" w:rsidRDefault="00185F4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5F47">
        <w:rPr>
          <w:rFonts w:ascii="Times New Roman" w:hAnsi="Times New Roman"/>
          <w:sz w:val="24"/>
          <w:szCs w:val="24"/>
          <w:lang w:eastAsia="ru-RU"/>
        </w:rPr>
        <w:t>б) темпами прироста показателей</w:t>
      </w:r>
    </w:p>
    <w:p w:rsidR="00185F47" w:rsidRPr="00185F47" w:rsidRDefault="00185F4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5F47">
        <w:rPr>
          <w:rFonts w:ascii="Times New Roman" w:hAnsi="Times New Roman"/>
          <w:sz w:val="24"/>
          <w:szCs w:val="24"/>
          <w:lang w:eastAsia="ru-RU"/>
        </w:rPr>
        <w:t>в) темпами роста показателей</w:t>
      </w:r>
    </w:p>
    <w:p w:rsidR="00185F47" w:rsidRPr="00185F47" w:rsidRDefault="00185F4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5F47">
        <w:rPr>
          <w:rFonts w:ascii="Times New Roman" w:hAnsi="Times New Roman"/>
          <w:sz w:val="24"/>
          <w:szCs w:val="24"/>
          <w:lang w:eastAsia="ru-RU"/>
        </w:rPr>
        <w:t>г) абсолютным отклонением показателей от базы</w:t>
      </w:r>
    </w:p>
    <w:p w:rsidR="00185F47" w:rsidRDefault="00185F4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85F47">
        <w:rPr>
          <w:rFonts w:ascii="Times New Roman" w:hAnsi="Times New Roman"/>
          <w:sz w:val="24"/>
          <w:szCs w:val="24"/>
          <w:lang w:eastAsia="ru-RU"/>
        </w:rPr>
        <w:t>д) с помощью показателя одного процента роста показателя</w:t>
      </w:r>
    </w:p>
    <w:p w:rsidR="00185F47" w:rsidRDefault="00185F4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3513" w:rsidRPr="00143513" w:rsidRDefault="00143513" w:rsidP="00143513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b/>
          <w:sz w:val="24"/>
          <w:szCs w:val="24"/>
          <w:lang w:eastAsia="ru-RU"/>
        </w:rPr>
        <w:t>Факторы, влияющие на размеры финансово-эксплуатационных потребностей</w:t>
      </w: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43513" w:rsidRPr="00143513" w:rsidRDefault="00143513" w:rsidP="00143513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>а) длительность цикла эксплуатации и использования инвестиций</w:t>
      </w:r>
    </w:p>
    <w:p w:rsidR="00143513" w:rsidRPr="00143513" w:rsidRDefault="00143513" w:rsidP="00143513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>б) темпы роста производства</w:t>
      </w:r>
    </w:p>
    <w:p w:rsidR="00143513" w:rsidRPr="00143513" w:rsidRDefault="00143513" w:rsidP="00143513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>в) размеры организации</w:t>
      </w:r>
    </w:p>
    <w:p w:rsidR="00143513" w:rsidRPr="00143513" w:rsidRDefault="00143513" w:rsidP="00143513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>г) уровень организации производства и реализации</w:t>
      </w:r>
    </w:p>
    <w:p w:rsidR="00143513" w:rsidRPr="00143513" w:rsidRDefault="00143513" w:rsidP="00143513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>д) организационно-правовая форма организации</w:t>
      </w:r>
    </w:p>
    <w:p w:rsidR="00143513" w:rsidRPr="00143513" w:rsidRDefault="00143513" w:rsidP="00143513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3513" w:rsidRPr="00143513" w:rsidRDefault="00143513" w:rsidP="00143513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EBIT</w:t>
      </w:r>
      <w:r w:rsidRPr="0014351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143513" w:rsidRPr="00143513" w:rsidRDefault="00143513" w:rsidP="001435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>прибыль по основной деятельности после возмещения всех затрат по ней, за исключением финансовых издержек по привлечению заемных средств</w:t>
      </w:r>
    </w:p>
    <w:p w:rsidR="00143513" w:rsidRPr="00143513" w:rsidRDefault="00143513" w:rsidP="001435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>прибыль от реализации продукции</w:t>
      </w:r>
    </w:p>
    <w:p w:rsidR="00143513" w:rsidRPr="00143513" w:rsidRDefault="00143513" w:rsidP="001435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>прибыль от реализации по основной деятельности после погашения материальных затрат, затрат по привлечению персонала, услуг сторонних организаций, коммерческих расходов и издержек, связанных с управлением</w:t>
      </w:r>
    </w:p>
    <w:p w:rsidR="00143513" w:rsidRPr="00143513" w:rsidRDefault="00143513" w:rsidP="0014351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прибыль от обычной деятельности </w:t>
      </w:r>
    </w:p>
    <w:p w:rsidR="00143513" w:rsidRPr="00143513" w:rsidRDefault="00143513" w:rsidP="00143513">
      <w:pPr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>маржинальный доход</w:t>
      </w:r>
    </w:p>
    <w:p w:rsidR="00185F47" w:rsidRDefault="00185F4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3513" w:rsidRPr="00143513" w:rsidRDefault="00143513" w:rsidP="00143513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43513">
        <w:rPr>
          <w:rFonts w:ascii="Times New Roman" w:hAnsi="Times New Roman"/>
          <w:b/>
          <w:bCs/>
          <w:sz w:val="24"/>
          <w:szCs w:val="24"/>
          <w:lang w:eastAsia="ru-RU"/>
        </w:rPr>
        <w:t>Укажите прибыль, из которой осуществляются соответствующие расходы:</w:t>
      </w:r>
    </w:p>
    <w:p w:rsidR="00143513" w:rsidRPr="00143513" w:rsidRDefault="00143513" w:rsidP="0014351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43513">
        <w:rPr>
          <w:rFonts w:ascii="Times New Roman" w:hAnsi="Times New Roman"/>
          <w:bCs/>
          <w:sz w:val="24"/>
          <w:szCs w:val="24"/>
          <w:lang w:eastAsia="ru-RU"/>
        </w:rPr>
        <w:t>(1)</w:t>
      </w:r>
      <w:r w:rsidRPr="001435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>формирование резервного фонда</w:t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ab/>
      </w:r>
    </w:p>
    <w:p w:rsidR="00143513" w:rsidRPr="00143513" w:rsidRDefault="00143513" w:rsidP="0014351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43513">
        <w:rPr>
          <w:rFonts w:ascii="Times New Roman" w:hAnsi="Times New Roman"/>
          <w:bCs/>
          <w:sz w:val="24"/>
          <w:szCs w:val="24"/>
          <w:lang w:eastAsia="ru-RU"/>
        </w:rPr>
        <w:t>(2) покупка лицензий</w:t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</w:t>
      </w:r>
    </w:p>
    <w:p w:rsidR="00143513" w:rsidRPr="00143513" w:rsidRDefault="00143513" w:rsidP="0014351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43513">
        <w:rPr>
          <w:rFonts w:ascii="Times New Roman" w:hAnsi="Times New Roman"/>
          <w:bCs/>
          <w:sz w:val="24"/>
          <w:szCs w:val="24"/>
          <w:lang w:eastAsia="ru-RU"/>
        </w:rPr>
        <w:t>(3) выплата премий</w:t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                   </w:t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ab/>
      </w:r>
    </w:p>
    <w:p w:rsidR="00143513" w:rsidRPr="00143513" w:rsidRDefault="00143513" w:rsidP="0014351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43513">
        <w:rPr>
          <w:rFonts w:ascii="Times New Roman" w:hAnsi="Times New Roman"/>
          <w:bCs/>
          <w:sz w:val="24"/>
          <w:szCs w:val="24"/>
          <w:lang w:eastAsia="ru-RU"/>
        </w:rPr>
        <w:t>(4) восстановление основного капитала</w:t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ab/>
      </w:r>
    </w:p>
    <w:p w:rsidR="00143513" w:rsidRPr="00143513" w:rsidRDefault="00143513" w:rsidP="0014351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43513">
        <w:rPr>
          <w:rFonts w:ascii="Times New Roman" w:hAnsi="Times New Roman"/>
          <w:bCs/>
          <w:sz w:val="24"/>
          <w:szCs w:val="24"/>
          <w:lang w:eastAsia="ru-RU"/>
        </w:rPr>
        <w:t>(5) покупка долгосрочных ценных бумаг</w:t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ab/>
      </w:r>
    </w:p>
    <w:p w:rsidR="00143513" w:rsidRPr="00143513" w:rsidRDefault="00143513" w:rsidP="0014351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43513">
        <w:rPr>
          <w:rFonts w:ascii="Times New Roman" w:hAnsi="Times New Roman"/>
          <w:bCs/>
          <w:sz w:val="24"/>
          <w:szCs w:val="24"/>
          <w:lang w:eastAsia="ru-RU"/>
        </w:rPr>
        <w:t>(6) погашение финансовых издержек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143513">
        <w:rPr>
          <w:rFonts w:ascii="Times New Roman" w:hAnsi="Times New Roman"/>
          <w:bCs/>
          <w:sz w:val="24"/>
          <w:szCs w:val="24"/>
          <w:lang w:eastAsia="ru-RU"/>
        </w:rPr>
        <w:t>по задолженности</w:t>
      </w:r>
    </w:p>
    <w:p w:rsidR="00143513" w:rsidRPr="00143513" w:rsidRDefault="00143513" w:rsidP="0014351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43513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Pr="00143513">
        <w:rPr>
          <w:rFonts w:ascii="Times New Roman" w:hAnsi="Times New Roman"/>
          <w:bCs/>
          <w:i/>
          <w:sz w:val="24"/>
          <w:szCs w:val="24"/>
          <w:lang w:val="en-US" w:eastAsia="ru-RU"/>
        </w:rPr>
        <w:t>EBITDA</w:t>
      </w:r>
      <w:r w:rsidRPr="00143513">
        <w:rPr>
          <w:rFonts w:ascii="Times New Roman" w:hAnsi="Times New Roman"/>
          <w:bCs/>
          <w:i/>
          <w:sz w:val="24"/>
          <w:szCs w:val="24"/>
          <w:lang w:eastAsia="ru-RU"/>
        </w:rPr>
        <w:t>, чистая прибыль, нераспределенная прибыль</w:t>
      </w:r>
    </w:p>
    <w:p w:rsidR="00185F47" w:rsidRDefault="00185F4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3513" w:rsidRPr="00143513" w:rsidRDefault="00143513" w:rsidP="00143513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b/>
          <w:sz w:val="24"/>
          <w:szCs w:val="24"/>
          <w:lang w:eastAsia="ru-RU"/>
        </w:rPr>
        <w:t>Укажите порядок, в котором распределяются доходы организации:</w:t>
      </w:r>
    </w:p>
    <w:p w:rsidR="00143513" w:rsidRPr="00143513" w:rsidRDefault="00143513" w:rsidP="001435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>произведенная продукция</w:t>
      </w:r>
    </w:p>
    <w:p w:rsidR="00143513" w:rsidRPr="00143513" w:rsidRDefault="00143513" w:rsidP="001435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 xml:space="preserve"> добавленная стоимость</w:t>
      </w:r>
    </w:p>
    <w:p w:rsidR="00143513" w:rsidRPr="00143513" w:rsidRDefault="00143513" w:rsidP="001435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3513">
        <w:rPr>
          <w:rFonts w:ascii="Times New Roman" w:eastAsia="Times New Roman" w:hAnsi="Times New Roman"/>
          <w:sz w:val="24"/>
          <w:szCs w:val="24"/>
          <w:lang w:val="en-US" w:eastAsia="ru-RU"/>
        </w:rPr>
        <w:t>EBITDA</w:t>
      </w: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3513" w:rsidRPr="00143513" w:rsidRDefault="00143513" w:rsidP="001435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маржинальный доход</w:t>
      </w:r>
    </w:p>
    <w:p w:rsidR="00143513" w:rsidRPr="00143513" w:rsidRDefault="00143513" w:rsidP="001435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объем продаж</w:t>
      </w:r>
    </w:p>
    <w:p w:rsidR="00143513" w:rsidRPr="00143513" w:rsidRDefault="00143513" w:rsidP="001435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3513">
        <w:rPr>
          <w:rFonts w:ascii="Times New Roman" w:eastAsia="Times New Roman" w:hAnsi="Times New Roman"/>
          <w:sz w:val="24"/>
          <w:szCs w:val="24"/>
          <w:lang w:val="en-US" w:eastAsia="ru-RU"/>
        </w:rPr>
        <w:t>EBIT</w:t>
      </w: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3513" w:rsidRPr="00143513" w:rsidRDefault="00143513" w:rsidP="001435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 xml:space="preserve"> нераспределенная прибыль</w:t>
      </w:r>
    </w:p>
    <w:p w:rsidR="00143513" w:rsidRPr="00143513" w:rsidRDefault="00143513" w:rsidP="0014351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sz w:val="24"/>
          <w:szCs w:val="24"/>
          <w:lang w:eastAsia="ru-RU"/>
        </w:rPr>
        <w:t xml:space="preserve"> чистая прибыль</w:t>
      </w:r>
      <w:r w:rsidRPr="001435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85F47" w:rsidRDefault="00185F4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3513" w:rsidRPr="00143513" w:rsidRDefault="00143513" w:rsidP="00143513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Принципиальное отличие между средствами собственников и кредиторов при финансировании инновационной организации состоит:</w:t>
      </w:r>
    </w:p>
    <w:p w:rsidR="00143513" w:rsidRPr="00143513" w:rsidRDefault="00143513" w:rsidP="00143513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а) в платности и срочности кредитных ресурсов</w:t>
      </w:r>
    </w:p>
    <w:p w:rsidR="00143513" w:rsidRPr="00143513" w:rsidRDefault="00143513" w:rsidP="00143513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б) в платности, срочности и возвратности кредитных ресурсов</w:t>
      </w:r>
    </w:p>
    <w:p w:rsidR="00143513" w:rsidRPr="00143513" w:rsidRDefault="00143513" w:rsidP="00143513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в) в срочности и возвратности кредитных ресурсов</w:t>
      </w:r>
    </w:p>
    <w:p w:rsidR="00143513" w:rsidRPr="00143513" w:rsidRDefault="00143513" w:rsidP="00143513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г) в возвратности, платности и отсутствии участия инвесторов в распределении доходов организации</w:t>
      </w:r>
    </w:p>
    <w:p w:rsidR="00143513" w:rsidRPr="00143513" w:rsidRDefault="00143513" w:rsidP="00143513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д) в срочности, возвратности, платности кредитных ресурсов, а также отсутствии участия кредиторов в распределении доходов организации</w:t>
      </w:r>
    </w:p>
    <w:p w:rsidR="00185F47" w:rsidRDefault="00185F4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0607" w:rsidRPr="00E50607" w:rsidRDefault="00E50607" w:rsidP="00E50607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Маржинальный доход рассчитывается</w:t>
      </w:r>
      <w:r w:rsidRPr="00E50607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:</w:t>
      </w:r>
    </w:p>
    <w:p w:rsidR="00E50607" w:rsidRPr="00E50607" w:rsidRDefault="00E50607" w:rsidP="00E50607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а) как разность между объемом продаж и переменными затратами на производство и реализацию продукции</w:t>
      </w:r>
    </w:p>
    <w:p w:rsidR="00E50607" w:rsidRPr="00E50607" w:rsidRDefault="00E50607" w:rsidP="00E506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б) как разность между объемом продаж и постоянными затратами на производство и реализацию продукции</w:t>
      </w:r>
    </w:p>
    <w:p w:rsidR="00E50607" w:rsidRPr="00E50607" w:rsidRDefault="00E50607" w:rsidP="00E506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в) как разность между объемом продаж и прямыми затратами на производство и реализацию продукции</w:t>
      </w:r>
    </w:p>
    <w:p w:rsidR="00E50607" w:rsidRPr="00E50607" w:rsidRDefault="00E50607" w:rsidP="00E506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г) как разность между произведенной продукцией и переменными затратами на производство и реализацию продукции</w:t>
      </w:r>
    </w:p>
    <w:p w:rsidR="00E50607" w:rsidRPr="00E50607" w:rsidRDefault="00E50607" w:rsidP="00E50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д) как разность между произведенной продукцией и постоянными затратами на производство и реализацию продукции</w:t>
      </w:r>
    </w:p>
    <w:p w:rsidR="00E50607" w:rsidRDefault="00E50607" w:rsidP="00185F4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50607" w:rsidRPr="00E50607" w:rsidRDefault="00E50607" w:rsidP="00E50607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E50607">
        <w:rPr>
          <w:rFonts w:ascii="Times New Roman" w:hAnsi="Times New Roman"/>
          <w:b/>
          <w:bCs/>
          <w:sz w:val="24"/>
          <w:szCs w:val="24"/>
          <w:lang w:eastAsia="ru-RU"/>
        </w:rPr>
        <w:t>Формулой Дюпона называют факторную модель, выражающую зависимость</w:t>
      </w:r>
      <w:r w:rsidRPr="00E50607">
        <w:rPr>
          <w:rFonts w:ascii="Times New Roman" w:hAnsi="Times New Roman"/>
          <w:sz w:val="24"/>
          <w:szCs w:val="24"/>
          <w:lang w:eastAsia="ru-RU"/>
        </w:rPr>
        <w:t>:</w:t>
      </w:r>
    </w:p>
    <w:p w:rsidR="00E50607" w:rsidRPr="00E50607" w:rsidRDefault="00E50607" w:rsidP="00E5060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0607">
        <w:rPr>
          <w:rFonts w:ascii="Times New Roman" w:hAnsi="Times New Roman"/>
          <w:sz w:val="24"/>
          <w:szCs w:val="24"/>
          <w:lang w:eastAsia="ru-RU"/>
        </w:rPr>
        <w:t>рентабельности собственного капитала от рентабельности продаж, оборачиваемости активов и степени формирования капитала, вложенного в активы, за счет собственных источников</w:t>
      </w:r>
    </w:p>
    <w:p w:rsidR="00E50607" w:rsidRPr="00E50607" w:rsidRDefault="00E50607" w:rsidP="00E5060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0607">
        <w:rPr>
          <w:rFonts w:ascii="Times New Roman" w:hAnsi="Times New Roman"/>
          <w:sz w:val="24"/>
          <w:szCs w:val="24"/>
          <w:lang w:eastAsia="ru-RU"/>
        </w:rPr>
        <w:t>рентабельности активов от рентабельности продаж и оборачиваемости активов</w:t>
      </w:r>
    </w:p>
    <w:p w:rsidR="00E50607" w:rsidRPr="00E50607" w:rsidRDefault="00E50607" w:rsidP="00E5060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0607">
        <w:rPr>
          <w:rFonts w:ascii="Times New Roman" w:hAnsi="Times New Roman"/>
          <w:sz w:val="24"/>
          <w:szCs w:val="24"/>
          <w:lang w:eastAsia="ru-RU"/>
        </w:rPr>
        <w:t>рентабельности собственного капитала от экономической рентабельности и структуры капитала организации</w:t>
      </w:r>
    </w:p>
    <w:p w:rsidR="00E50607" w:rsidRPr="00E50607" w:rsidRDefault="00E50607" w:rsidP="00E5060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0607">
        <w:rPr>
          <w:rFonts w:ascii="Times New Roman" w:hAnsi="Times New Roman"/>
          <w:sz w:val="24"/>
          <w:szCs w:val="24"/>
          <w:lang w:eastAsia="ru-RU"/>
        </w:rPr>
        <w:t>рентабельности собственного капитала от уровня налогообложения прибыли, рентабельности активов и структуры капитала</w:t>
      </w:r>
    </w:p>
    <w:p w:rsidR="00185F47" w:rsidRDefault="00E50607" w:rsidP="00E5060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50607">
        <w:rPr>
          <w:rFonts w:ascii="Times New Roman" w:hAnsi="Times New Roman"/>
          <w:sz w:val="24"/>
          <w:szCs w:val="24"/>
          <w:lang w:eastAsia="ru-RU"/>
        </w:rPr>
        <w:t>рентабельности активов от рентабельности продаж, экономической рентабельности и структуры капитала организации</w:t>
      </w:r>
    </w:p>
    <w:p w:rsidR="00E50607" w:rsidRPr="00E50607" w:rsidRDefault="00E50607" w:rsidP="00E50607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43513" w:rsidRPr="00185F47" w:rsidRDefault="00143513" w:rsidP="00143513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5F47">
        <w:rPr>
          <w:rFonts w:ascii="Times New Roman" w:hAnsi="Times New Roman"/>
          <w:b/>
          <w:sz w:val="24"/>
          <w:szCs w:val="24"/>
          <w:lang w:eastAsia="ru-RU"/>
        </w:rPr>
        <w:t>Понятие собственных оборотных средств</w:t>
      </w:r>
      <w:r w:rsidRPr="00185F4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143513" w:rsidRPr="00185F47" w:rsidRDefault="00143513" w:rsidP="001435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3513" w:rsidRPr="00185F47" w:rsidRDefault="00143513" w:rsidP="00143513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85F47">
        <w:rPr>
          <w:rFonts w:ascii="Times New Roman" w:hAnsi="Times New Roman"/>
          <w:b/>
          <w:bCs/>
          <w:sz w:val="24"/>
          <w:szCs w:val="24"/>
          <w:lang w:eastAsia="ru-RU"/>
        </w:rPr>
        <w:t>Ликвидность активов – это…</w:t>
      </w:r>
    </w:p>
    <w:p w:rsidR="00143513" w:rsidRPr="00185F47" w:rsidRDefault="00143513" w:rsidP="0014351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43513" w:rsidRPr="00185F47" w:rsidRDefault="00143513" w:rsidP="00143513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85F47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Формула внутреннего темпа роста:</w:t>
      </w:r>
    </w:p>
    <w:p w:rsidR="00143513" w:rsidRDefault="00143513" w:rsidP="00143513">
      <w:pPr>
        <w:spacing w:after="0" w:line="240" w:lineRule="auto"/>
        <w:ind w:left="360"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________________________________________________________________________________</w:t>
      </w:r>
    </w:p>
    <w:p w:rsidR="00143513" w:rsidRDefault="00143513" w:rsidP="00143513">
      <w:pPr>
        <w:spacing w:after="0" w:line="240" w:lineRule="auto"/>
        <w:ind w:left="360" w:right="50"/>
        <w:jc w:val="both"/>
        <w:rPr>
          <w:rFonts w:ascii="Times New Roman" w:hAnsi="Times New Roman"/>
        </w:rPr>
      </w:pPr>
    </w:p>
    <w:p w:rsidR="00143513" w:rsidRPr="00143513" w:rsidRDefault="00143513" w:rsidP="00143513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Соотношение, характеризующее понятие</w:t>
      </w:r>
      <w:r w:rsidRPr="00143513">
        <w:rPr>
          <w:rFonts w:ascii="Times New Roman" w:hAnsi="Times New Roman"/>
          <w:b/>
          <w:sz w:val="24"/>
          <w:szCs w:val="24"/>
          <w:lang w:eastAsia="ru-RU"/>
        </w:rPr>
        <w:t xml:space="preserve"> «гибкости предприятия»:</w:t>
      </w:r>
    </w:p>
    <w:p w:rsidR="00143513" w:rsidRDefault="00143513" w:rsidP="0014351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_________________________________________________________________________</w:t>
      </w:r>
    </w:p>
    <w:p w:rsidR="00143513" w:rsidRDefault="00143513" w:rsidP="0014351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3513" w:rsidRPr="00143513" w:rsidRDefault="00143513" w:rsidP="00143513">
      <w:pPr>
        <w:pStyle w:val="a3"/>
        <w:numPr>
          <w:ilvl w:val="0"/>
          <w:numId w:val="4"/>
        </w:numPr>
        <w:spacing w:after="120" w:line="240" w:lineRule="auto"/>
        <w:ind w:left="42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Формула эффекта финансового рычага:</w:t>
      </w:r>
    </w:p>
    <w:p w:rsidR="00143513" w:rsidRDefault="00143513" w:rsidP="00143513">
      <w:pPr>
        <w:pStyle w:val="a3"/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3513" w:rsidRDefault="00143513" w:rsidP="00143513">
      <w:pPr>
        <w:pStyle w:val="a3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3513" w:rsidRDefault="00143513" w:rsidP="00143513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5F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Рассчитайте финансово-эксплуатационные потребности в днях относительно объема продаж (оборота), если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143513" w:rsidRPr="00143513" w:rsidRDefault="00143513" w:rsidP="00143513">
      <w:pPr>
        <w:spacing w:after="120" w:line="240" w:lineRule="auto"/>
        <w:ind w:left="6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4351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выручка от реализации продукции за год составляет 13890 тыс. руб., а финансово-эксплуатационные потребности –5556 тыс. руб. (за год принять 360 календарных дней)</w:t>
      </w:r>
    </w:p>
    <w:p w:rsidR="00143513" w:rsidRDefault="00143513" w:rsidP="00143513">
      <w:pPr>
        <w:spacing w:after="0" w:line="240" w:lineRule="auto"/>
        <w:ind w:left="360" w:right="50"/>
        <w:jc w:val="both"/>
        <w:rPr>
          <w:rFonts w:ascii="Times New Roman" w:hAnsi="Times New Roman"/>
        </w:rPr>
      </w:pPr>
    </w:p>
    <w:p w:rsidR="00143513" w:rsidRPr="00143513" w:rsidRDefault="00143513" w:rsidP="00143513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eastAsia="ru-RU"/>
        </w:rPr>
      </w:pPr>
      <w:r w:rsidRPr="00143513">
        <w:rPr>
          <w:rFonts w:ascii="Times New Roman" w:hAnsi="Times New Roman"/>
          <w:b/>
          <w:sz w:val="24"/>
          <w:szCs w:val="24"/>
          <w:lang w:eastAsia="ru-RU"/>
        </w:rPr>
        <w:t>Чему равен внутренний темп роста компании, если рентабельность собственного капитала составляет 20%, а норма распределения чистой прибыли – 10%.</w:t>
      </w:r>
    </w:p>
    <w:p w:rsidR="00143513" w:rsidRPr="00143513" w:rsidRDefault="00143513" w:rsidP="0014351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43513" w:rsidRDefault="00143513" w:rsidP="00143513">
      <w:pPr>
        <w:pStyle w:val="a3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eastAsia="ru-RU"/>
        </w:rPr>
      </w:pPr>
    </w:p>
    <w:p w:rsidR="00185F47" w:rsidRPr="00185F47" w:rsidRDefault="00185F47" w:rsidP="00143513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eastAsia="ru-RU"/>
        </w:rPr>
      </w:pPr>
      <w:r w:rsidRPr="00185F47">
        <w:rPr>
          <w:rFonts w:ascii="Times New Roman" w:hAnsi="Times New Roman"/>
          <w:b/>
          <w:sz w:val="24"/>
          <w:szCs w:val="24"/>
          <w:lang w:eastAsia="ru-RU"/>
        </w:rPr>
        <w:t>Рассчитайте по данным таблицы на конец года величину собственного капитала организации:</w:t>
      </w:r>
    </w:p>
    <w:p w:rsidR="00185F47" w:rsidRPr="00185F47" w:rsidRDefault="00185F47" w:rsidP="00185F47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913"/>
        <w:gridCol w:w="1913"/>
      </w:tblGrid>
      <w:tr w:rsidR="00185F47" w:rsidRPr="00185F47" w:rsidTr="008B30BD">
        <w:trPr>
          <w:trHeight w:val="26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7" w:rsidRPr="00185F47" w:rsidRDefault="00185F47" w:rsidP="00185F47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47" w:rsidRPr="00185F47" w:rsidRDefault="00185F47" w:rsidP="00185F47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01.01.2016г.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F47" w:rsidRPr="00185F47" w:rsidRDefault="00185F47" w:rsidP="00185F47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31.12.2017</w:t>
            </w:r>
          </w:p>
        </w:tc>
      </w:tr>
      <w:tr w:rsidR="00185F47" w:rsidRPr="00185F47" w:rsidTr="008B30BD">
        <w:trPr>
          <w:trHeight w:val="304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1.Уставный капитал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Долгосрочные займы и кредиты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Резервный капитал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4.Целевые финансирования и поступления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Нераспределенная прибыль отчетного года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Доходы будущих периодов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Задолженность перед персоналом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Непокрытые убытки прошлых лет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Расчеты с поставщиками и подрядчиками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50515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91690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357352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31 036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159714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50515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690690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525667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3100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97528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159098</w:t>
            </w:r>
          </w:p>
          <w:p w:rsidR="00185F47" w:rsidRPr="00185F47" w:rsidRDefault="00185F47" w:rsidP="00185F47">
            <w:pPr>
              <w:keepLines/>
              <w:spacing w:before="60" w:after="60" w:line="240" w:lineRule="auto"/>
              <w:ind w:left="709" w:hanging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5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634166</w:t>
            </w:r>
          </w:p>
        </w:tc>
      </w:tr>
    </w:tbl>
    <w:p w:rsidR="00185F47" w:rsidRDefault="00185F47" w:rsidP="00185F47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5F47" w:rsidRDefault="00E50607" w:rsidP="00E50607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eastAsia="ru-RU"/>
        </w:rPr>
      </w:pPr>
      <w:r w:rsidRPr="00E50607">
        <w:rPr>
          <w:rFonts w:ascii="Times New Roman" w:hAnsi="Times New Roman"/>
          <w:b/>
          <w:sz w:val="24"/>
          <w:szCs w:val="24"/>
          <w:lang w:eastAsia="ru-RU"/>
        </w:rPr>
        <w:t>Внутренний темп роста организации равен 15%. Капитал в 12000 тыс. руб. сформирован за счет равных долей собственного и заемного капитала. Определить, насколько можно увеличить активы предприятия, оставляя при этом неизменной структуру источников капитала.</w:t>
      </w:r>
    </w:p>
    <w:p w:rsidR="00E50607" w:rsidRDefault="00E50607" w:rsidP="00E50607">
      <w:pPr>
        <w:pStyle w:val="a3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eastAsia="ru-RU"/>
        </w:rPr>
      </w:pPr>
    </w:p>
    <w:p w:rsidR="00E50607" w:rsidRPr="00E50607" w:rsidRDefault="00E50607" w:rsidP="00E50607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eastAsia="ru-RU"/>
        </w:rPr>
      </w:pPr>
      <w:r w:rsidRPr="00E50607">
        <w:rPr>
          <w:rFonts w:ascii="Times New Roman" w:hAnsi="Times New Roman"/>
          <w:b/>
          <w:sz w:val="24"/>
          <w:szCs w:val="24"/>
          <w:lang w:eastAsia="ru-RU"/>
        </w:rPr>
        <w:t>Оцените тенденции текущей ликвидности компании.</w:t>
      </w:r>
    </w:p>
    <w:p w:rsidR="00E50607" w:rsidRPr="00E50607" w:rsidRDefault="00E50607" w:rsidP="00E50607">
      <w:pPr>
        <w:spacing w:after="45" w:line="24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Исходные данные: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9"/>
        <w:gridCol w:w="2582"/>
        <w:gridCol w:w="3084"/>
      </w:tblGrid>
      <w:tr w:rsidR="00E50607" w:rsidRPr="00E50607" w:rsidTr="008B30BD"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607" w:rsidRPr="00E50607" w:rsidRDefault="00E50607" w:rsidP="00E50607">
            <w:pPr>
              <w:spacing w:after="4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Показатель</w:t>
            </w:r>
          </w:p>
        </w:tc>
        <w:tc>
          <w:tcPr>
            <w:tcW w:w="60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 xml:space="preserve">Значение (в </w:t>
            </w:r>
            <w:proofErr w:type="spellStart"/>
            <w:r w:rsidRPr="00E50607">
              <w:rPr>
                <w:rFonts w:ascii="Arial" w:eastAsia="Times New Roman" w:hAnsi="Arial" w:cs="Arial"/>
                <w:lang w:eastAsia="ru-RU"/>
              </w:rPr>
              <w:t>т.р</w:t>
            </w:r>
            <w:proofErr w:type="spellEnd"/>
            <w:r w:rsidRPr="00E50607">
              <w:rPr>
                <w:rFonts w:ascii="Arial" w:eastAsia="Times New Roman" w:hAnsi="Arial" w:cs="Arial"/>
                <w:lang w:eastAsia="ru-RU"/>
              </w:rPr>
              <w:t>.)</w:t>
            </w:r>
          </w:p>
        </w:tc>
      </w:tr>
      <w:tr w:rsidR="00E50607" w:rsidRPr="00E50607" w:rsidTr="008B30B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0607" w:rsidRPr="00E50607" w:rsidRDefault="00E50607" w:rsidP="00E506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2013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2014</w:t>
            </w:r>
          </w:p>
        </w:tc>
      </w:tr>
      <w:tr w:rsidR="00E50607" w:rsidRPr="00E50607" w:rsidTr="008B30BD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Оборотный капитал,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1200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1300</w:t>
            </w:r>
          </w:p>
        </w:tc>
      </w:tr>
      <w:tr w:rsidR="00E50607" w:rsidRPr="00E50607" w:rsidTr="008B30BD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 xml:space="preserve">в </w:t>
            </w:r>
            <w:proofErr w:type="spellStart"/>
            <w:r w:rsidRPr="00E50607">
              <w:rPr>
                <w:rFonts w:ascii="Arial" w:eastAsia="Times New Roman" w:hAnsi="Arial" w:cs="Arial"/>
                <w:lang w:eastAsia="ru-RU"/>
              </w:rPr>
              <w:t>т.ч</w:t>
            </w:r>
            <w:proofErr w:type="spellEnd"/>
            <w:r w:rsidRPr="00E50607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E50607" w:rsidRPr="00E50607" w:rsidTr="008B30BD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Денежные средства и их эквиваленты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</w:tr>
      <w:tr w:rsidR="00E50607" w:rsidRPr="00E50607" w:rsidTr="008B30BD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Дебиторская задолженность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</w:tr>
      <w:tr w:rsidR="00E50607" w:rsidRPr="00E50607" w:rsidTr="008B30BD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Краткосрочные обязательства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700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607" w:rsidRPr="00E50607" w:rsidRDefault="00E50607" w:rsidP="00E50607">
            <w:pPr>
              <w:spacing w:after="45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50607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</w:tr>
    </w:tbl>
    <w:p w:rsidR="00E50607" w:rsidRDefault="00E50607" w:rsidP="00E50607">
      <w:pPr>
        <w:pStyle w:val="a3"/>
        <w:spacing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185F47"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 xml:space="preserve">Пример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экзаменационного билета. </w:t>
      </w:r>
    </w:p>
    <w:p w:rsidR="00E50607" w:rsidRDefault="00E50607" w:rsidP="00E50607">
      <w:pPr>
        <w:pStyle w:val="a3"/>
        <w:spacing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Style w:val="a4"/>
        <w:tblW w:w="10080" w:type="dxa"/>
        <w:tblInd w:w="-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2"/>
        <w:gridCol w:w="2342"/>
        <w:gridCol w:w="2416"/>
      </w:tblGrid>
      <w:tr w:rsidR="00E50607" w:rsidRPr="00E50607" w:rsidTr="00E50607">
        <w:tc>
          <w:tcPr>
            <w:tcW w:w="10080" w:type="dxa"/>
            <w:gridSpan w:val="3"/>
          </w:tcPr>
          <w:p w:rsidR="00E50607" w:rsidRPr="00E50607" w:rsidRDefault="00E50607" w:rsidP="00E50607">
            <w:pPr>
              <w:pBdr>
                <w:bottom w:val="single" w:sz="12" w:space="1" w:color="auto"/>
              </w:pBdr>
              <w:ind w:left="688" w:hanging="6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607">
              <w:rPr>
                <w:rFonts w:ascii="Times New Roman" w:hAnsi="Times New Roman"/>
                <w:sz w:val="24"/>
                <w:szCs w:val="24"/>
              </w:rPr>
              <w:t xml:space="preserve">РОССИЙСКИЙ УНИВЕРСИТЕТ ТРАНСПОРТА (РУТ (МИИТ))  </w:t>
            </w:r>
          </w:p>
          <w:p w:rsidR="00E50607" w:rsidRPr="00E50607" w:rsidRDefault="00E50607" w:rsidP="00E50607">
            <w:pPr>
              <w:numPr>
                <w:ilvl w:val="0"/>
                <w:numId w:val="10"/>
              </w:numPr>
              <w:spacing w:line="360" w:lineRule="auto"/>
              <w:ind w:left="688" w:hanging="688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50607" w:rsidRPr="00E50607" w:rsidTr="00E50607">
        <w:tc>
          <w:tcPr>
            <w:tcW w:w="5322" w:type="dxa"/>
          </w:tcPr>
          <w:p w:rsidR="00E50607" w:rsidRPr="00E50607" w:rsidRDefault="00E50607" w:rsidP="00E50607">
            <w:pPr>
              <w:ind w:left="688" w:hanging="6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607">
              <w:rPr>
                <w:rFonts w:ascii="Times New Roman" w:hAnsi="Times New Roman"/>
                <w:sz w:val="24"/>
                <w:szCs w:val="24"/>
              </w:rPr>
              <w:t xml:space="preserve">Кафедра управления инновациями на транспорте  </w:t>
            </w:r>
          </w:p>
        </w:tc>
        <w:tc>
          <w:tcPr>
            <w:tcW w:w="4758" w:type="dxa"/>
            <w:gridSpan w:val="2"/>
          </w:tcPr>
          <w:p w:rsidR="00E50607" w:rsidRPr="00E50607" w:rsidRDefault="00E50607" w:rsidP="00E50607">
            <w:pPr>
              <w:ind w:left="688" w:hanging="688"/>
              <w:rPr>
                <w:rFonts w:ascii="Times New Roman" w:hAnsi="Times New Roman"/>
                <w:sz w:val="24"/>
                <w:szCs w:val="24"/>
              </w:rPr>
            </w:pPr>
            <w:r w:rsidRPr="00E5060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50607" w:rsidRPr="00E50607" w:rsidRDefault="00E50607" w:rsidP="00E50607">
            <w:pPr>
              <w:ind w:left="1401" w:hanging="1401"/>
              <w:rPr>
                <w:rFonts w:ascii="Times New Roman" w:hAnsi="Times New Roman"/>
                <w:sz w:val="24"/>
                <w:szCs w:val="24"/>
              </w:rPr>
            </w:pPr>
            <w:r w:rsidRPr="00E50607">
              <w:rPr>
                <w:rFonts w:ascii="Times New Roman" w:hAnsi="Times New Roman"/>
                <w:sz w:val="24"/>
                <w:szCs w:val="24"/>
              </w:rPr>
              <w:t>Зав. кафедрой</w:t>
            </w:r>
            <w:r w:rsidRPr="00E50607">
              <w:rPr>
                <w:rFonts w:ascii="Times New Roman" w:hAnsi="Times New Roman"/>
                <w:sz w:val="24"/>
                <w:szCs w:val="24"/>
                <w:u w:val="single"/>
              </w:rPr>
              <w:tab/>
              <w:t xml:space="preserve">           </w:t>
            </w:r>
            <w:r w:rsidRPr="00E50607">
              <w:rPr>
                <w:rFonts w:ascii="Times New Roman" w:hAnsi="Times New Roman"/>
                <w:sz w:val="24"/>
                <w:szCs w:val="24"/>
              </w:rPr>
              <w:t>В.Н. Тарасова</w:t>
            </w:r>
            <w:r w:rsidRPr="00E50607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</w:t>
            </w:r>
            <w:proofErr w:type="gramStart"/>
            <w:r w:rsidRPr="00E5060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5060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Pr="00E50607">
              <w:rPr>
                <w:rFonts w:ascii="Times New Roman" w:hAnsi="Times New Roman"/>
                <w:i/>
                <w:sz w:val="24"/>
                <w:szCs w:val="24"/>
              </w:rPr>
              <w:t>личная подпись)</w:t>
            </w:r>
          </w:p>
          <w:p w:rsidR="00E50607" w:rsidRPr="00E50607" w:rsidRDefault="00E50607" w:rsidP="00E50607">
            <w:pPr>
              <w:ind w:left="1401" w:hanging="140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07" w:rsidRPr="00E50607" w:rsidTr="00E50607">
        <w:tc>
          <w:tcPr>
            <w:tcW w:w="5322" w:type="dxa"/>
          </w:tcPr>
          <w:p w:rsidR="00E50607" w:rsidRPr="00E50607" w:rsidRDefault="00E50607" w:rsidP="00E50607">
            <w:pPr>
              <w:ind w:left="1337" w:hanging="1337"/>
              <w:rPr>
                <w:rFonts w:ascii="Times New Roman" w:hAnsi="Times New Roman"/>
                <w:sz w:val="24"/>
                <w:szCs w:val="24"/>
              </w:rPr>
            </w:pPr>
            <w:r w:rsidRPr="00E50607">
              <w:rPr>
                <w:rFonts w:ascii="Times New Roman" w:hAnsi="Times New Roman"/>
                <w:sz w:val="24"/>
                <w:szCs w:val="24"/>
              </w:rPr>
              <w:t xml:space="preserve">Дисциплина Анализ хозяйственной деятельности цифрового бизнеса                         </w:t>
            </w:r>
          </w:p>
        </w:tc>
        <w:tc>
          <w:tcPr>
            <w:tcW w:w="2342" w:type="dxa"/>
          </w:tcPr>
          <w:p w:rsidR="00E50607" w:rsidRPr="00E50607" w:rsidRDefault="00E50607" w:rsidP="00E50607">
            <w:pPr>
              <w:ind w:left="688" w:hanging="68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0607">
              <w:rPr>
                <w:rFonts w:ascii="Times New Roman" w:hAnsi="Times New Roman"/>
                <w:sz w:val="24"/>
                <w:szCs w:val="24"/>
              </w:rPr>
              <w:t>Дата:</w:t>
            </w:r>
          </w:p>
        </w:tc>
        <w:tc>
          <w:tcPr>
            <w:tcW w:w="2416" w:type="dxa"/>
          </w:tcPr>
          <w:p w:rsidR="00E50607" w:rsidRPr="00E50607" w:rsidRDefault="00E50607" w:rsidP="00E50607">
            <w:pPr>
              <w:ind w:left="652" w:hanging="688"/>
              <w:rPr>
                <w:rFonts w:ascii="Times New Roman" w:hAnsi="Times New Roman"/>
                <w:sz w:val="24"/>
                <w:szCs w:val="24"/>
              </w:rPr>
            </w:pPr>
            <w:r w:rsidRPr="00E50607">
              <w:rPr>
                <w:rFonts w:ascii="Times New Roman" w:hAnsi="Times New Roman"/>
              </w:rPr>
              <w:t>05.03.2026</w:t>
            </w:r>
          </w:p>
        </w:tc>
      </w:tr>
      <w:tr w:rsidR="00E50607" w:rsidRPr="00E50607" w:rsidTr="00E50607">
        <w:tc>
          <w:tcPr>
            <w:tcW w:w="5322" w:type="dxa"/>
          </w:tcPr>
          <w:p w:rsidR="00E50607" w:rsidRPr="00E50607" w:rsidRDefault="00E50607" w:rsidP="00E50607">
            <w:pPr>
              <w:ind w:left="688" w:hanging="688"/>
              <w:rPr>
                <w:rFonts w:ascii="Times New Roman" w:hAnsi="Times New Roman"/>
                <w:sz w:val="24"/>
                <w:szCs w:val="24"/>
              </w:rPr>
            </w:pPr>
            <w:r w:rsidRPr="00E50607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</w:t>
            </w:r>
            <w:proofErr w:type="spellStart"/>
            <w:r w:rsidRPr="00E50607">
              <w:rPr>
                <w:rFonts w:ascii="Times New Roman" w:hAnsi="Times New Roman"/>
                <w:sz w:val="24"/>
                <w:szCs w:val="24"/>
              </w:rPr>
              <w:t>Инноватика</w:t>
            </w:r>
            <w:proofErr w:type="spellEnd"/>
            <w:r w:rsidRPr="00E50607">
              <w:rPr>
                <w:rFonts w:ascii="Times New Roman" w:hAnsi="Times New Roman"/>
                <w:sz w:val="24"/>
                <w:szCs w:val="24"/>
              </w:rPr>
              <w:t xml:space="preserve"> - 27.03.05</w:t>
            </w:r>
          </w:p>
        </w:tc>
        <w:tc>
          <w:tcPr>
            <w:tcW w:w="2342" w:type="dxa"/>
          </w:tcPr>
          <w:p w:rsidR="00E50607" w:rsidRPr="00E50607" w:rsidRDefault="00E50607" w:rsidP="00E50607">
            <w:pPr>
              <w:ind w:left="688" w:hanging="6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50607" w:rsidRPr="00E50607" w:rsidRDefault="00E50607" w:rsidP="00E50607">
            <w:pPr>
              <w:ind w:left="688" w:hanging="6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07" w:rsidRPr="00E50607" w:rsidTr="00E50607">
        <w:tc>
          <w:tcPr>
            <w:tcW w:w="10080" w:type="dxa"/>
            <w:gridSpan w:val="3"/>
          </w:tcPr>
          <w:p w:rsidR="00E50607" w:rsidRPr="00E50607" w:rsidRDefault="00E50607" w:rsidP="00E50607">
            <w:pPr>
              <w:ind w:left="688" w:hanging="6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0607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E50607" w:rsidRPr="00E50607" w:rsidTr="00E50607">
        <w:tc>
          <w:tcPr>
            <w:tcW w:w="10080" w:type="dxa"/>
            <w:gridSpan w:val="3"/>
          </w:tcPr>
          <w:p w:rsidR="00E50607" w:rsidRPr="00E50607" w:rsidRDefault="00E50607" w:rsidP="00E50607">
            <w:pPr>
              <w:ind w:left="688" w:hanging="688"/>
              <w:rPr>
                <w:rFonts w:ascii="Times New Roman" w:hAnsi="Times New Roman"/>
                <w:sz w:val="24"/>
                <w:szCs w:val="24"/>
              </w:rPr>
            </w:pPr>
            <w:r w:rsidRPr="00E50607">
              <w:rPr>
                <w:rFonts w:ascii="Times New Roman" w:hAnsi="Times New Roman"/>
                <w:sz w:val="24"/>
                <w:szCs w:val="24"/>
              </w:rPr>
              <w:t xml:space="preserve">Профиль: Управление цифровыми инновациями    </w:t>
            </w:r>
          </w:p>
        </w:tc>
      </w:tr>
      <w:tr w:rsidR="00E50607" w:rsidRPr="00E50607" w:rsidTr="00E50607">
        <w:trPr>
          <w:trHeight w:val="173"/>
        </w:trPr>
        <w:tc>
          <w:tcPr>
            <w:tcW w:w="5322" w:type="dxa"/>
          </w:tcPr>
          <w:p w:rsidR="00E50607" w:rsidRPr="00E50607" w:rsidRDefault="00E50607" w:rsidP="00E50607">
            <w:pPr>
              <w:ind w:left="688" w:hanging="688"/>
              <w:rPr>
                <w:rFonts w:ascii="Times New Roman" w:hAnsi="Times New Roman"/>
                <w:sz w:val="24"/>
                <w:szCs w:val="24"/>
              </w:rPr>
            </w:pPr>
            <w:r w:rsidRPr="00E50607">
              <w:rPr>
                <w:rFonts w:ascii="Times New Roman" w:hAnsi="Times New Roman"/>
                <w:sz w:val="24"/>
                <w:szCs w:val="24"/>
              </w:rPr>
              <w:t>Форма обучения:</w:t>
            </w:r>
            <w:r w:rsidRPr="00E506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очная</w:t>
            </w:r>
            <w:r w:rsidRPr="00E50607">
              <w:rPr>
                <w:rFonts w:ascii="Times New Roman" w:hAnsi="Times New Roman"/>
                <w:sz w:val="24"/>
                <w:szCs w:val="24"/>
                <w:u w:val="single"/>
              </w:rPr>
              <w:softHyphen/>
            </w:r>
            <w:r w:rsidRPr="00E50607">
              <w:rPr>
                <w:rFonts w:ascii="Times New Roman" w:hAnsi="Times New Roman"/>
                <w:sz w:val="24"/>
                <w:szCs w:val="24"/>
                <w:u w:val="single"/>
              </w:rPr>
              <w:softHyphen/>
            </w:r>
            <w:r w:rsidRPr="00E50607">
              <w:rPr>
                <w:rFonts w:ascii="Times New Roman" w:hAnsi="Times New Roman"/>
                <w:sz w:val="24"/>
                <w:szCs w:val="24"/>
                <w:u w:val="single"/>
              </w:rPr>
              <w:softHyphen/>
            </w:r>
            <w:r w:rsidRPr="00E50607">
              <w:rPr>
                <w:rFonts w:ascii="Times New Roman" w:hAnsi="Times New Roman"/>
                <w:sz w:val="24"/>
                <w:szCs w:val="24"/>
                <w:u w:val="single"/>
              </w:rPr>
              <w:softHyphen/>
            </w:r>
          </w:p>
        </w:tc>
        <w:tc>
          <w:tcPr>
            <w:tcW w:w="2342" w:type="dxa"/>
          </w:tcPr>
          <w:p w:rsidR="00E50607" w:rsidRPr="00E50607" w:rsidRDefault="00E50607" w:rsidP="00E50607">
            <w:pPr>
              <w:ind w:left="688" w:hanging="688"/>
              <w:rPr>
                <w:rFonts w:ascii="Times New Roman" w:hAnsi="Times New Roman"/>
                <w:sz w:val="24"/>
                <w:szCs w:val="24"/>
              </w:rPr>
            </w:pPr>
            <w:r w:rsidRPr="00E50607">
              <w:rPr>
                <w:rFonts w:ascii="Times New Roman" w:hAnsi="Times New Roman"/>
                <w:sz w:val="24"/>
                <w:szCs w:val="24"/>
              </w:rPr>
              <w:t>Курс 4</w:t>
            </w:r>
          </w:p>
        </w:tc>
        <w:tc>
          <w:tcPr>
            <w:tcW w:w="2416" w:type="dxa"/>
          </w:tcPr>
          <w:p w:rsidR="00E50607" w:rsidRPr="00E50607" w:rsidRDefault="00E50607" w:rsidP="00E50607">
            <w:pPr>
              <w:ind w:left="688" w:hanging="6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607" w:rsidRPr="00E50607" w:rsidTr="00E50607">
        <w:trPr>
          <w:trHeight w:val="602"/>
        </w:trPr>
        <w:tc>
          <w:tcPr>
            <w:tcW w:w="7664" w:type="dxa"/>
            <w:gridSpan w:val="2"/>
          </w:tcPr>
          <w:p w:rsidR="00E50607" w:rsidRPr="00E50607" w:rsidRDefault="00E50607" w:rsidP="00E50607">
            <w:pPr>
              <w:ind w:left="688" w:hanging="688"/>
              <w:rPr>
                <w:rFonts w:ascii="Times New Roman" w:hAnsi="Times New Roman"/>
                <w:sz w:val="28"/>
                <w:szCs w:val="28"/>
              </w:rPr>
            </w:pPr>
            <w:r w:rsidRPr="00E50607">
              <w:rPr>
                <w:rFonts w:ascii="Times New Roman" w:hAnsi="Times New Roman"/>
                <w:sz w:val="28"/>
                <w:szCs w:val="28"/>
              </w:rPr>
              <w:t>ФИО</w:t>
            </w:r>
            <w:r w:rsidRPr="00E506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50607">
              <w:rPr>
                <w:rFonts w:ascii="Times New Roman" w:hAnsi="Times New Roman"/>
                <w:sz w:val="28"/>
                <w:szCs w:val="28"/>
                <w:u w:val="single"/>
              </w:rPr>
              <w:t>__________________________</w:t>
            </w:r>
            <w:r w:rsidRPr="00E50607">
              <w:rPr>
                <w:rFonts w:ascii="Times New Roman" w:hAnsi="Times New Roman"/>
                <w:sz w:val="28"/>
                <w:szCs w:val="28"/>
              </w:rPr>
              <w:t xml:space="preserve">        Группа_________</w:t>
            </w:r>
          </w:p>
        </w:tc>
        <w:tc>
          <w:tcPr>
            <w:tcW w:w="2416" w:type="dxa"/>
          </w:tcPr>
          <w:p w:rsidR="00E50607" w:rsidRPr="00E50607" w:rsidRDefault="00E50607" w:rsidP="00E50607">
            <w:pPr>
              <w:ind w:left="688" w:hanging="688"/>
              <w:rPr>
                <w:rFonts w:ascii="Times New Roman" w:hAnsi="Times New Roman"/>
                <w:sz w:val="28"/>
                <w:szCs w:val="28"/>
              </w:rPr>
            </w:pPr>
            <w:r w:rsidRPr="00E50607">
              <w:rPr>
                <w:rFonts w:ascii="Times New Roman" w:hAnsi="Times New Roman"/>
                <w:sz w:val="28"/>
                <w:szCs w:val="28"/>
              </w:rPr>
              <w:t>Число_________</w:t>
            </w:r>
          </w:p>
        </w:tc>
      </w:tr>
      <w:tr w:rsidR="00E50607" w:rsidRPr="00E50607" w:rsidTr="00E50607">
        <w:trPr>
          <w:trHeight w:val="1986"/>
        </w:trPr>
        <w:tc>
          <w:tcPr>
            <w:tcW w:w="10080" w:type="dxa"/>
            <w:gridSpan w:val="3"/>
          </w:tcPr>
          <w:p w:rsidR="00E50607" w:rsidRPr="00E50607" w:rsidRDefault="00E50607" w:rsidP="00E50607">
            <w:pPr>
              <w:ind w:left="688" w:hanging="688"/>
              <w:rPr>
                <w:rFonts w:ascii="Times New Roman" w:hAnsi="Times New Roman"/>
                <w:b/>
                <w:sz w:val="28"/>
                <w:szCs w:val="28"/>
              </w:rPr>
            </w:pPr>
            <w:r w:rsidRPr="00E50607">
              <w:rPr>
                <w:rFonts w:ascii="Times New Roman" w:hAnsi="Times New Roman"/>
                <w:b/>
                <w:sz w:val="28"/>
                <w:szCs w:val="28"/>
              </w:rPr>
              <w:t>1. Расчетное экзаменационное задание.</w:t>
            </w:r>
          </w:p>
          <w:p w:rsidR="00E50607" w:rsidRPr="00E50607" w:rsidRDefault="00E50607" w:rsidP="00E50607">
            <w:pPr>
              <w:ind w:left="61"/>
              <w:jc w:val="both"/>
              <w:rPr>
                <w:rFonts w:ascii="Times New Roman" w:eastAsia="Times New Roman" w:hAnsi="Times New Roman"/>
                <w:kern w:val="28"/>
                <w:sz w:val="26"/>
                <w:szCs w:val="26"/>
              </w:rPr>
            </w:pPr>
            <w:r w:rsidRPr="00E50607">
              <w:rPr>
                <w:rFonts w:ascii="Times New Roman" w:eastAsia="Times New Roman" w:hAnsi="Times New Roman"/>
                <w:kern w:val="28"/>
                <w:sz w:val="26"/>
                <w:szCs w:val="26"/>
              </w:rPr>
              <w:t>Провести анализ эффективности использования трудовых ресурсов организации и оценить эффективность кадровой политики</w:t>
            </w:r>
            <w:r w:rsidRPr="00E50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607">
              <w:rPr>
                <w:rFonts w:ascii="Times New Roman" w:eastAsia="Times New Roman" w:hAnsi="Times New Roman"/>
                <w:kern w:val="28"/>
                <w:sz w:val="26"/>
                <w:szCs w:val="26"/>
              </w:rPr>
              <w:t xml:space="preserve">в АО «Метровагонмаш» в 2017-2018 </w:t>
            </w:r>
            <w:proofErr w:type="spellStart"/>
            <w:r w:rsidRPr="00E50607">
              <w:rPr>
                <w:rFonts w:ascii="Times New Roman" w:eastAsia="Times New Roman" w:hAnsi="Times New Roman"/>
                <w:kern w:val="28"/>
                <w:sz w:val="26"/>
                <w:szCs w:val="26"/>
              </w:rPr>
              <w:t>г.г</w:t>
            </w:r>
            <w:proofErr w:type="spellEnd"/>
            <w:r w:rsidRPr="00E50607">
              <w:rPr>
                <w:rFonts w:ascii="Times New Roman" w:eastAsia="Times New Roman" w:hAnsi="Times New Roman"/>
                <w:kern w:val="28"/>
                <w:sz w:val="26"/>
                <w:szCs w:val="26"/>
              </w:rPr>
              <w:t>. Исходные данные представлены в таблице 1.</w:t>
            </w:r>
          </w:p>
          <w:tbl>
            <w:tblPr>
              <w:tblpPr w:leftFromText="180" w:rightFromText="180" w:vertAnchor="text" w:horzAnchor="margin" w:tblpXSpec="center" w:tblpY="400"/>
              <w:tblW w:w="6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67"/>
              <w:gridCol w:w="1417"/>
              <w:gridCol w:w="1383"/>
            </w:tblGrid>
            <w:tr w:rsidR="00E50607" w:rsidRPr="00E50607" w:rsidTr="008B30BD">
              <w:trPr>
                <w:trHeight w:val="300"/>
              </w:trPr>
              <w:tc>
                <w:tcPr>
                  <w:tcW w:w="3767" w:type="dxa"/>
                  <w:shd w:val="clear" w:color="auto" w:fill="auto"/>
                  <w:vAlign w:val="center"/>
                  <w:hideMark/>
                </w:tcPr>
                <w:p w:rsidR="00E50607" w:rsidRPr="00E50607" w:rsidRDefault="00E50607" w:rsidP="00E50607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060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Показатели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:rsidR="00E50607" w:rsidRPr="00E50607" w:rsidRDefault="00E50607" w:rsidP="00E50607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060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1383" w:type="dxa"/>
                  <w:shd w:val="clear" w:color="auto" w:fill="auto"/>
                  <w:noWrap/>
                  <w:vAlign w:val="center"/>
                  <w:hideMark/>
                </w:tcPr>
                <w:p w:rsidR="00E50607" w:rsidRPr="00E50607" w:rsidRDefault="00E50607" w:rsidP="00E50607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060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</w:tr>
            <w:tr w:rsidR="00E50607" w:rsidRPr="00E50607" w:rsidTr="008B30BD">
              <w:trPr>
                <w:trHeight w:val="300"/>
              </w:trPr>
              <w:tc>
                <w:tcPr>
                  <w:tcW w:w="3767" w:type="dxa"/>
                  <w:shd w:val="clear" w:color="auto" w:fill="auto"/>
                  <w:vAlign w:val="center"/>
                  <w:hideMark/>
                </w:tcPr>
                <w:p w:rsidR="00E50607" w:rsidRPr="00E50607" w:rsidRDefault="00E50607" w:rsidP="00E50607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06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Выручка от реализации, тыс. руб.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50607" w:rsidRPr="00E50607" w:rsidRDefault="00E50607" w:rsidP="00E50607">
                  <w:pPr>
                    <w:spacing w:after="0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06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43 622 669</w:t>
                  </w:r>
                </w:p>
              </w:tc>
              <w:tc>
                <w:tcPr>
                  <w:tcW w:w="1383" w:type="dxa"/>
                  <w:shd w:val="clear" w:color="auto" w:fill="auto"/>
                  <w:vAlign w:val="center"/>
                  <w:hideMark/>
                </w:tcPr>
                <w:p w:rsidR="00E50607" w:rsidRPr="00E50607" w:rsidRDefault="00E50607" w:rsidP="00E50607">
                  <w:pPr>
                    <w:spacing w:after="0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06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60 645 306</w:t>
                  </w:r>
                </w:p>
              </w:tc>
            </w:tr>
            <w:tr w:rsidR="00E50607" w:rsidRPr="00E50607" w:rsidTr="008B30BD">
              <w:trPr>
                <w:trHeight w:val="300"/>
              </w:trPr>
              <w:tc>
                <w:tcPr>
                  <w:tcW w:w="3767" w:type="dxa"/>
                  <w:shd w:val="clear" w:color="auto" w:fill="auto"/>
                  <w:vAlign w:val="center"/>
                  <w:hideMark/>
                </w:tcPr>
                <w:p w:rsidR="00E50607" w:rsidRPr="00E50607" w:rsidRDefault="00E50607" w:rsidP="00E50607">
                  <w:pPr>
                    <w:spacing w:after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06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Численность персонала, чел.</w:t>
                  </w:r>
                </w:p>
              </w:tc>
              <w:tc>
                <w:tcPr>
                  <w:tcW w:w="1417" w:type="dxa"/>
                  <w:shd w:val="clear" w:color="auto" w:fill="auto"/>
                  <w:vAlign w:val="bottom"/>
                  <w:hideMark/>
                </w:tcPr>
                <w:p w:rsidR="00E50607" w:rsidRPr="00E50607" w:rsidRDefault="00E50607" w:rsidP="00E50607">
                  <w:pPr>
                    <w:spacing w:after="0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06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3 879</w:t>
                  </w:r>
                </w:p>
              </w:tc>
              <w:tc>
                <w:tcPr>
                  <w:tcW w:w="1383" w:type="dxa"/>
                  <w:shd w:val="clear" w:color="auto" w:fill="auto"/>
                  <w:vAlign w:val="bottom"/>
                  <w:hideMark/>
                </w:tcPr>
                <w:p w:rsidR="00E50607" w:rsidRPr="00E50607" w:rsidRDefault="00E50607" w:rsidP="00E50607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5060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947</w:t>
                  </w:r>
                </w:p>
              </w:tc>
            </w:tr>
          </w:tbl>
          <w:p w:rsidR="00E50607" w:rsidRPr="00E50607" w:rsidRDefault="00E50607" w:rsidP="00E50607">
            <w:pPr>
              <w:ind w:firstLine="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607">
              <w:rPr>
                <w:rFonts w:ascii="Times New Roman" w:eastAsia="Times New Roman" w:hAnsi="Times New Roman"/>
                <w:sz w:val="26"/>
                <w:szCs w:val="26"/>
              </w:rPr>
              <w:t>Таблица 1. Показатели использования средств труда. тыс. руб.</w:t>
            </w:r>
          </w:p>
        </w:tc>
      </w:tr>
    </w:tbl>
    <w:p w:rsidR="00E50607" w:rsidRDefault="00E50607" w:rsidP="00E50607">
      <w:pPr>
        <w:pStyle w:val="a3"/>
        <w:ind w:left="-1134"/>
        <w:rPr>
          <w:rFonts w:ascii="Times New Roman" w:hAnsi="Times New Roman"/>
          <w:b/>
          <w:sz w:val="24"/>
          <w:szCs w:val="24"/>
          <w:lang w:eastAsia="ru-RU"/>
        </w:rPr>
      </w:pPr>
    </w:p>
    <w:p w:rsidR="00E50607" w:rsidRPr="00E50607" w:rsidRDefault="00E50607" w:rsidP="00E50607">
      <w:pPr>
        <w:pStyle w:val="a3"/>
        <w:ind w:left="-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Pr="00E50607">
        <w:rPr>
          <w:rFonts w:ascii="Times New Roman" w:hAnsi="Times New Roman"/>
          <w:b/>
          <w:sz w:val="28"/>
          <w:szCs w:val="28"/>
          <w:lang w:eastAsia="ru-RU"/>
        </w:rPr>
        <w:t>Теоретический вопрос.</w:t>
      </w:r>
    </w:p>
    <w:p w:rsidR="00E50607" w:rsidRDefault="00E50607" w:rsidP="00E50607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  <w:lang w:eastAsia="ru-RU"/>
        </w:rPr>
      </w:pPr>
      <w:r w:rsidRPr="00E50607">
        <w:rPr>
          <w:rFonts w:ascii="Times New Roman" w:hAnsi="Times New Roman"/>
          <w:b/>
          <w:sz w:val="28"/>
          <w:szCs w:val="28"/>
          <w:lang w:eastAsia="ru-RU"/>
        </w:rPr>
        <w:t>Методика факторного анализа: сущность, требования к элементам системы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E50607" w:rsidRDefault="00E50607" w:rsidP="00E50607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  <w:lang w:eastAsia="ru-RU"/>
        </w:rPr>
      </w:pPr>
    </w:p>
    <w:p w:rsidR="00E50607" w:rsidRPr="00E50607" w:rsidRDefault="00E50607" w:rsidP="00E5060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50607">
        <w:rPr>
          <w:rFonts w:ascii="Times New Roman" w:hAnsi="Times New Roman"/>
          <w:b/>
          <w:sz w:val="28"/>
          <w:szCs w:val="28"/>
          <w:lang w:eastAsia="ru-RU"/>
        </w:rPr>
        <w:t>3. Тестовое задание.</w:t>
      </w:r>
    </w:p>
    <w:p w:rsidR="00E50607" w:rsidRPr="00E50607" w:rsidRDefault="00E50607" w:rsidP="00E5060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E50607" w:rsidRPr="00E50607" w:rsidRDefault="00E50607" w:rsidP="00E50607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 xml:space="preserve">1. Активы – это: </w:t>
      </w:r>
      <w:r w:rsidRPr="00E50607">
        <w:rPr>
          <w:rFonts w:ascii="Times New Roman" w:eastAsia="Times New Roman" w:hAnsi="Times New Roman"/>
          <w:b/>
          <w:i/>
          <w:kern w:val="28"/>
          <w:sz w:val="24"/>
          <w:szCs w:val="24"/>
          <w:lang w:eastAsia="ru-RU"/>
        </w:rPr>
        <w:t>перечислите все свойства понятия</w:t>
      </w:r>
      <w:r w:rsidRPr="00E50607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.</w:t>
      </w:r>
    </w:p>
    <w:p w:rsidR="00E50607" w:rsidRPr="00E50607" w:rsidRDefault="00E50607" w:rsidP="00E50607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</w:p>
    <w:p w:rsidR="00E50607" w:rsidRPr="00E50607" w:rsidRDefault="00E50607" w:rsidP="00E50607">
      <w:pPr>
        <w:spacing w:after="0" w:line="240" w:lineRule="auto"/>
        <w:ind w:left="709" w:hanging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0607" w:rsidRPr="00E50607" w:rsidRDefault="00E50607" w:rsidP="00E50607">
      <w:pPr>
        <w:spacing w:after="0" w:line="240" w:lineRule="auto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2. Превышение темпа прироста текущих активов над темпом прироста продукции означает:</w:t>
      </w:r>
    </w:p>
    <w:p w:rsidR="00E50607" w:rsidRPr="00E50607" w:rsidRDefault="00E50607" w:rsidP="00E506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а) замедление оборачиваемости текущих активов</w:t>
      </w:r>
    </w:p>
    <w:p w:rsidR="00E50607" w:rsidRPr="00E50607" w:rsidRDefault="00E50607" w:rsidP="00E506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б) возможный рост товарно-материальных запасов</w:t>
      </w:r>
    </w:p>
    <w:p w:rsidR="00E50607" w:rsidRPr="00E50607" w:rsidRDefault="00E50607" w:rsidP="00E506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в) ускорение оборачиваемости текущих активов</w:t>
      </w:r>
    </w:p>
    <w:p w:rsidR="00E50607" w:rsidRPr="00E50607" w:rsidRDefault="00E50607" w:rsidP="00E506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г) возможное снижение товарно-материальных запасов</w:t>
      </w:r>
    </w:p>
    <w:p w:rsidR="00E50607" w:rsidRPr="00E50607" w:rsidRDefault="00E50607" w:rsidP="00E506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д) расширение производства</w:t>
      </w:r>
    </w:p>
    <w:p w:rsidR="00E50607" w:rsidRPr="00E50607" w:rsidRDefault="00E50607" w:rsidP="00E50607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0607" w:rsidRPr="00E50607" w:rsidRDefault="00E50607" w:rsidP="00E50607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b/>
          <w:sz w:val="24"/>
          <w:szCs w:val="24"/>
          <w:lang w:eastAsia="ru-RU"/>
        </w:rPr>
        <w:t>4. Платежеспособность организации - это</w:t>
      </w: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:rsidR="00E50607" w:rsidRPr="00E50607" w:rsidRDefault="00E50607" w:rsidP="00E50607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0607" w:rsidRPr="00E50607" w:rsidRDefault="00E50607" w:rsidP="00E50607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E50607" w:rsidRPr="00E50607" w:rsidRDefault="00E50607" w:rsidP="00E50607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0607" w:rsidRPr="00E50607" w:rsidRDefault="00E50607" w:rsidP="00E50607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b/>
          <w:sz w:val="24"/>
          <w:szCs w:val="24"/>
          <w:lang w:eastAsia="ru-RU"/>
        </w:rPr>
        <w:t>5. Расположите текущие активы в порядке снижения их ликвидности</w:t>
      </w: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50607" w:rsidRPr="00E50607" w:rsidRDefault="00E50607" w:rsidP="00E5060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товарно-материальные запасы</w:t>
      </w:r>
    </w:p>
    <w:p w:rsidR="00E50607" w:rsidRPr="00E50607" w:rsidRDefault="00E50607" w:rsidP="00E5060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дебиторская задолженность</w:t>
      </w:r>
    </w:p>
    <w:p w:rsidR="00E50607" w:rsidRPr="00E50607" w:rsidRDefault="00E50607" w:rsidP="00E5060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краткосрочные финансовые вложения</w:t>
      </w:r>
    </w:p>
    <w:p w:rsidR="00E50607" w:rsidRPr="00E50607" w:rsidRDefault="00E50607" w:rsidP="00E5060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денежные средства</w:t>
      </w:r>
    </w:p>
    <w:p w:rsidR="00E50607" w:rsidRPr="00E50607" w:rsidRDefault="00E50607" w:rsidP="00E5060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прочие текущие активы</w:t>
      </w:r>
    </w:p>
    <w:p w:rsidR="00E50607" w:rsidRPr="00E50607" w:rsidRDefault="00E50607" w:rsidP="00E50607">
      <w:pPr>
        <w:spacing w:before="24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Pr="00E506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Показатели, которые отличают </w:t>
      </w:r>
      <w:r w:rsidRPr="00E5060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EBITDA</w:t>
      </w:r>
      <w:r w:rsidRPr="00E506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</w:t>
      </w:r>
      <w:r w:rsidRPr="00E5060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EBIT</w:t>
      </w: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50607" w:rsidRPr="00E50607" w:rsidRDefault="00E50607" w:rsidP="00E50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а) величина затрат на амортизацию</w:t>
      </w:r>
    </w:p>
    <w:p w:rsidR="00E50607" w:rsidRPr="00E50607" w:rsidRDefault="00E50607" w:rsidP="00E50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б) величина реприз</w:t>
      </w:r>
    </w:p>
    <w:p w:rsidR="00E50607" w:rsidRPr="00E50607" w:rsidRDefault="00E50607" w:rsidP="00E50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в) величина финансовых издержек</w:t>
      </w:r>
    </w:p>
    <w:p w:rsidR="00E50607" w:rsidRPr="00E50607" w:rsidRDefault="00E50607" w:rsidP="00E50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г) сальдо доходов и расходов по не основным видам деятельности</w:t>
      </w:r>
    </w:p>
    <w:p w:rsidR="00E50607" w:rsidRPr="00E50607" w:rsidRDefault="00E50607" w:rsidP="00E50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д) размер налога на прибыль</w:t>
      </w:r>
    </w:p>
    <w:p w:rsidR="00E50607" w:rsidRPr="00E50607" w:rsidRDefault="00E50607" w:rsidP="00E5060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0607" w:rsidRPr="00E50607" w:rsidRDefault="00E50607" w:rsidP="00E5060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Pr="00E506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Показатели, которые отличают налогооблагаемую прибыль от </w:t>
      </w:r>
      <w:r w:rsidRPr="00E5060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EBIT</w:t>
      </w: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50607" w:rsidRPr="00E50607" w:rsidRDefault="00E50607" w:rsidP="00E50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а) величина финансовых издержек</w:t>
      </w:r>
    </w:p>
    <w:p w:rsidR="00E50607" w:rsidRPr="00E50607" w:rsidRDefault="00E50607" w:rsidP="00E50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б) сальдо доходов и расходов по другим видам деятельности</w:t>
      </w:r>
    </w:p>
    <w:p w:rsidR="00E50607" w:rsidRPr="00E50607" w:rsidRDefault="00E50607" w:rsidP="00E50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в) размер дивидендов</w:t>
      </w:r>
    </w:p>
    <w:p w:rsidR="00E50607" w:rsidRPr="00E50607" w:rsidRDefault="00E50607" w:rsidP="00E50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г) сальдо чрезвычайных прибылей и убытков</w:t>
      </w:r>
    </w:p>
    <w:p w:rsidR="00E50607" w:rsidRPr="00E50607" w:rsidRDefault="00E50607" w:rsidP="00E50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д) величина реприз</w:t>
      </w:r>
    </w:p>
    <w:p w:rsidR="00E50607" w:rsidRPr="00E50607" w:rsidRDefault="00E50607" w:rsidP="00E506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0607" w:rsidRPr="00E50607" w:rsidRDefault="00E50607" w:rsidP="00E506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b/>
          <w:sz w:val="24"/>
          <w:szCs w:val="24"/>
          <w:lang w:eastAsia="ru-RU"/>
        </w:rPr>
        <w:t>8. Факторы, отражающие влияние прямых материальных затрат на производство продукции:</w:t>
      </w:r>
    </w:p>
    <w:p w:rsidR="00E50607" w:rsidRPr="00E50607" w:rsidRDefault="00E50607" w:rsidP="00E5060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объем производства продукции</w:t>
      </w:r>
    </w:p>
    <w:p w:rsidR="00E50607" w:rsidRPr="00E50607" w:rsidRDefault="00E50607" w:rsidP="00E5060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структура произведенной продукции</w:t>
      </w:r>
    </w:p>
    <w:p w:rsidR="00E50607" w:rsidRPr="00E50607" w:rsidRDefault="00E50607" w:rsidP="00E5060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уровень затрат на единицу продукции</w:t>
      </w:r>
    </w:p>
    <w:p w:rsidR="00E50607" w:rsidRPr="00E50607" w:rsidRDefault="00E50607" w:rsidP="00E5060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расход сырья и материалов на единицу продукции</w:t>
      </w:r>
    </w:p>
    <w:p w:rsidR="00E50607" w:rsidRPr="00E50607" w:rsidRDefault="00E50607" w:rsidP="00E5060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трудоемкость продукции</w:t>
      </w:r>
    </w:p>
    <w:p w:rsidR="00E50607" w:rsidRPr="00E50607" w:rsidRDefault="00E50607" w:rsidP="00E5060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sz w:val="24"/>
          <w:szCs w:val="24"/>
          <w:lang w:eastAsia="ru-RU"/>
        </w:rPr>
        <w:t>прямая заработная плата на производство продукции</w:t>
      </w:r>
    </w:p>
    <w:p w:rsidR="00E50607" w:rsidRPr="00E50607" w:rsidRDefault="00E50607" w:rsidP="00E506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0607" w:rsidRPr="00E50607" w:rsidRDefault="00E50607" w:rsidP="00E50607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Pr="00E50607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 xml:space="preserve">Приведите базовую модель критерия «прибыльности» в </w:t>
      </w:r>
      <w:r w:rsidR="00E93676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 xml:space="preserve">системе </w:t>
      </w:r>
      <w:r w:rsidRPr="00E50607">
        <w:rPr>
          <w:rFonts w:ascii="Times New Roman" w:eastAsia="Times New Roman" w:hAnsi="Times New Roman"/>
          <w:b/>
          <w:kern w:val="28"/>
          <w:sz w:val="24"/>
          <w:szCs w:val="24"/>
          <w:lang w:eastAsia="ru-RU"/>
        </w:rPr>
        <w:t>финансовых критериев</w:t>
      </w:r>
      <w:r w:rsidR="00E93676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;</w:t>
      </w:r>
    </w:p>
    <w:p w:rsidR="00E50607" w:rsidRPr="00E50607" w:rsidRDefault="00E50607" w:rsidP="00E50607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</w:p>
    <w:p w:rsidR="00E50607" w:rsidRPr="00E50607" w:rsidRDefault="00E50607" w:rsidP="00E50607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0607" w:rsidRDefault="00E50607" w:rsidP="00E50607">
      <w:pPr>
        <w:spacing w:after="0" w:line="240" w:lineRule="auto"/>
        <w:ind w:left="709" w:hanging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b/>
          <w:sz w:val="24"/>
          <w:szCs w:val="24"/>
          <w:lang w:eastAsia="ru-RU"/>
        </w:rPr>
        <w:t>10.</w:t>
      </w:r>
      <w:r w:rsidR="00E936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506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Сокращение величины ФЭП за год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E50607">
        <w:rPr>
          <w:rFonts w:ascii="Times New Roman" w:eastAsia="Times New Roman" w:hAnsi="Times New Roman"/>
          <w:b/>
          <w:sz w:val="24"/>
          <w:szCs w:val="24"/>
          <w:lang w:eastAsia="ru-RU"/>
        </w:rPr>
        <w:t>значает</w:t>
      </w:r>
      <w:r w:rsidR="00E93676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93676" w:rsidRDefault="00E93676" w:rsidP="00E50607">
      <w:pPr>
        <w:spacing w:after="0" w:line="240" w:lineRule="auto"/>
        <w:ind w:left="709" w:hanging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0607" w:rsidRPr="00E50607" w:rsidRDefault="00E50607" w:rsidP="00E50607">
      <w:pPr>
        <w:spacing w:after="0" w:line="240" w:lineRule="auto"/>
        <w:ind w:left="709" w:hanging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607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  <w:r w:rsidR="00E93676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</w:t>
      </w:r>
    </w:p>
    <w:p w:rsidR="00E50607" w:rsidRPr="00E50607" w:rsidRDefault="00E50607" w:rsidP="00E50607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  <w:lang w:eastAsia="ru-RU"/>
        </w:rPr>
      </w:pPr>
    </w:p>
    <w:sectPr w:rsidR="00E50607" w:rsidRPr="00E5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4A6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7B3B1B"/>
    <w:multiLevelType w:val="hybridMultilevel"/>
    <w:tmpl w:val="829864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172CA"/>
    <w:multiLevelType w:val="hybridMultilevel"/>
    <w:tmpl w:val="48FEC66A"/>
    <w:lvl w:ilvl="0" w:tplc="18503716">
      <w:start w:val="1"/>
      <w:numFmt w:val="decimal"/>
      <w:lvlText w:val="ЭКЗАМЕНАЦИОННЫЙ БИЛЕТ № 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8"/>
        <w:szCs w:val="28"/>
      </w:rPr>
    </w:lvl>
    <w:lvl w:ilvl="1" w:tplc="274E26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9F1637"/>
    <w:multiLevelType w:val="multilevel"/>
    <w:tmpl w:val="FDCE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7161C"/>
    <w:multiLevelType w:val="hybridMultilevel"/>
    <w:tmpl w:val="9EAEF71A"/>
    <w:lvl w:ilvl="0" w:tplc="F9168C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76826"/>
    <w:multiLevelType w:val="hybridMultilevel"/>
    <w:tmpl w:val="183E83CE"/>
    <w:lvl w:ilvl="0" w:tplc="09AEBE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F0268"/>
    <w:multiLevelType w:val="multilevel"/>
    <w:tmpl w:val="EE64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E36D9"/>
    <w:multiLevelType w:val="singleLevel"/>
    <w:tmpl w:val="47AC036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53BB633C"/>
    <w:multiLevelType w:val="hybridMultilevel"/>
    <w:tmpl w:val="8FF67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80920"/>
    <w:multiLevelType w:val="singleLevel"/>
    <w:tmpl w:val="1AB8869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61414252"/>
    <w:multiLevelType w:val="hybridMultilevel"/>
    <w:tmpl w:val="BDC0FFF2"/>
    <w:lvl w:ilvl="0" w:tplc="E1CCFA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C4EA2"/>
    <w:multiLevelType w:val="hybridMultilevel"/>
    <w:tmpl w:val="DE54F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05EC7"/>
    <w:multiLevelType w:val="hybridMultilevel"/>
    <w:tmpl w:val="1D2A27D2"/>
    <w:lvl w:ilvl="0" w:tplc="E94E00A4">
      <w:start w:val="2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8"/>
  </w:num>
  <w:num w:numId="5">
    <w:abstractNumId w:val="10"/>
  </w:num>
  <w:num w:numId="6">
    <w:abstractNumId w:val="7"/>
  </w:num>
  <w:num w:numId="7">
    <w:abstractNumId w:val="3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81"/>
    <w:rsid w:val="000C731B"/>
    <w:rsid w:val="00143513"/>
    <w:rsid w:val="0015360A"/>
    <w:rsid w:val="0016201F"/>
    <w:rsid w:val="00185F47"/>
    <w:rsid w:val="001957D1"/>
    <w:rsid w:val="00251CA3"/>
    <w:rsid w:val="0029588C"/>
    <w:rsid w:val="002C1797"/>
    <w:rsid w:val="003378AD"/>
    <w:rsid w:val="0034213E"/>
    <w:rsid w:val="00396292"/>
    <w:rsid w:val="00437E04"/>
    <w:rsid w:val="00453B1A"/>
    <w:rsid w:val="00491791"/>
    <w:rsid w:val="00493D9A"/>
    <w:rsid w:val="004A5E62"/>
    <w:rsid w:val="004C555E"/>
    <w:rsid w:val="00561F94"/>
    <w:rsid w:val="005C3CEC"/>
    <w:rsid w:val="00643BB9"/>
    <w:rsid w:val="009374FB"/>
    <w:rsid w:val="00964F22"/>
    <w:rsid w:val="00A36D88"/>
    <w:rsid w:val="00AB7A61"/>
    <w:rsid w:val="00AF44F8"/>
    <w:rsid w:val="00BC1D90"/>
    <w:rsid w:val="00BD1381"/>
    <w:rsid w:val="00C00C81"/>
    <w:rsid w:val="00C2274B"/>
    <w:rsid w:val="00C240A9"/>
    <w:rsid w:val="00C52BE3"/>
    <w:rsid w:val="00C67A74"/>
    <w:rsid w:val="00D04B7F"/>
    <w:rsid w:val="00E005AB"/>
    <w:rsid w:val="00E50607"/>
    <w:rsid w:val="00E93676"/>
    <w:rsid w:val="00EB7CCF"/>
    <w:rsid w:val="00EF1BB4"/>
    <w:rsid w:val="00FD7174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EC467-4F6C-430E-9322-F75A7B77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3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D1381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D138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AB7A61"/>
    <w:pPr>
      <w:ind w:left="720"/>
      <w:contextualSpacing/>
    </w:pPr>
  </w:style>
  <w:style w:type="table" w:styleId="a4">
    <w:name w:val="Table Grid"/>
    <w:basedOn w:val="a1"/>
    <w:uiPriority w:val="39"/>
    <w:rsid w:val="00E506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Учетная запись Майкрософт</cp:lastModifiedBy>
  <cp:revision>2</cp:revision>
  <dcterms:created xsi:type="dcterms:W3CDTF">2026-04-28T13:40:00Z</dcterms:created>
  <dcterms:modified xsi:type="dcterms:W3CDTF">2026-04-28T13:40:00Z</dcterms:modified>
</cp:coreProperties>
</file>