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6309D2" w:rsidRP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«</w:t>
      </w:r>
      <w:r w:rsidR="000731E0">
        <w:rPr>
          <w:b/>
          <w:color w:val="000000"/>
          <w:sz w:val="28"/>
          <w:szCs w:val="28"/>
        </w:rPr>
        <w:t>Менеджмент</w:t>
      </w:r>
      <w:r w:rsidRPr="006309D2">
        <w:rPr>
          <w:b/>
          <w:color w:val="000000"/>
          <w:sz w:val="28"/>
          <w:szCs w:val="28"/>
        </w:rPr>
        <w:t>»</w:t>
      </w:r>
    </w:p>
    <w:p w:rsidR="006309D2" w:rsidRPr="006309D2" w:rsidRDefault="006309D2" w:rsidP="006309D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6309D2" w:rsidRDefault="006309D2" w:rsidP="006309D2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 xml:space="preserve">Сущность и содержание управления. 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 xml:space="preserve">Субъекты и объекты управления в социально-экономической системе общества 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Ключевые категории концепции управления.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управленческой деятельности.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Определение и сущность менеджмента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Типы организаций.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Основные подходы в теории управления.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Принципы управления.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Развитие управленческой мысли в России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Особенности российского менеджмента.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Сравнительные особенности моделей менеджмента. Американская и японская модели менеджмента.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 xml:space="preserve">Управленческие роли по определению </w:t>
      </w:r>
      <w:proofErr w:type="spellStart"/>
      <w:r w:rsidRPr="000731E0">
        <w:rPr>
          <w:rFonts w:ascii="Times New Roman" w:hAnsi="Times New Roman"/>
          <w:sz w:val="28"/>
          <w:szCs w:val="28"/>
        </w:rPr>
        <w:t>Минцберга</w:t>
      </w:r>
      <w:proofErr w:type="spellEnd"/>
      <w:r w:rsidRPr="000731E0">
        <w:rPr>
          <w:rFonts w:ascii="Times New Roman" w:hAnsi="Times New Roman"/>
          <w:sz w:val="28"/>
          <w:szCs w:val="28"/>
        </w:rPr>
        <w:t>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и классификация функций управления.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Экономические методы менеджмента.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Административные (организационно-распорядительные) методы менеджмента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Социально-психологические методы менеджмента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Функция контроля. Технология контроля. Требования – критерии контроля.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Организация как объект управления.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Методики анализа внешней и внутренней среды предприятия.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Факторы внешней среды предприятия.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Факторы внутренней среды предприятия.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Мотивация деятельности человека.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Содержательные теории мотивации.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Процессуальные теории мотивации.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Планирование и организация как функции управления.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Управленческие решения: понятие, классификация.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Процесс принятия управленческих решений.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Модели и методы принятия управленческих решений.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стратегического управления. Преимущества и недостатки.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lastRenderedPageBreak/>
        <w:t>Процесс стратегического планирования. Этапы процесса.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Коммуникации в управлении. Типы организационных коммуникаций.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Коммуникационные стили в управлении. Невербальная коммуникация.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Коммуникативный процесс в управлении. Виды сетей коммуникаций.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Типы «барьеров» коммуникаций в управлении и общие правила построения эффективных коммуникаций.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Информационные технологии в деятельности менеджера.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власти. Источники власти в организации.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Лидерство. Типы отношений лидерства.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Традиционные концепции лидерства.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Концепции ситуационного лидерства.</w:t>
      </w:r>
    </w:p>
    <w:p w:rsidR="000731E0" w:rsidRPr="000731E0" w:rsidRDefault="000731E0" w:rsidP="000731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31E0">
        <w:rPr>
          <w:rFonts w:ascii="Times New Roman" w:hAnsi="Times New Roman"/>
          <w:sz w:val="28"/>
          <w:szCs w:val="28"/>
        </w:rPr>
        <w:t>Сущность управленческого контроля, его виды.</w:t>
      </w:r>
    </w:p>
    <w:p w:rsidR="00DF02E8" w:rsidRDefault="00DF02E8" w:rsidP="00DF02E8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Лидерство. Типы отношений лидерства.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Традиционные концепции лидерства.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Концепции ситуационного лидерства.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Сущность управленческого контроля, его виды.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Этапы процесса контроля. Внешний и внутренний контроль.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Природа и причины конфликтов.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Типы конфликтов.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Методы управления конфликтом. Стили разрешения межличностных конфликтов.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Управление персоналом, функции и категории работников.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Движение персонала в организации.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Социальная ответственность, основные подходы.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Сущность этика управления.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Сущность организационной культуры. Функции.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Классификация  организационной культуры.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Оперативное управление организаций.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Стили руководства.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Авторитарный и демократический стили руководства, их различия.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Основные типы структур управления.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Линейная, функциональная, линейно-функциональная структура управления, их достоинства и недостатки.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 xml:space="preserve">Матричная и </w:t>
      </w:r>
      <w:proofErr w:type="spellStart"/>
      <w:r w:rsidRPr="00CB682E">
        <w:rPr>
          <w:rFonts w:ascii="Times New Roman" w:hAnsi="Times New Roman"/>
          <w:sz w:val="28"/>
          <w:szCs w:val="28"/>
        </w:rPr>
        <w:t>дивизиональная</w:t>
      </w:r>
      <w:proofErr w:type="spellEnd"/>
      <w:r w:rsidRPr="00CB682E">
        <w:rPr>
          <w:rFonts w:ascii="Times New Roman" w:hAnsi="Times New Roman"/>
          <w:sz w:val="28"/>
          <w:szCs w:val="28"/>
        </w:rPr>
        <w:t xml:space="preserve"> структура управления. Их достоинства и недостатки.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Понятие, виды и этапы деловой карьерой.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Система критериев и показателей оценки персонала организации.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Особенности управленческой деятельности, ее элементы.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Основные школы науки управления.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Менеджер и его роль в организации.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Делегирование полномочий, понятия, виды полномочий.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lastRenderedPageBreak/>
        <w:t>Линейные, аппаратные, рекомендательные, параллельные и функциональные полномочия, их сущность.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Эффективность управления.</w:t>
      </w:r>
    </w:p>
    <w:p w:rsidR="00DF02E8" w:rsidRPr="00CB682E" w:rsidRDefault="00DF02E8" w:rsidP="00DF02E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B682E">
        <w:rPr>
          <w:rFonts w:ascii="Times New Roman" w:hAnsi="Times New Roman"/>
          <w:sz w:val="28"/>
          <w:szCs w:val="28"/>
        </w:rPr>
        <w:t>Процесс управления трудовыми ресурсами.</w:t>
      </w:r>
    </w:p>
    <w:p w:rsidR="000731E0" w:rsidRDefault="00DF02E8" w:rsidP="00DF02E8">
      <w:pPr>
        <w:pStyle w:val="a3"/>
        <w:jc w:val="both"/>
        <w:rPr>
          <w:sz w:val="28"/>
          <w:szCs w:val="28"/>
        </w:rPr>
      </w:pPr>
      <w:r w:rsidRPr="00CB682E">
        <w:rPr>
          <w:sz w:val="28"/>
          <w:szCs w:val="28"/>
        </w:rPr>
        <w:t>Оценка свойств и качеств личности менеджера организации</w:t>
      </w:r>
      <w:r>
        <w:rPr>
          <w:sz w:val="28"/>
          <w:szCs w:val="28"/>
        </w:rPr>
        <w:t>.</w:t>
      </w:r>
    </w:p>
    <w:p w:rsidR="00DF02E8" w:rsidRDefault="00DF02E8" w:rsidP="00DF02E8">
      <w:pPr>
        <w:pStyle w:val="a3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Управление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процесс планирования, организации, мотивации и контроля, необходимые для того, чтобы сформулировать и достичь целей;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эффективное и производительное достижение целей предприятия посредством планирования, организации и лидерства руководителя.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Менеджмент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процесс планирования, организации, мотивации и контроля, необходимые для того, чтобы сформулировать и достичь целей;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эффективное и производительное достижение целей предприятия посредством планирования, организации и лидерства руководителя.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Кто является родоначальником классической школы менеджмента: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Ч. </w:t>
      </w:r>
      <w:proofErr w:type="spellStart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Бебидж</w:t>
      </w:r>
      <w:proofErr w:type="spellEnd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М. Вебер;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Ф. Тейлор.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Первый учебник по управлению был написан английским предпринимателем М. Веберов в: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- 1850;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-1790;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+ 1832;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Кто автор этих слов: «Управление – это искусство знать точно, что предстоит сделать и как это сделать самым дешевым и наилучшим способом»?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Ч. </w:t>
      </w:r>
      <w:proofErr w:type="spellStart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Бебидж</w:t>
      </w:r>
      <w:proofErr w:type="spellEnd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М. Вебер;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Ф. Тейлор.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Какие бывают виды разделения труда менеджеров?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функциональное;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горизонтальное;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+ вертикальное;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-прямое.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 Сколько существует иерархических уровней менеджмента?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- 5;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+3;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-9.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Кто относится к среднему уровню менеджеров?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заместители;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руководители подразделений;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руководители групп.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 Функции менеджмента бывают: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общие, индивидуальные;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групповые, специфические;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конкретные, расширенные;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правильного ответа нет.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 Выберите правильные функции менеджмента: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планирование;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+ </w:t>
      </w:r>
      <w:proofErr w:type="spellStart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коодинирование</w:t>
      </w:r>
      <w:proofErr w:type="spellEnd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распределение;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стимулирование;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все ответы верны.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Планирование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управленческая деятельность, отраженная в планах и фиксирующая будущее состояние менеджмента в текущее время;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перспективная ориентация в рамках распознавания проблем развития;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целенаправленного развития организации в целом и всех её подразделений.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Сформулируйте задачи планирования: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перспективная ориентация в рамках распознавания проблем развития;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целенаправленного развития организации в целом и всех её подразделений.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базы для эффективного контроля путем сравнения показателей.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По форме планирование бывает: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тактическое;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конкретное;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перспективное.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Необходимость планирования заключается в определении: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+ конечных и промежуточных целей;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задач, решение которых необходимо для достижения целей;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средств и способов решения задач;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правильного ответа нет.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При какой форме планирования осуществляется выбор средств для выполнения целей на период от 1 года до 5 лет?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перспективное;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среднесрочное;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оперативное.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При какой форме планирования осуществляется определение целей деятельности на срок больше 5 лет: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перспективное;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среднесрочное;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оперативное.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 Организация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процесс планирования, организации, мотивации и контроля, необходимые для того, чтобы сформулировать и достичь целей;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это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Установление постоянных и временных связей между всеми подразделениями организации осуществляет функция: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планирования;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организации;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контроля.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 Выберите основные принципы организации менеджмента: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непрерывность;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ритмичность;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надежность;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все ответы верны.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0. Функции административно-оперативного управления: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определение структуры предприятий;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периодическое или непрерывное сравнение;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установление ответственности.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Регулирование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управленческая деятельность, направленная на ликвидацию отклонений от заданного режима управления;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процесс выработки корректируемых мер и реализации принятых технологий;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функция менеджмента.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Принципы регулирования: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рациональность;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ритмичность;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надежность;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достоверность.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Задача регулирования: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обновление планируемых заданий;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обеспечение своевременного эффективного достижения организацией своих целей;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корректировка результатов деятельности;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Виды регулирования: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реактивное;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-операционное;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упреждающее.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При каком виде регулирования проблема рассматривается как потенциальная возможность: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реактивное;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операционное;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упреждающее.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Назовите этапы регулирования: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информационная подготовка для принятия решений;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разработка и принятие решений;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определение структуры предприятия.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 Дайте правильное определение функции координации: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управленческая деятельность, обеспечивающая согласованность работы рабочих подразделений;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управленческая деятельность, направленная на ликвидацию отклонений от заданного режима управления;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Назовите функции менеджмента: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ритмичность;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мотивация;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законность;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 Тип власти, который может использовать менеджер: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экспертная;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эталонная;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законная;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все ответы верны.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0. Влияние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поведение одного человека, которое вносит изменение в поведение другого человека;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волевое отношение между людьми, основанное на силе;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убеждение человека в чем-либо.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Назовите форму влияния, которая может побудить человека к более тесному сотрудничеству: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убеждение;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-принуждение;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участие сотрудников в управлении.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Задачи контроля: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сбор и систематизация информации о фактическом состоянии деятельности;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оценка состояния и значимости полученных результатов;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разработка и принятие решений.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Анализ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это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 устранению выявленных недостатков;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управленческая деятельность, направленная на ликвидацию отклонений от заданного режима управления;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Кто является продолжателем теоретической работы Тейлора о менеджменте: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А. </w:t>
      </w:r>
      <w:proofErr w:type="spellStart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Файолль</w:t>
      </w:r>
      <w:proofErr w:type="spellEnd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Ч. </w:t>
      </w:r>
      <w:proofErr w:type="spellStart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Бебидж</w:t>
      </w:r>
      <w:proofErr w:type="spellEnd"/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М. Вебер.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Назовите психологические методы управления: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метод профессионального отбора;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социального нормирования;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+ метод гуманизации труда.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Какие приемы используются при психологических методах управления?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интервью;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беседы;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тесты;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наблюдения.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 Назовите социальные методы управления: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профессионального отбора;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+метод социального нормирования;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гуманизации труда.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Управление – это: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эффективное и производительное достижение целей предприятия посредством планирования, организации и лидерства руководителя.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процесс планирования, организации, мотивации и контроля, необходимые для того, чтобы сформулировать и достичь целей;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 Назовите этапы регулирования: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определение структуры предприятия;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информационная подготовка для принятия решений;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разработка и принятие решений;</w:t>
      </w:r>
    </w:p>
    <w:p w:rsidR="00DF02E8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Pr="001078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0. Социальные методы управления: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управления группами;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ролевых изменений;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 управления групповыми явлениями;</w:t>
      </w:r>
    </w:p>
    <w:p w:rsidR="00DF02E8" w:rsidRPr="0010784F" w:rsidRDefault="00DF02E8" w:rsidP="00DF02E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все ответы верны.</w:t>
      </w:r>
    </w:p>
    <w:p w:rsidR="00DF02E8" w:rsidRPr="0010784F" w:rsidRDefault="00DF02E8" w:rsidP="00DF02E8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F02E8" w:rsidRPr="000731E0" w:rsidRDefault="00DF02E8" w:rsidP="00DF02E8">
      <w:pPr>
        <w:pStyle w:val="a3"/>
        <w:jc w:val="both"/>
        <w:rPr>
          <w:color w:val="000000"/>
          <w:sz w:val="28"/>
          <w:szCs w:val="28"/>
        </w:rPr>
      </w:pPr>
    </w:p>
    <w:sectPr w:rsidR="00DF02E8" w:rsidRPr="0007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B4F1C"/>
    <w:multiLevelType w:val="multilevel"/>
    <w:tmpl w:val="40C6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40D87"/>
    <w:multiLevelType w:val="hybridMultilevel"/>
    <w:tmpl w:val="DA800958"/>
    <w:lvl w:ilvl="0" w:tplc="4130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76F3A"/>
    <w:multiLevelType w:val="hybridMultilevel"/>
    <w:tmpl w:val="C91E2A1A"/>
    <w:lvl w:ilvl="0" w:tplc="D0D4E3E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591"/>
    <w:rsid w:val="000731E0"/>
    <w:rsid w:val="006309D2"/>
    <w:rsid w:val="00754A8A"/>
    <w:rsid w:val="00760152"/>
    <w:rsid w:val="0079427D"/>
    <w:rsid w:val="00976591"/>
    <w:rsid w:val="00BD185A"/>
    <w:rsid w:val="00DF02E8"/>
    <w:rsid w:val="00E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154F"/>
  <w15:docId w15:val="{E72B676D-D9C4-4AB6-8043-99B6ECA1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5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Гуськова Марина Федоровна</cp:lastModifiedBy>
  <cp:revision>4</cp:revision>
  <dcterms:created xsi:type="dcterms:W3CDTF">2021-12-27T11:07:00Z</dcterms:created>
  <dcterms:modified xsi:type="dcterms:W3CDTF">2026-02-12T10:12:00Z</dcterms:modified>
</cp:coreProperties>
</file>