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1B60" w14:textId="77777777" w:rsidR="00886E1C" w:rsidRPr="007C4663" w:rsidRDefault="00886E1C" w:rsidP="0088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663">
        <w:rPr>
          <w:rFonts w:ascii="Times New Roman" w:hAnsi="Times New Roman" w:cs="Times New Roman"/>
          <w:b/>
          <w:bCs/>
          <w:sz w:val="28"/>
          <w:szCs w:val="28"/>
        </w:rPr>
        <w:t>Оценочные материалы, применяемые при проведении</w:t>
      </w:r>
    </w:p>
    <w:p w14:paraId="668B0C63" w14:textId="77777777" w:rsidR="00886E1C" w:rsidRPr="007C4663" w:rsidRDefault="00886E1C" w:rsidP="0088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663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по дисциплине (модулю)</w:t>
      </w:r>
    </w:p>
    <w:p w14:paraId="7F671BFC" w14:textId="77777777" w:rsidR="00886E1C" w:rsidRPr="007C4663" w:rsidRDefault="00886E1C" w:rsidP="00886E1C">
      <w:pPr>
        <w:pStyle w:val="12"/>
        <w:spacing w:line="276" w:lineRule="auto"/>
        <w:jc w:val="center"/>
        <w:rPr>
          <w:b/>
          <w:bCs/>
          <w:caps w:val="0"/>
          <w:lang w:val="ru-RU"/>
        </w:rPr>
      </w:pPr>
      <w:r w:rsidRPr="007C4663">
        <w:rPr>
          <w:b/>
          <w:bCs/>
          <w:lang w:val="ru-RU"/>
        </w:rPr>
        <w:t>«</w:t>
      </w:r>
      <w:r w:rsidRPr="007C4663">
        <w:rPr>
          <w:b/>
          <w:bCs/>
          <w:caps w:val="0"/>
          <w:lang w:val="ru-RU"/>
        </w:rPr>
        <w:t>Теория процессного управления»</w:t>
      </w:r>
    </w:p>
    <w:p w14:paraId="31A99393" w14:textId="77777777" w:rsidR="00886E1C" w:rsidRPr="007C4663" w:rsidRDefault="00886E1C" w:rsidP="0088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F4026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7F9CD229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3E375F5D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6D523EFC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07473F57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53558E66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критерии оценивания: «зачтено» – 5 и более правильных ответов, «</w:t>
      </w:r>
      <w:proofErr w:type="spellStart"/>
      <w:r w:rsidRPr="007C4663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7C4663">
        <w:rPr>
          <w:rFonts w:ascii="Times New Roman" w:eastAsia="Times New Roman" w:hAnsi="Times New Roman" w:cs="Times New Roman"/>
          <w:sz w:val="28"/>
          <w:szCs w:val="28"/>
        </w:rPr>
        <w:t>» – 4 и менее правильных ответов.</w:t>
      </w:r>
    </w:p>
    <w:p w14:paraId="1444B5D3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0202B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3EDED428" w14:textId="77777777" w:rsidR="001B17FD" w:rsidRPr="007C4663" w:rsidRDefault="001B17FD" w:rsidP="001B1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057DE7C3" w14:textId="77777777" w:rsidR="001B17FD" w:rsidRPr="007C4663" w:rsidRDefault="001B17FD" w:rsidP="001B1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</w:t>
      </w:r>
      <w:r w:rsidRPr="007C4663">
        <w:rPr>
          <w:rFonts w:ascii="Times New Roman" w:eastAsia="Times New Roman" w:hAnsi="Times New Roman" w:cs="Times New Roman"/>
          <w:sz w:val="28"/>
          <w:szCs w:val="28"/>
        </w:rPr>
        <w:noBreakHyphen/>
        <w:t>20 минут;</w:t>
      </w:r>
    </w:p>
    <w:p w14:paraId="4A30E687" w14:textId="77777777" w:rsidR="001B17FD" w:rsidRPr="007C4663" w:rsidRDefault="001B17FD" w:rsidP="001B1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510895D8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51696046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«зачтено» –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529F5158" w14:textId="77777777" w:rsidR="00886E1C" w:rsidRPr="007C4663" w:rsidRDefault="00886E1C" w:rsidP="00886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66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C4663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7C4663">
        <w:rPr>
          <w:rFonts w:ascii="Times New Roman" w:eastAsia="Times New Roman" w:hAnsi="Times New Roman" w:cs="Times New Roman"/>
          <w:sz w:val="28"/>
          <w:szCs w:val="28"/>
        </w:rPr>
        <w:t>» – обучающийся не показал знания по изучаемому материалу.</w:t>
      </w:r>
    </w:p>
    <w:p w14:paraId="450076BC" w14:textId="77777777" w:rsidR="00886E1C" w:rsidRPr="007C4663" w:rsidRDefault="00886E1C" w:rsidP="001D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7D500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b/>
          <w:bCs/>
          <w:sz w:val="28"/>
          <w:szCs w:val="28"/>
        </w:rPr>
        <w:t>Семестр изучения</w:t>
      </w:r>
      <w:r w:rsidRPr="007C4663">
        <w:rPr>
          <w:rFonts w:ascii="Times New Roman" w:eastAsia="Calibri" w:hAnsi="Times New Roman" w:cs="Times New Roman"/>
          <w:sz w:val="28"/>
          <w:szCs w:val="28"/>
        </w:rPr>
        <w:t>: 6</w:t>
      </w:r>
    </w:p>
    <w:p w14:paraId="1C133E83" w14:textId="77777777" w:rsidR="00886E1C" w:rsidRPr="007C4663" w:rsidRDefault="00886E1C" w:rsidP="00886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51F571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4663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Компетенция</w:t>
      </w:r>
      <w:r w:rsidRPr="007C466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C4663">
        <w:rPr>
          <w:rFonts w:ascii="Times New Roman" w:hAnsi="Times New Roman" w:cs="Times New Roman"/>
          <w:i/>
          <w:iCs/>
          <w:noProof/>
          <w:sz w:val="28"/>
          <w:szCs w:val="28"/>
        </w:rPr>
        <w:t>ОПК-2 – Способен формулировать 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4841BF53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D55B3BD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обучения: </w:t>
      </w:r>
    </w:p>
    <w:p w14:paraId="7BDD124D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Знает: </w:t>
      </w:r>
    </w:p>
    <w:p w14:paraId="6B142076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концептуальные основы управления бизнес-процессами организации;</w:t>
      </w:r>
    </w:p>
    <w:p w14:paraId="7E2E3EE2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-</w:t>
      </w: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основные задачи профессиональной деятельности, решаемые с помощью процессного управления;</w:t>
      </w:r>
    </w:p>
    <w:p w14:paraId="4F2F5338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методические подходы к анализу и описанию бизнес-процессов, в том числе кросс-функциональных;</w:t>
      </w:r>
    </w:p>
    <w:p w14:paraId="65987391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49674EB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4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Умеет</w:t>
      </w:r>
      <w:r w:rsidRPr="007C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14:paraId="3B101CC9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анализировать экономические, финансовые и организационно-управленческие модели с целью выбора эффективного управленческого решения</w:t>
      </w:r>
      <w:r w:rsidRPr="007C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742D1472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применять информационные технологии для решения профессиональных задач в сфере процессного управления;</w:t>
      </w:r>
    </w:p>
    <w:p w14:paraId="007659EC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разрабатывать ключевые показатели эффективности бизнес-процессов предприятий воздушного транспорта;</w:t>
      </w:r>
    </w:p>
    <w:p w14:paraId="576453A0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9175D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Владеет: </w:t>
      </w:r>
    </w:p>
    <w:p w14:paraId="0F3221DB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навыками проектирования и анализа системы управления организацией на основе процессного подхода;</w:t>
      </w:r>
    </w:p>
    <w:p w14:paraId="11498496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навыком построения процессного ландшафта предприятия воздушного транспорта;</w:t>
      </w:r>
    </w:p>
    <w:p w14:paraId="4C70208B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навыком обоснования эффективности проектов внедрения и совершенствования бизнес-процессов предприятия воздушного транспорта.</w:t>
      </w:r>
    </w:p>
    <w:p w14:paraId="049D5B3A" w14:textId="77777777" w:rsidR="00FC2D4D" w:rsidRPr="007C4663" w:rsidRDefault="00FC2D4D" w:rsidP="00FC2D4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3C174AC" w14:textId="77777777" w:rsidR="00FC2D4D" w:rsidRPr="007C4663" w:rsidRDefault="00FC2D4D" w:rsidP="00FC2D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895"/>
      </w:tblGrid>
      <w:tr w:rsidR="00A43D35" w:rsidRPr="007C4663" w14:paraId="61AD9687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197" w14:textId="77777777" w:rsidR="00A43D35" w:rsidRPr="007C4663" w:rsidRDefault="00A43D35" w:rsidP="007F4B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D628" w14:textId="77777777" w:rsidR="00A43D35" w:rsidRPr="007C4663" w:rsidRDefault="00A43D35" w:rsidP="007F4B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43D35" w:rsidRPr="007C4663" w14:paraId="57134307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936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33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верное определение термина "сквозной процесс":</w:t>
            </w:r>
          </w:p>
          <w:p w14:paraId="1361FDB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1500671" w14:textId="77777777" w:rsidR="00A43D35" w:rsidRPr="007C4663" w:rsidRDefault="00A43D35" w:rsidP="00661F0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совокупность взаимосвязанных </w:t>
            </w:r>
            <w:proofErr w:type="spellStart"/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межфункциональных</w:t>
            </w:r>
            <w:proofErr w:type="spellEnd"/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операций, выполняемых различными структурными подразделениями, в рамках формирования продуктов и предоставления услуг по основной деятельности организации;</w:t>
            </w:r>
          </w:p>
          <w:p w14:paraId="6613DB2A" w14:textId="77777777" w:rsidR="00A43D35" w:rsidRPr="007C4663" w:rsidRDefault="00A43D35" w:rsidP="00661F0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процесс, который не добавляет ценности внешнему клиенту и предназначен для обеспечения основных процессов;</w:t>
            </w:r>
          </w:p>
          <w:p w14:paraId="22CBCA5A" w14:textId="77777777" w:rsidR="00A43D35" w:rsidRPr="007C4663" w:rsidRDefault="00A43D35" w:rsidP="00661F0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процесс, выполнение которого создаёт продукт, услугу или информацию, представляющую ценность для внешнего клиента</w:t>
            </w:r>
          </w:p>
        </w:tc>
      </w:tr>
      <w:tr w:rsidR="00A43D35" w:rsidRPr="007C4663" w14:paraId="073188CB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476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272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на каком принципе базируется описание процессов:</w:t>
            </w:r>
          </w:p>
          <w:p w14:paraId="49627F25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2B47CF7" w14:textId="77777777" w:rsidR="00A43D35" w:rsidRPr="007C4663" w:rsidRDefault="00A43D35" w:rsidP="00661F0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клиентско</w:t>
            </w:r>
            <w:proofErr w:type="spellEnd"/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-продуктовом принципе;</w:t>
            </w:r>
          </w:p>
          <w:p w14:paraId="412AF75B" w14:textId="77777777" w:rsidR="00A43D35" w:rsidRPr="007C4663" w:rsidRDefault="00A43D35" w:rsidP="00661F0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продуктовом принципе;</w:t>
            </w:r>
          </w:p>
          <w:p w14:paraId="28603FEB" w14:textId="77777777" w:rsidR="00A43D35" w:rsidRPr="007C4663" w:rsidRDefault="00A43D35" w:rsidP="00661F0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клиентском принципе;</w:t>
            </w:r>
          </w:p>
          <w:p w14:paraId="0F80D664" w14:textId="77777777" w:rsidR="00A43D35" w:rsidRPr="007C4663" w:rsidRDefault="00A43D35" w:rsidP="00661F0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экспертном подходе</w:t>
            </w:r>
          </w:p>
        </w:tc>
      </w:tr>
      <w:tr w:rsidR="00A43D35" w:rsidRPr="007C4663" w14:paraId="48953669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FF5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3E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Дайте определение термину "бизнес-модель":</w:t>
            </w:r>
          </w:p>
          <w:p w14:paraId="0ECDAE3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3A2040D" w14:textId="77777777" w:rsidR="00A43D35" w:rsidRPr="007C4663" w:rsidRDefault="00A43D35" w:rsidP="00661F00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формализованное (графическое, табличное, текстовое, символьное) описание процессов;</w:t>
            </w:r>
          </w:p>
          <w:p w14:paraId="79820870" w14:textId="77777777" w:rsidR="00A43D35" w:rsidRPr="007C4663" w:rsidRDefault="00A43D35" w:rsidP="00661F00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структуры организации и динамики происходящих в ней процессов;</w:t>
            </w:r>
          </w:p>
          <w:p w14:paraId="0C8AA6DA" w14:textId="77777777" w:rsidR="00A43D35" w:rsidRPr="007C4663" w:rsidRDefault="00A43D35" w:rsidP="00661F00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after="0" w:line="240" w:lineRule="auto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текущих проблем организации и возможностей их решения</w:t>
            </w:r>
          </w:p>
        </w:tc>
      </w:tr>
      <w:tr w:rsidR="00A43D35" w:rsidRPr="007C4663" w14:paraId="49C97A14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EC7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999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верное определение термина "локальный процесс":</w:t>
            </w:r>
          </w:p>
          <w:p w14:paraId="13BAF9FE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7153CB9" w14:textId="77777777" w:rsidR="00A43D35" w:rsidRPr="007C4663" w:rsidRDefault="00A43D35" w:rsidP="00661F0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процесс, выполнение которого создаёт продукт, услугу или информацию, представляющую ценность для внешнего клиента;</w:t>
            </w:r>
          </w:p>
          <w:p w14:paraId="54C74891" w14:textId="77777777" w:rsidR="00A43D35" w:rsidRPr="007C4663" w:rsidRDefault="00A43D35" w:rsidP="00661F0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совокупность взаимосвязанных </w:t>
            </w:r>
            <w:proofErr w:type="spellStart"/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межфункциональных</w:t>
            </w:r>
            <w:proofErr w:type="spellEnd"/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операций, выполняемых различными структурными подразделениями, в рамках формирования продуктов и предоставления услуг по основной деятельности организации;</w:t>
            </w:r>
          </w:p>
          <w:p w14:paraId="7C37C7D3" w14:textId="77777777" w:rsidR="00A43D35" w:rsidRPr="007C4663" w:rsidRDefault="00A43D35" w:rsidP="00661F0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процесс, который не добавляет ценности внешнему клиенту и предназначен для обеспечения основных процессов</w:t>
            </w:r>
          </w:p>
        </w:tc>
      </w:tr>
      <w:tr w:rsidR="00A43D35" w:rsidRPr="007C4663" w14:paraId="4C95E50D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8AB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C14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правильное определение термина "процесс":</w:t>
            </w:r>
          </w:p>
          <w:p w14:paraId="2C2EAA95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552DC44" w14:textId="77777777" w:rsidR="00A43D35" w:rsidRPr="007C4663" w:rsidRDefault="00A43D35" w:rsidP="00661F0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устойчивая, целенаправленная совокупность взаимосвязанных действий (последовательность работ), которая по определенной технологии преобразует входы в выходы;</w:t>
            </w:r>
          </w:p>
          <w:p w14:paraId="26D8DF2B" w14:textId="77777777" w:rsidR="00A43D35" w:rsidRPr="007C4663" w:rsidRDefault="00A43D35" w:rsidP="00661F0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устойчивая, целенаправленная совокупность взаимосвязанных действий (последовательность работ), которая по определенной технологии преобразует входы в выходы, представляющие ценность для потребителя;</w:t>
            </w:r>
          </w:p>
          <w:p w14:paraId="68F62C84" w14:textId="77777777" w:rsidR="00A43D35" w:rsidRPr="007C4663" w:rsidRDefault="00A43D35" w:rsidP="00661F0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совокупность взаимосвязанных действий, которая по определенной технологии преобразует входы в выходы</w:t>
            </w:r>
          </w:p>
        </w:tc>
      </w:tr>
      <w:tr w:rsidR="00A43D35" w:rsidRPr="007C4663" w14:paraId="4856FB74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80E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CE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Дайте правильное определение термина "поток создания ценности":</w:t>
            </w:r>
          </w:p>
          <w:p w14:paraId="1840DBA2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B368BCE" w14:textId="77777777" w:rsidR="00A43D35" w:rsidRPr="007C4663" w:rsidRDefault="00A43D35" w:rsidP="00661F00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действий в процессе;</w:t>
            </w:r>
          </w:p>
          <w:p w14:paraId="469E08EB" w14:textId="77777777" w:rsidR="00A43D35" w:rsidRPr="007C4663" w:rsidRDefault="00A43D35" w:rsidP="00661F00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действий в процессе (как добавляющих, так и не добавляющих ценность), необходимых для того, чтобы создать продукт или услугу для внутреннего и/или внешнего заказчика;</w:t>
            </w:r>
          </w:p>
          <w:p w14:paraId="37C90A38" w14:textId="77777777" w:rsidR="00A43D35" w:rsidRPr="007C4663" w:rsidRDefault="00A43D35" w:rsidP="00661F00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действий в процессе, направленных на получение дохода</w:t>
            </w:r>
          </w:p>
        </w:tc>
      </w:tr>
      <w:tr w:rsidR="00A43D35" w:rsidRPr="007C4663" w14:paraId="0E76552E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7AF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68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функцию, не относящуюся к роли "куратора процесса":</w:t>
            </w:r>
          </w:p>
          <w:p w14:paraId="64CFA7C2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D63A196" w14:textId="77777777" w:rsidR="00A43D35" w:rsidRPr="007C4663" w:rsidRDefault="00A43D35" w:rsidP="00661F00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согласует и утверждает долгосрочные планы;</w:t>
            </w:r>
          </w:p>
          <w:p w14:paraId="423A9E61" w14:textId="77777777" w:rsidR="00A43D35" w:rsidRPr="007C4663" w:rsidRDefault="00A43D35" w:rsidP="00661F00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контролирует результаты процесса за длительный период времени;</w:t>
            </w:r>
          </w:p>
          <w:p w14:paraId="5DDAD37E" w14:textId="77777777" w:rsidR="00A43D35" w:rsidRPr="007C4663" w:rsidRDefault="00A43D35" w:rsidP="00661F00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вырабатывает задачи и указания для владельца по корректировке действий в рамках процесса;</w:t>
            </w:r>
          </w:p>
          <w:p w14:paraId="2EF063F6" w14:textId="77777777" w:rsidR="00A43D35" w:rsidRPr="007C4663" w:rsidRDefault="00A43D35" w:rsidP="00661F00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отвечает за совершенствование процесса</w:t>
            </w:r>
          </w:p>
        </w:tc>
      </w:tr>
      <w:tr w:rsidR="00A43D35" w:rsidRPr="007C4663" w14:paraId="039A25D1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450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083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функцию роли "участника процесса":</w:t>
            </w:r>
          </w:p>
          <w:p w14:paraId="553940BE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0759C4F" w14:textId="77777777" w:rsidR="00A43D35" w:rsidRPr="007C4663" w:rsidRDefault="00A43D35" w:rsidP="00661F0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отдельные функции в рамках процесса;</w:t>
            </w:r>
          </w:p>
          <w:p w14:paraId="0AFA29AA" w14:textId="77777777" w:rsidR="00A43D35" w:rsidRPr="007C4663" w:rsidRDefault="00A43D35" w:rsidP="00661F0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участвует в разработке корректирующих мероприятий в рамках процесса;</w:t>
            </w:r>
          </w:p>
          <w:p w14:paraId="3A1D239E" w14:textId="77777777" w:rsidR="00A43D35" w:rsidRPr="007C4663" w:rsidRDefault="00A43D35" w:rsidP="00661F0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отвечает за результаты процесса;</w:t>
            </w:r>
          </w:p>
          <w:p w14:paraId="0AEC3B78" w14:textId="77777777" w:rsidR="00A43D35" w:rsidRPr="007C4663" w:rsidRDefault="00A43D35" w:rsidP="00661F0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вырабатывает задачи и указания для владельца по корректировке действий в рамках процесса</w:t>
            </w:r>
          </w:p>
        </w:tc>
      </w:tr>
      <w:tr w:rsidR="00A43D35" w:rsidRPr="007C4663" w14:paraId="7B68DBA0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34A" w14:textId="77777777" w:rsidR="00A43D35" w:rsidRPr="007C4663" w:rsidRDefault="00A43D35" w:rsidP="005147C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8D9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Отметьте, что относится к достоинствам функционально-ориентированного управления:</w:t>
            </w:r>
          </w:p>
          <w:p w14:paraId="4B74B3F0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727E67D" w14:textId="77777777" w:rsidR="00A43D35" w:rsidRPr="007C4663" w:rsidRDefault="00A43D35" w:rsidP="00661F00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высокая компетентность специалистов, отвечающих за осуществление конкретных функций;</w:t>
            </w:r>
          </w:p>
          <w:p w14:paraId="30C21D42" w14:textId="77777777" w:rsidR="00A43D35" w:rsidRPr="007C4663" w:rsidRDefault="00A43D35" w:rsidP="00661F00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для целенаправленного улучшения процессов;</w:t>
            </w:r>
          </w:p>
          <w:p w14:paraId="21E92A45" w14:textId="77777777" w:rsidR="00A43D35" w:rsidRPr="007C4663" w:rsidRDefault="00A43D35" w:rsidP="00661F00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для оперативного реагирования на изменения</w:t>
            </w:r>
          </w:p>
        </w:tc>
      </w:tr>
      <w:tr w:rsidR="00A43D35" w:rsidRPr="007C4663" w14:paraId="43BD9573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86F" w14:textId="77777777" w:rsidR="00A43D35" w:rsidRPr="007C4663" w:rsidRDefault="00A43D35" w:rsidP="00B46147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ED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Отметьте, что относится к достоинствам функционально-ориентированного управления:</w:t>
            </w:r>
          </w:p>
          <w:p w14:paraId="05334D04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C1E3D34" w14:textId="77777777" w:rsidR="00A43D35" w:rsidRPr="007C4663" w:rsidRDefault="00A43D35" w:rsidP="00661F00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возможности для целенаправленного улучшения процессов;</w:t>
            </w:r>
          </w:p>
          <w:p w14:paraId="4F1EAC33" w14:textId="77777777" w:rsidR="00A43D35" w:rsidRPr="007C4663" w:rsidRDefault="00A43D35" w:rsidP="00661F00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для оперативного реагирования на изменения;</w:t>
            </w:r>
          </w:p>
          <w:p w14:paraId="66C0FA7A" w14:textId="77777777" w:rsidR="00A43D35" w:rsidRPr="007C4663" w:rsidRDefault="00A43D35" w:rsidP="00661F00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линейных менеджеров от решения многих специальных вопросов</w:t>
            </w:r>
          </w:p>
        </w:tc>
      </w:tr>
      <w:tr w:rsidR="00A43D35" w:rsidRPr="007C4663" w14:paraId="06B80A97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CAF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298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возможных клиентов процесса:</w:t>
            </w:r>
          </w:p>
          <w:p w14:paraId="2FAE9613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7C01D1C" w14:textId="77777777" w:rsidR="00A43D35" w:rsidRPr="007C4663" w:rsidRDefault="00A43D35" w:rsidP="00661F0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внешние;</w:t>
            </w:r>
          </w:p>
          <w:p w14:paraId="00299C95" w14:textId="77777777" w:rsidR="00A43D35" w:rsidRPr="007C4663" w:rsidRDefault="00A43D35" w:rsidP="00661F0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государственные;</w:t>
            </w:r>
          </w:p>
          <w:p w14:paraId="5768B8B3" w14:textId="77777777" w:rsidR="00A43D35" w:rsidRPr="007C4663" w:rsidRDefault="00A43D35" w:rsidP="00661F0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корпоративные;</w:t>
            </w:r>
          </w:p>
          <w:p w14:paraId="67828A30" w14:textId="77777777" w:rsidR="00A43D35" w:rsidRPr="007C4663" w:rsidRDefault="00A43D35" w:rsidP="00661F0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</w:t>
            </w:r>
          </w:p>
        </w:tc>
      </w:tr>
      <w:tr w:rsidR="00A43D35" w:rsidRPr="007C4663" w14:paraId="7B38B023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D57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C12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Укажите, что не относится к преимуществам горизонтальной организации:</w:t>
            </w:r>
          </w:p>
          <w:p w14:paraId="44A613B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24FDAEE" w14:textId="77777777" w:rsidR="00A43D35" w:rsidRPr="007C4663" w:rsidRDefault="00A43D35" w:rsidP="00661F00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повышается способность организации быстро принимать решения;</w:t>
            </w:r>
          </w:p>
          <w:p w14:paraId="3C8EA8D0" w14:textId="77777777" w:rsidR="00A43D35" w:rsidRPr="007C4663" w:rsidRDefault="00A43D35" w:rsidP="00661F00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ежедневные проблемы решают преимущественно те специалисты, которые имеют непосредственный контакт с рынками, клиентами и производством;</w:t>
            </w:r>
          </w:p>
          <w:p w14:paraId="47EF10EC" w14:textId="77777777" w:rsidR="00A43D35" w:rsidRPr="007C4663" w:rsidRDefault="00A43D35" w:rsidP="00661F00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возможность осуществлять быстрое согласование управленческих решений с различными функциональными подразделениями;</w:t>
            </w:r>
          </w:p>
          <w:p w14:paraId="39691403" w14:textId="77777777" w:rsidR="00A43D35" w:rsidRPr="007C4663" w:rsidRDefault="00A43D35" w:rsidP="00661F00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возможность формировать высококлассных специалистов на отдельных этапах процесса</w:t>
            </w:r>
          </w:p>
        </w:tc>
      </w:tr>
      <w:tr w:rsidR="00A43D35" w:rsidRPr="007C4663" w14:paraId="2CE92048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B21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A1E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возможных клиентов процесса:</w:t>
            </w:r>
          </w:p>
          <w:p w14:paraId="10670E4F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C9CA305" w14:textId="77777777" w:rsidR="00A43D35" w:rsidRPr="007C4663" w:rsidRDefault="00A43D35" w:rsidP="00661F00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государственные;</w:t>
            </w:r>
          </w:p>
          <w:p w14:paraId="0026EB1C" w14:textId="77777777" w:rsidR="00A43D35" w:rsidRPr="007C4663" w:rsidRDefault="00A43D35" w:rsidP="00661F00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корпоративные;</w:t>
            </w:r>
          </w:p>
          <w:p w14:paraId="7016410C" w14:textId="77777777" w:rsidR="00A43D35" w:rsidRPr="007C4663" w:rsidRDefault="00A43D35" w:rsidP="00661F00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некоммерческие;</w:t>
            </w:r>
          </w:p>
          <w:p w14:paraId="20CA6C30" w14:textId="77777777" w:rsidR="00A43D35" w:rsidRPr="007C4663" w:rsidRDefault="00A43D35" w:rsidP="00661F00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</w:tr>
      <w:tr w:rsidR="00A43D35" w:rsidRPr="007C4663" w14:paraId="5773383A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D85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61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Укажите, что не относится к преимуществам горизонтальной организации:</w:t>
            </w:r>
          </w:p>
          <w:p w14:paraId="0CC21BE5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DB4CAC1" w14:textId="77777777" w:rsidR="00A43D35" w:rsidRPr="007C4663" w:rsidRDefault="00A43D35" w:rsidP="00661F0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возможность освобождать линейных менеджеров от решения некоторых специфических вопросов</w:t>
            </w:r>
          </w:p>
          <w:p w14:paraId="6BD3082E" w14:textId="77777777" w:rsidR="00A43D35" w:rsidRPr="007C4663" w:rsidRDefault="00A43D35" w:rsidP="00661F0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повышается способность организации быстро принимать решения;</w:t>
            </w:r>
          </w:p>
          <w:p w14:paraId="19EDC426" w14:textId="77777777" w:rsidR="00A43D35" w:rsidRPr="007C4663" w:rsidRDefault="00A43D35" w:rsidP="00661F0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ежедневные проблемы решают преимущественно те специалисты, которые имеют непосредственный контакт с рынками, клиентами и производством;</w:t>
            </w:r>
          </w:p>
          <w:p w14:paraId="518AADF6" w14:textId="77777777" w:rsidR="00A43D35" w:rsidRPr="007C4663" w:rsidRDefault="00A43D35" w:rsidP="00661F00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возможность осуществлять быстрое согласование управленческих решений с различными функциональными подразделениями</w:t>
            </w:r>
          </w:p>
        </w:tc>
      </w:tr>
      <w:tr w:rsidR="00A43D35" w:rsidRPr="007C4663" w14:paraId="49A08EAE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1F7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C53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Завершите фразу "производственная система – это система вовлечения сотрудников в постоянное совершенствование работы по трем направлениям…":</w:t>
            </w:r>
          </w:p>
          <w:p w14:paraId="286CDEEA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3B08AC6" w14:textId="77777777" w:rsidR="00A43D35" w:rsidRPr="007C4663" w:rsidRDefault="00A43D35" w:rsidP="00661F0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процессы, система управления, корпоративная культура;</w:t>
            </w:r>
          </w:p>
          <w:p w14:paraId="56C8D0FA" w14:textId="77777777" w:rsidR="00A43D35" w:rsidRPr="007C4663" w:rsidRDefault="00A43D35" w:rsidP="00661F0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процессы, система управления, доходы и расходы;</w:t>
            </w:r>
          </w:p>
          <w:p w14:paraId="7105FB2E" w14:textId="77777777" w:rsidR="00A43D35" w:rsidRPr="007C4663" w:rsidRDefault="00A43D35" w:rsidP="00661F0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процессы, организационная структура, доходы и расходы;</w:t>
            </w:r>
          </w:p>
          <w:p w14:paraId="0D82174A" w14:textId="77777777" w:rsidR="00A43D35" w:rsidRPr="007C4663" w:rsidRDefault="00A43D35" w:rsidP="00661F0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управления, организационная структура, корпоративная культура</w:t>
            </w:r>
          </w:p>
        </w:tc>
      </w:tr>
      <w:tr w:rsidR="00A43D35" w:rsidRPr="007C4663" w14:paraId="6129FD72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84C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258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правильное определение термина "межоперационный запас":</w:t>
            </w:r>
          </w:p>
          <w:p w14:paraId="126DFF6E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0ECE10D" w14:textId="77777777" w:rsidR="00A43D35" w:rsidRPr="007C4663" w:rsidRDefault="00A43D35" w:rsidP="00661F00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минимально необходимый объем запасов, который нужно хранить на каждом рабочем месте;</w:t>
            </w:r>
          </w:p>
          <w:p w14:paraId="3A826B24" w14:textId="77777777" w:rsidR="00A43D35" w:rsidRPr="007C4663" w:rsidRDefault="00A43D35" w:rsidP="00661F00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минимально необходимый объем запасов для производства;</w:t>
            </w:r>
          </w:p>
          <w:p w14:paraId="38551F7E" w14:textId="77777777" w:rsidR="00A43D35" w:rsidRPr="007C4663" w:rsidRDefault="00A43D35" w:rsidP="00661F00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минимально необходимый объем запасов, который нужно хранить на каждом рабочем месте для поддержания ровного течения потока производства;</w:t>
            </w:r>
          </w:p>
          <w:p w14:paraId="34A5EF54" w14:textId="77777777" w:rsidR="00A43D35" w:rsidRPr="007C4663" w:rsidRDefault="00A43D35" w:rsidP="00661F00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максимально необходимый объем запасов для производства</w:t>
            </w:r>
          </w:p>
        </w:tc>
      </w:tr>
      <w:tr w:rsidR="00A43D35" w:rsidRPr="007C4663" w14:paraId="1A835580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34E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898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правильное определение термина "потери":</w:t>
            </w:r>
          </w:p>
          <w:p w14:paraId="3C3CA770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DF05637" w14:textId="77777777" w:rsidR="00A43D35" w:rsidRPr="007C4663" w:rsidRDefault="00A43D35" w:rsidP="00661F00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работа, которая не добавляет ценности продукции, и текущее состояние производства не требует ее выполнения;</w:t>
            </w:r>
          </w:p>
          <w:p w14:paraId="082876B7" w14:textId="77777777" w:rsidR="00A43D35" w:rsidRPr="007C4663" w:rsidRDefault="00A43D35" w:rsidP="00661F00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работа, которая не добавляет ценности, но при текущем состоянии производства без нее обойтись невозможно;</w:t>
            </w:r>
          </w:p>
          <w:p w14:paraId="135F1257" w14:textId="77777777" w:rsidR="00A43D35" w:rsidRPr="007C4663" w:rsidRDefault="00A43D35" w:rsidP="00661F00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работа, которую необходимо выполнять для обеспечения требований заказчика, которая добавляет ценность при продвижении продукта от сырья к конечному изделию</w:t>
            </w:r>
          </w:p>
        </w:tc>
      </w:tr>
      <w:tr w:rsidR="00A43D35" w:rsidRPr="007C4663" w14:paraId="0CAF9500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08A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B15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верное определение термина "выход процесса":</w:t>
            </w:r>
          </w:p>
          <w:p w14:paraId="4CFA135F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0C60F2F" w14:textId="77777777" w:rsidR="00A43D35" w:rsidRPr="007C4663" w:rsidRDefault="00A43D35" w:rsidP="00661F00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преобразованный при выполнении процесса ресурс;</w:t>
            </w:r>
          </w:p>
          <w:p w14:paraId="39415897" w14:textId="77777777" w:rsidR="00A43D35" w:rsidRPr="007C4663" w:rsidRDefault="00A43D35" w:rsidP="00661F00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объект, используемый для выполнения процесса, но не являющийся входом процесса;</w:t>
            </w:r>
          </w:p>
          <w:p w14:paraId="1AF05C85" w14:textId="77777777" w:rsidR="00A43D35" w:rsidRPr="007C4663" w:rsidRDefault="00A43D35" w:rsidP="00661F00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передаваемые в процесс для их преобразования</w:t>
            </w:r>
          </w:p>
        </w:tc>
      </w:tr>
      <w:tr w:rsidR="00A43D35" w:rsidRPr="007C4663" w14:paraId="2A726208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D0F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AC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правильное определение термина "владелец процесса":</w:t>
            </w:r>
          </w:p>
          <w:p w14:paraId="52EF7F7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8FAADE9" w14:textId="77777777" w:rsidR="00A43D35" w:rsidRPr="007C4663" w:rsidRDefault="00A43D35" w:rsidP="00661F0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руководителя, осуществляющего организацию и контроль за ходом реализации бизнес-процесса для обеспечения достижения поставленных целей, обладающий ресурсами и полномочиями, необходимыми для управления бизнес-процессом;</w:t>
            </w:r>
          </w:p>
          <w:p w14:paraId="53EE92C5" w14:textId="77777777" w:rsidR="00A43D35" w:rsidRPr="007C4663" w:rsidRDefault="00A43D35" w:rsidP="00661F0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работника, осуществляющего организацию и контроль за ходом реализации бизнес-процесса для обеспечения достижения поставленных целей, обладающий ресурсами и полномочиями, необходимыми для управления бизнес-процессом;</w:t>
            </w:r>
          </w:p>
          <w:p w14:paraId="02816237" w14:textId="77777777" w:rsidR="00A43D35" w:rsidRPr="007C4663" w:rsidRDefault="00A43D35" w:rsidP="00661F0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руководителя, осуществляющего организацию и контроль за ходом реализации бизнес-процесса для обеспечения достижения поставленных целей</w:t>
            </w:r>
          </w:p>
        </w:tc>
      </w:tr>
      <w:tr w:rsidR="00A43D35" w:rsidRPr="007C4663" w14:paraId="6F30F4C0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E2C" w14:textId="77777777" w:rsidR="00A43D35" w:rsidRPr="007C4663" w:rsidRDefault="00A43D35" w:rsidP="00411C20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97A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Выберите правильное определение термина "вход процесса":</w:t>
            </w:r>
          </w:p>
          <w:p w14:paraId="5D5ACFB3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FDEFE49" w14:textId="77777777" w:rsidR="00A43D35" w:rsidRPr="007C4663" w:rsidRDefault="00A43D35" w:rsidP="00661F0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объект, который в ходе выполнения процесса преобразуется в продукт процесса;</w:t>
            </w:r>
          </w:p>
          <w:p w14:paraId="28CE24D1" w14:textId="77777777" w:rsidR="00A43D35" w:rsidRPr="007C4663" w:rsidRDefault="00A43D35" w:rsidP="00661F0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объект, который в ходе выполнения процесса преобразуется в выход (сырье, материалы, полуфабрикаты, документация, информация, персонал, услуги и т.д.);</w:t>
            </w:r>
          </w:p>
          <w:p w14:paraId="076727CB" w14:textId="77777777" w:rsidR="00A43D35" w:rsidRPr="007C4663" w:rsidRDefault="00A43D35" w:rsidP="00661F0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время, с которого начинается процесс</w:t>
            </w:r>
          </w:p>
        </w:tc>
      </w:tr>
    </w:tbl>
    <w:p w14:paraId="442A598B" w14:textId="77777777" w:rsidR="00FC2D4D" w:rsidRPr="007C4663" w:rsidRDefault="00FC2D4D" w:rsidP="00FC2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BA03A3" w14:textId="77777777" w:rsidR="00FC2D4D" w:rsidRPr="007C4663" w:rsidRDefault="00FC2D4D" w:rsidP="00FC2D4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238"/>
      </w:tblGrid>
      <w:tr w:rsidR="00A43D35" w:rsidRPr="007C4663" w14:paraId="26CBFF63" w14:textId="77777777" w:rsidTr="00A43D35">
        <w:trPr>
          <w:trHeight w:val="3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B66" w14:textId="77777777" w:rsidR="00A43D35" w:rsidRPr="007C4663" w:rsidRDefault="00A43D35" w:rsidP="007114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50F6" w14:textId="77777777" w:rsidR="00A43D35" w:rsidRPr="007C4663" w:rsidRDefault="00A43D35" w:rsidP="007114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43D35" w:rsidRPr="007C4663" w14:paraId="5133E492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F3F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C43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Структурный подход к построению процессного управления</w:t>
            </w:r>
          </w:p>
        </w:tc>
      </w:tr>
      <w:tr w:rsidR="00A43D35" w:rsidRPr="007C4663" w14:paraId="71548047" w14:textId="77777777" w:rsidTr="00A43D35">
        <w:trPr>
          <w:trHeight w:val="5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176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F56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Продуктовый подход к построению процессного управления</w:t>
            </w:r>
          </w:p>
        </w:tc>
      </w:tr>
      <w:tr w:rsidR="00A43D35" w:rsidRPr="007C4663" w14:paraId="520BA3B5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EE6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82D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Принципы процессного подхода к управлению</w:t>
            </w:r>
          </w:p>
        </w:tc>
      </w:tr>
      <w:tr w:rsidR="00A43D35" w:rsidRPr="007C4663" w14:paraId="789EF4F3" w14:textId="77777777" w:rsidTr="00A43D35">
        <w:trPr>
          <w:trHeight w:val="5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278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5A9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Базовые принципы регламентации процессов</w:t>
            </w:r>
          </w:p>
        </w:tc>
      </w:tr>
      <w:tr w:rsidR="00A43D35" w:rsidRPr="007C4663" w14:paraId="1C8EF657" w14:textId="77777777" w:rsidTr="00A43D35">
        <w:trPr>
          <w:trHeight w:val="79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50B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6B9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Процессное управление на основе анализа модели цепочек создания ценности</w:t>
            </w:r>
          </w:p>
        </w:tc>
      </w:tr>
      <w:tr w:rsidR="00A43D35" w:rsidRPr="007C4663" w14:paraId="74E4F086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A41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080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Регламентное обеспечение бизнес-процесса</w:t>
            </w:r>
          </w:p>
        </w:tc>
      </w:tr>
      <w:tr w:rsidR="00A43D35" w:rsidRPr="007C4663" w14:paraId="125D59A2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BB4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38B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Автоматизация процессного управления</w:t>
            </w:r>
          </w:p>
        </w:tc>
      </w:tr>
      <w:tr w:rsidR="00A43D35" w:rsidRPr="007C4663" w14:paraId="4D97B64E" w14:textId="77777777" w:rsidTr="00A43D35">
        <w:trPr>
          <w:trHeight w:val="5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703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98B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Структурная классификации бизнес-процессов компании</w:t>
            </w:r>
          </w:p>
        </w:tc>
      </w:tr>
      <w:tr w:rsidR="00A43D35" w:rsidRPr="007C4663" w14:paraId="6890F89B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0D5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4B1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системы процессов организации</w:t>
            </w:r>
          </w:p>
        </w:tc>
      </w:tr>
      <w:tr w:rsidR="00A43D35" w:rsidRPr="007C4663" w14:paraId="4910A9B5" w14:textId="77777777" w:rsidTr="00A43D35">
        <w:trPr>
          <w:trHeight w:val="5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447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5D5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Показатели эффективности бизнес-процессов</w:t>
            </w:r>
          </w:p>
        </w:tc>
      </w:tr>
      <w:tr w:rsidR="00A43D35" w:rsidRPr="007C4663" w14:paraId="1F2E2F56" w14:textId="77777777" w:rsidTr="00A43D35">
        <w:trPr>
          <w:trHeight w:val="26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87C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DD2" w14:textId="77777777" w:rsidR="00A43D35" w:rsidRPr="007C4663" w:rsidRDefault="00A43D35" w:rsidP="00E23317">
            <w:pPr>
              <w:widowControl w:val="0"/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бизнес-процессов организации</w:t>
            </w:r>
          </w:p>
        </w:tc>
      </w:tr>
      <w:tr w:rsidR="00A43D35" w:rsidRPr="007C4663" w14:paraId="1F6A3534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D80" w14:textId="77777777" w:rsidR="00A43D35" w:rsidRPr="007C4663" w:rsidRDefault="00A43D35" w:rsidP="00E2331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75F" w14:textId="77777777" w:rsidR="00A43D35" w:rsidRPr="007C4663" w:rsidRDefault="00A43D35" w:rsidP="00E23317">
            <w:pPr>
              <w:widowControl w:val="0"/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системы процессного управления</w:t>
            </w:r>
          </w:p>
        </w:tc>
      </w:tr>
      <w:tr w:rsidR="00A43D35" w:rsidRPr="007C4663" w14:paraId="10489B86" w14:textId="77777777" w:rsidTr="00A43D35">
        <w:trPr>
          <w:trHeight w:val="5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BC5" w14:textId="77777777" w:rsidR="00A43D35" w:rsidRPr="007C4663" w:rsidRDefault="00A43D35" w:rsidP="00E2331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108" w14:textId="77777777" w:rsidR="00A43D35" w:rsidRPr="007C4663" w:rsidRDefault="00A43D35" w:rsidP="00E23317">
            <w:pPr>
              <w:widowControl w:val="0"/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выделения процессов в организации</w:t>
            </w:r>
          </w:p>
        </w:tc>
      </w:tr>
      <w:tr w:rsidR="00A43D35" w:rsidRPr="007C4663" w14:paraId="265A3EC2" w14:textId="77777777" w:rsidTr="00A43D35">
        <w:trPr>
          <w:trHeight w:val="5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103" w14:textId="77777777" w:rsidR="00A43D35" w:rsidRPr="007C4663" w:rsidRDefault="00A43D35" w:rsidP="00E2331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5CE" w14:textId="77777777" w:rsidR="00A43D35" w:rsidRPr="007C4663" w:rsidRDefault="00A43D35" w:rsidP="00E233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Сегментирование деятельности организации на систему процессов</w:t>
            </w:r>
          </w:p>
        </w:tc>
      </w:tr>
      <w:tr w:rsidR="00A43D35" w:rsidRPr="007C4663" w14:paraId="1AF0FEF2" w14:textId="77777777" w:rsidTr="00A43D35">
        <w:trPr>
          <w:trHeight w:val="26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23E" w14:textId="77777777" w:rsidR="00A43D35" w:rsidRPr="007C4663" w:rsidRDefault="00A43D35" w:rsidP="002E7F0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673" w14:textId="77777777" w:rsidR="00A43D35" w:rsidRPr="007C4663" w:rsidRDefault="00A43D35" w:rsidP="00E233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управления бизнес-процессом</w:t>
            </w:r>
          </w:p>
        </w:tc>
      </w:tr>
    </w:tbl>
    <w:p w14:paraId="2A714269" w14:textId="77777777" w:rsidR="00886E1C" w:rsidRPr="007C4663" w:rsidRDefault="00886E1C" w:rsidP="00886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0D8E56" w14:textId="77777777" w:rsidR="00886E1C" w:rsidRPr="007C4663" w:rsidRDefault="00886E1C" w:rsidP="00886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1A4B10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b/>
          <w:bCs/>
          <w:sz w:val="28"/>
          <w:szCs w:val="28"/>
        </w:rPr>
        <w:t>Семестр изучения</w:t>
      </w:r>
      <w:r w:rsidRPr="007C4663">
        <w:rPr>
          <w:rFonts w:ascii="Times New Roman" w:eastAsia="Calibri" w:hAnsi="Times New Roman" w:cs="Times New Roman"/>
          <w:sz w:val="28"/>
          <w:szCs w:val="28"/>
        </w:rPr>
        <w:t>: 6</w:t>
      </w:r>
    </w:p>
    <w:p w14:paraId="48BE8C23" w14:textId="77777777" w:rsidR="00886E1C" w:rsidRPr="007C4663" w:rsidRDefault="00886E1C" w:rsidP="00886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13070F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4663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Компетенция</w:t>
      </w:r>
      <w:r w:rsidRPr="007C466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C4663">
        <w:rPr>
          <w:rFonts w:ascii="Times New Roman" w:hAnsi="Times New Roman" w:cs="Times New Roman"/>
          <w:i/>
          <w:iCs/>
          <w:noProof/>
          <w:sz w:val="28"/>
          <w:szCs w:val="28"/>
        </w:rPr>
        <w:t>ПК-3 –</w:t>
      </w:r>
      <w:r w:rsidRPr="007C466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 w:rsidRPr="007C4663">
        <w:rPr>
          <w:rFonts w:ascii="Times New Roman" w:hAnsi="Times New Roman" w:cs="Times New Roman"/>
          <w:i/>
          <w:iCs/>
          <w:noProof/>
          <w:sz w:val="28"/>
          <w:szCs w:val="28"/>
        </w:rPr>
        <w:t>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кросс-функциональных процессов организации на принципах партисипативности и цифровой экосистемности при обеспечении необходимого уровня интеграции и координации</w:t>
      </w:r>
    </w:p>
    <w:p w14:paraId="6202BD50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E25915D" w14:textId="77777777" w:rsidR="00886E1C" w:rsidRPr="007C4663" w:rsidRDefault="00886E1C" w:rsidP="00886E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обучения: </w:t>
      </w:r>
    </w:p>
    <w:p w14:paraId="22465476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Знает: </w:t>
      </w:r>
    </w:p>
    <w:p w14:paraId="7F22E4C4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концептуальные основы управления бизнес-процессами организации;</w:t>
      </w:r>
    </w:p>
    <w:p w14:paraId="78AF325A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основные задачи профессиональной деятельности, решаемые с помощью процессного управления;</w:t>
      </w:r>
    </w:p>
    <w:p w14:paraId="742BB056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методические подходы к анализу и описанию бизнес-процессов, в том числе кросс-функциональных;</w:t>
      </w:r>
    </w:p>
    <w:p w14:paraId="4B18C702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09763A2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4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Умеет</w:t>
      </w:r>
      <w:r w:rsidRPr="007C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14:paraId="1AD5F168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анализировать экономические, финансовые и организационно-управленческие модели с целью выбора эффективного управленческого решения</w:t>
      </w:r>
      <w:r w:rsidRPr="007C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1C9AD510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применять информационные технологии для решения профессиональных задач в сфере процессного управления;</w:t>
      </w:r>
    </w:p>
    <w:p w14:paraId="7AEC75B7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разрабатывать ключевые показатели эффективности бизнес-процессов предприятий воздушного транспорта;</w:t>
      </w:r>
    </w:p>
    <w:p w14:paraId="5C6CE271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7F7B8" w14:textId="77777777" w:rsidR="00661F00" w:rsidRPr="007C4663" w:rsidRDefault="00661F00" w:rsidP="00661F00">
      <w:pPr>
        <w:tabs>
          <w:tab w:val="left" w:pos="2418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Владеет: </w:t>
      </w:r>
    </w:p>
    <w:p w14:paraId="7627328B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</w:r>
      <w:r w:rsidRPr="007C466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навыками проектирования и анализа системы управления организацией на основе процессного подхода;</w:t>
      </w:r>
    </w:p>
    <w:p w14:paraId="58CB037E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навыком построения процессного ландшафта предприятия воздушного транспорта;</w:t>
      </w:r>
    </w:p>
    <w:p w14:paraId="7F51E27E" w14:textId="77777777" w:rsidR="00661F00" w:rsidRPr="007C4663" w:rsidRDefault="00661F00" w:rsidP="00661F00">
      <w:pPr>
        <w:tabs>
          <w:tab w:val="left" w:pos="2418"/>
        </w:tabs>
        <w:spacing w:line="240" w:lineRule="auto"/>
        <w:ind w:left="993" w:hanging="284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lastRenderedPageBreak/>
        <w:t>-</w:t>
      </w:r>
      <w:r w:rsidRPr="007C4663">
        <w:rPr>
          <w:rFonts w:ascii="Times New Roman" w:hAnsi="Times New Roman" w:cs="Times New Roman"/>
          <w:bCs/>
          <w:i/>
          <w:noProof/>
          <w:sz w:val="28"/>
          <w:szCs w:val="28"/>
        </w:rPr>
        <w:tab/>
        <w:t>навыком обоснования эффективности проектов внедрения и совершенствования бизнес-процессов предприятия воздушного транспорта.</w:t>
      </w:r>
    </w:p>
    <w:p w14:paraId="036B074B" w14:textId="77777777" w:rsidR="002E7F07" w:rsidRPr="007C4663" w:rsidRDefault="002E7F07" w:rsidP="002E7F0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C03841D" w14:textId="77777777" w:rsidR="002E7F07" w:rsidRPr="007C4663" w:rsidRDefault="002E7F07" w:rsidP="002E7F0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895"/>
      </w:tblGrid>
      <w:tr w:rsidR="00A43D35" w:rsidRPr="007C4663" w14:paraId="17F4D8EF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B64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99E2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43D35" w:rsidRPr="007C4663" w14:paraId="1ADD2B54" w14:textId="77777777" w:rsidTr="00A43D35">
        <w:trPr>
          <w:trHeight w:val="11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AB0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ED0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Отражение производственной деятельности в стоимостных категориях – это:</w:t>
            </w:r>
          </w:p>
          <w:p w14:paraId="3463E957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7FB781B" w14:textId="77777777" w:rsidR="00A43D35" w:rsidRPr="007C4663" w:rsidRDefault="00A43D35" w:rsidP="00661F00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noProof/>
                <w:lang w:eastAsia="en-US"/>
              </w:rPr>
            </w:pPr>
            <w:r w:rsidRPr="007C4663">
              <w:rPr>
                <w:rFonts w:eastAsiaTheme="minorHAnsi"/>
                <w:noProof/>
                <w:lang w:eastAsia="en-US"/>
              </w:rPr>
              <w:t>экономический процесс;</w:t>
            </w:r>
          </w:p>
          <w:p w14:paraId="053BAB48" w14:textId="77777777" w:rsidR="00A43D35" w:rsidRPr="007C4663" w:rsidRDefault="00A43D35" w:rsidP="00661F00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noProof/>
                <w:lang w:eastAsia="en-US"/>
              </w:rPr>
            </w:pPr>
            <w:r w:rsidRPr="007C4663">
              <w:rPr>
                <w:rFonts w:eastAsiaTheme="minorHAnsi"/>
                <w:noProof/>
                <w:lang w:eastAsia="en-US"/>
              </w:rPr>
              <w:t>производственный процесс;</w:t>
            </w:r>
          </w:p>
          <w:p w14:paraId="5D26AC37" w14:textId="77777777" w:rsidR="00A43D35" w:rsidRPr="007C4663" w:rsidRDefault="00A43D35" w:rsidP="00661F00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noProof/>
                <w:lang w:eastAsia="en-US"/>
              </w:rPr>
            </w:pPr>
            <w:r w:rsidRPr="007C4663">
              <w:rPr>
                <w:rFonts w:eastAsiaTheme="minorHAnsi"/>
                <w:noProof/>
                <w:lang w:eastAsia="en-US"/>
              </w:rPr>
              <w:t>хозяйственный процесс</w:t>
            </w:r>
          </w:p>
        </w:tc>
      </w:tr>
      <w:tr w:rsidR="00A43D35" w:rsidRPr="007C4663" w14:paraId="600FA0B5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4F1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9B5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 производства – это:</w:t>
            </w:r>
          </w:p>
          <w:p w14:paraId="60544B85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CE21432" w14:textId="77777777" w:rsidR="00A43D35" w:rsidRPr="007C4663" w:rsidRDefault="00A43D35" w:rsidP="00661F00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товарное движение из цеха на склад;</w:t>
            </w:r>
          </w:p>
          <w:p w14:paraId="282D84B4" w14:textId="77777777" w:rsidR="00A43D35" w:rsidRPr="007C4663" w:rsidRDefault="00A43D35" w:rsidP="00661F00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превращение сырья в готовую продукцию;</w:t>
            </w:r>
          </w:p>
          <w:p w14:paraId="7548AC41" w14:textId="77777777" w:rsidR="00A43D35" w:rsidRPr="007C4663" w:rsidRDefault="00A43D35" w:rsidP="00661F00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комплектование товаров для дальнейшей отправки потребителям/заказчикам</w:t>
            </w:r>
          </w:p>
        </w:tc>
      </w:tr>
      <w:tr w:rsidR="00A43D35" w:rsidRPr="007C4663" w14:paraId="45967D6E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E80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7A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Требования, предъявляемые к системе управления, включают:</w:t>
            </w:r>
          </w:p>
          <w:p w14:paraId="02040CCB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06B69E9" w14:textId="77777777" w:rsidR="00A43D35" w:rsidRPr="007C4663" w:rsidRDefault="00A43D35" w:rsidP="00661F00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динамичность и конкретное количественное выражение;</w:t>
            </w:r>
          </w:p>
          <w:p w14:paraId="63CB0941" w14:textId="77777777" w:rsidR="00A43D35" w:rsidRPr="007C4663" w:rsidRDefault="00A43D35" w:rsidP="00661F00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причинно-следственных связей между элементами, а также параметра, воздействием на который удается изменить ход процесса;</w:t>
            </w:r>
          </w:p>
          <w:p w14:paraId="7F2EEBE2" w14:textId="77777777" w:rsidR="00A43D35" w:rsidRPr="007C4663" w:rsidRDefault="00A43D35" w:rsidP="00661F00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прямой связи между управляющей и управляемой системами</w:t>
            </w:r>
          </w:p>
        </w:tc>
      </w:tr>
      <w:tr w:rsidR="00A43D35" w:rsidRPr="007C4663" w14:paraId="5E52518D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3A3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36A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правила организации производственного процесса на предприятии определяются:</w:t>
            </w:r>
          </w:p>
          <w:p w14:paraId="12C51320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D7B6F65" w14:textId="77777777" w:rsidR="00A43D35" w:rsidRPr="007C4663" w:rsidRDefault="00A43D35" w:rsidP="00661F00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распорядительным подходом к управлению;</w:t>
            </w:r>
          </w:p>
          <w:p w14:paraId="736D3514" w14:textId="77777777" w:rsidR="00A43D35" w:rsidRPr="007C4663" w:rsidRDefault="00A43D35" w:rsidP="00661F00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организационным регламентированием;</w:t>
            </w:r>
          </w:p>
          <w:p w14:paraId="3F9A33BB" w14:textId="77777777" w:rsidR="00A43D35" w:rsidRPr="007C4663" w:rsidRDefault="00A43D35" w:rsidP="00661F00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приказом руководителя предприятия</w:t>
            </w:r>
          </w:p>
        </w:tc>
      </w:tr>
      <w:tr w:rsidR="00A43D35" w:rsidRPr="007C4663" w14:paraId="091C557E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55E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424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Какой способ построения процессов управления считается наиболее прогрессивным?</w:t>
            </w:r>
          </w:p>
          <w:p w14:paraId="42CA2D5F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13B7C9D" w14:textId="77777777" w:rsidR="00A43D35" w:rsidRPr="007C4663" w:rsidRDefault="00A43D35" w:rsidP="00661F00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целевое управление;</w:t>
            </w:r>
          </w:p>
          <w:p w14:paraId="42286A7A" w14:textId="77777777" w:rsidR="00A43D35" w:rsidRPr="007C4663" w:rsidRDefault="00A43D35" w:rsidP="00661F00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рационализаторское управление;</w:t>
            </w:r>
          </w:p>
          <w:p w14:paraId="2389A330" w14:textId="77777777" w:rsidR="00A43D35" w:rsidRPr="007C4663" w:rsidRDefault="00A43D35" w:rsidP="00661F00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дистанционное управление</w:t>
            </w:r>
          </w:p>
        </w:tc>
      </w:tr>
      <w:tr w:rsidR="00A43D35" w:rsidRPr="007C4663" w14:paraId="028DA728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5C4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360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 точки зрения процессного подхода, управление – это:</w:t>
            </w:r>
          </w:p>
          <w:p w14:paraId="2803A52E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EE49E3E" w14:textId="77777777" w:rsidR="00A43D35" w:rsidRPr="007C4663" w:rsidRDefault="00A43D35" w:rsidP="00661F00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непрерывная серия взаимосвязанных управленческих функций;</w:t>
            </w:r>
          </w:p>
          <w:p w14:paraId="139783C6" w14:textId="77777777" w:rsidR="00A43D35" w:rsidRPr="007C4663" w:rsidRDefault="00A43D35" w:rsidP="00661F00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взаимосвязанные и последовательные действия;</w:t>
            </w:r>
          </w:p>
          <w:p w14:paraId="36A6EED7" w14:textId="77777777" w:rsidR="00A43D35" w:rsidRPr="007C4663" w:rsidRDefault="00A43D35" w:rsidP="00661F00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работников, приводящие к определенной цели;</w:t>
            </w:r>
          </w:p>
          <w:p w14:paraId="3D257284" w14:textId="77777777" w:rsidR="00A43D35" w:rsidRPr="007C4663" w:rsidRDefault="00A43D35" w:rsidP="00661F00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конкретная производственная ситуация</w:t>
            </w:r>
          </w:p>
        </w:tc>
      </w:tr>
      <w:tr w:rsidR="00A43D35" w:rsidRPr="007C4663" w14:paraId="205F14BF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957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DB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Что позволяет определить организационное регламентирование?</w:t>
            </w:r>
          </w:p>
          <w:p w14:paraId="7F2DDFC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DEFBB01" w14:textId="77777777" w:rsidR="00A43D35" w:rsidRPr="007C4663" w:rsidRDefault="00A43D35" w:rsidP="00661F0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структуру производственных процессов, протекающих на предприятии;</w:t>
            </w:r>
          </w:p>
          <w:p w14:paraId="10E5CED6" w14:textId="77777777" w:rsidR="00A43D35" w:rsidRPr="007C4663" w:rsidRDefault="00A43D35" w:rsidP="00661F0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срочность выполнения тех или иных производственных процессов основного производственного цикла;</w:t>
            </w:r>
          </w:p>
          <w:p w14:paraId="5B3CA76E" w14:textId="77777777" w:rsidR="00A43D35" w:rsidRPr="007C4663" w:rsidRDefault="00A43D35" w:rsidP="00661F0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правила и принципы организации производства на предприятии</w:t>
            </w:r>
          </w:p>
        </w:tc>
      </w:tr>
      <w:tr w:rsidR="00A43D35" w:rsidRPr="007C4663" w14:paraId="30A0C239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08F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19A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Устойчивая, целенаправленная совокупность взаимосвязанных видов деятельности, которая по определенной технологии преобразует входы в выходы, представляющие ценность для клиента, называется:</w:t>
            </w:r>
          </w:p>
          <w:p w14:paraId="752A09F6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8CD2B55" w14:textId="77777777" w:rsidR="00A43D35" w:rsidRPr="007C4663" w:rsidRDefault="00A43D35" w:rsidP="00661F00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процесс;</w:t>
            </w:r>
          </w:p>
          <w:p w14:paraId="22045D95" w14:textId="77777777" w:rsidR="00A43D35" w:rsidRPr="007C4663" w:rsidRDefault="00A43D35" w:rsidP="00661F00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операция;</w:t>
            </w:r>
          </w:p>
          <w:p w14:paraId="1C86E0B7" w14:textId="77777777" w:rsidR="00A43D35" w:rsidRPr="007C4663" w:rsidRDefault="00A43D35" w:rsidP="00661F00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верификация;</w:t>
            </w:r>
          </w:p>
          <w:p w14:paraId="7D67A02C" w14:textId="77777777" w:rsidR="00A43D35" w:rsidRPr="007C4663" w:rsidRDefault="00A43D35" w:rsidP="00661F00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валидация</w:t>
            </w:r>
          </w:p>
        </w:tc>
      </w:tr>
      <w:tr w:rsidR="00A43D35" w:rsidRPr="007C4663" w14:paraId="6F0CE797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A94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963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Материальный или информационный объект, необходимый для выполнения процесса, – это:</w:t>
            </w:r>
          </w:p>
          <w:p w14:paraId="416FB897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6095996" w14:textId="77777777" w:rsidR="00A43D35" w:rsidRPr="007C4663" w:rsidRDefault="00A43D35" w:rsidP="00661F00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потребитель;</w:t>
            </w:r>
          </w:p>
          <w:p w14:paraId="5FBEBC70" w14:textId="77777777" w:rsidR="00A43D35" w:rsidRPr="007C4663" w:rsidRDefault="00A43D35" w:rsidP="00661F00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ресурс;</w:t>
            </w:r>
          </w:p>
          <w:p w14:paraId="334FF2B9" w14:textId="77777777" w:rsidR="00A43D35" w:rsidRPr="007C4663" w:rsidRDefault="00A43D35" w:rsidP="00661F00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 процесса;</w:t>
            </w:r>
          </w:p>
          <w:p w14:paraId="1D1F7B7A" w14:textId="77777777" w:rsidR="00A43D35" w:rsidRPr="007C4663" w:rsidRDefault="00A43D35" w:rsidP="00661F00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экземпляр процесса</w:t>
            </w:r>
          </w:p>
        </w:tc>
      </w:tr>
      <w:tr w:rsidR="00A43D35" w:rsidRPr="007C4663" w14:paraId="7AB9CB58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893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ED2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Преобразуемый ресурс или ресурс по управлению, необходимый для выполнения процесса, поставляемый другими процессами, называется:</w:t>
            </w:r>
          </w:p>
          <w:p w14:paraId="0D1EEBF4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64EA510" w14:textId="77777777" w:rsidR="00A43D35" w:rsidRPr="007C4663" w:rsidRDefault="00A43D35" w:rsidP="00661F00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поставщик;</w:t>
            </w:r>
          </w:p>
          <w:p w14:paraId="421F4435" w14:textId="77777777" w:rsidR="00A43D35" w:rsidRPr="007C4663" w:rsidRDefault="00A43D35" w:rsidP="00661F00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вход процесса;</w:t>
            </w:r>
          </w:p>
          <w:p w14:paraId="44888696" w14:textId="77777777" w:rsidR="00A43D35" w:rsidRPr="007C4663" w:rsidRDefault="00A43D35" w:rsidP="00661F00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 процесса;</w:t>
            </w:r>
          </w:p>
          <w:p w14:paraId="44A00075" w14:textId="77777777" w:rsidR="00A43D35" w:rsidRPr="007C4663" w:rsidRDefault="00A43D35" w:rsidP="00661F00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сквозной ресурс</w:t>
            </w:r>
          </w:p>
        </w:tc>
      </w:tr>
      <w:tr w:rsidR="00A43D35" w:rsidRPr="007C4663" w14:paraId="600249EF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31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0F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Должностное лицо, которое имеет в своем распоряжении выделенные ресурсы, управляет ходом процесса и несет ответственность за результаты и эффективность процесса, называется:</w:t>
            </w:r>
          </w:p>
          <w:p w14:paraId="0000E0E9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CC0F893" w14:textId="77777777" w:rsidR="00A43D35" w:rsidRPr="007C4663" w:rsidRDefault="00A43D35" w:rsidP="00661F00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поставщик;</w:t>
            </w:r>
          </w:p>
          <w:p w14:paraId="520D0681" w14:textId="77777777" w:rsidR="00A43D35" w:rsidRPr="007C4663" w:rsidRDefault="00A43D35" w:rsidP="00661F00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исполнитель процесса;</w:t>
            </w:r>
          </w:p>
          <w:p w14:paraId="58BF6817" w14:textId="77777777" w:rsidR="00A43D35" w:rsidRPr="007C4663" w:rsidRDefault="00A43D35" w:rsidP="00661F00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владелец процесса;</w:t>
            </w:r>
          </w:p>
          <w:p w14:paraId="42092368" w14:textId="77777777" w:rsidR="00A43D35" w:rsidRPr="007C4663" w:rsidRDefault="00A43D35" w:rsidP="00661F00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 предприятия</w:t>
            </w:r>
          </w:p>
        </w:tc>
      </w:tr>
      <w:tr w:rsidR="00A43D35" w:rsidRPr="007C4663" w14:paraId="43C9E030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9BD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16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Событие (совокупность событий), инициирующее и завершающее процесс, называется:</w:t>
            </w:r>
          </w:p>
          <w:p w14:paraId="7FAB6D4C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E8D007B" w14:textId="77777777" w:rsidR="00A43D35" w:rsidRPr="007C4663" w:rsidRDefault="00A43D35" w:rsidP="00661F00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входы/выходы процесса;</w:t>
            </w:r>
          </w:p>
          <w:p w14:paraId="325862E6" w14:textId="77777777" w:rsidR="00A43D35" w:rsidRPr="007C4663" w:rsidRDefault="00A43D35" w:rsidP="00661F00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границы процесса;</w:t>
            </w:r>
          </w:p>
          <w:p w14:paraId="03D6E0E8" w14:textId="77777777" w:rsidR="00A43D35" w:rsidRPr="007C4663" w:rsidRDefault="00A43D35" w:rsidP="00661F00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внутренний/внешний поставщик;</w:t>
            </w:r>
          </w:p>
          <w:p w14:paraId="657EE578" w14:textId="77777777" w:rsidR="00A43D35" w:rsidRPr="007C4663" w:rsidRDefault="00A43D35" w:rsidP="00661F00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внутренний/внешний потребитель</w:t>
            </w:r>
          </w:p>
        </w:tc>
      </w:tr>
      <w:tr w:rsidR="00A43D35" w:rsidRPr="007C4663" w14:paraId="372AFD62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77F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9B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Наступление определенной ситуации (времени, перехода ответственности за ресурсы) называется:</w:t>
            </w:r>
          </w:p>
          <w:p w14:paraId="2331FF7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0231675" w14:textId="77777777" w:rsidR="00A43D35" w:rsidRPr="007C4663" w:rsidRDefault="00A43D35" w:rsidP="00661F00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событие;</w:t>
            </w:r>
          </w:p>
          <w:p w14:paraId="6D215B3F" w14:textId="77777777" w:rsidR="00A43D35" w:rsidRPr="007C4663" w:rsidRDefault="00A43D35" w:rsidP="00661F00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операция;</w:t>
            </w:r>
          </w:p>
          <w:p w14:paraId="33B66A70" w14:textId="77777777" w:rsidR="00A43D35" w:rsidRPr="007C4663" w:rsidRDefault="00A43D35" w:rsidP="00661F00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процедура;</w:t>
            </w:r>
          </w:p>
          <w:p w14:paraId="781E098D" w14:textId="77777777" w:rsidR="00A43D35" w:rsidRPr="007C4663" w:rsidRDefault="00A43D35" w:rsidP="00661F00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</w:t>
            </w:r>
          </w:p>
        </w:tc>
      </w:tr>
      <w:tr w:rsidR="00A43D35" w:rsidRPr="007C4663" w14:paraId="1644EE99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0FC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8DB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Событие, при наступлении которого начинается процесс, называется:</w:t>
            </w:r>
          </w:p>
          <w:p w14:paraId="05A37413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AA8C08F" w14:textId="77777777" w:rsidR="00A43D35" w:rsidRPr="007C4663" w:rsidRDefault="00A43D35" w:rsidP="00661F00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инициирующее событие;</w:t>
            </w:r>
          </w:p>
          <w:p w14:paraId="66F02EF9" w14:textId="77777777" w:rsidR="00A43D35" w:rsidRPr="007C4663" w:rsidRDefault="00A43D35" w:rsidP="00661F00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завершающее событие;</w:t>
            </w:r>
          </w:p>
          <w:p w14:paraId="2746FE6B" w14:textId="77777777" w:rsidR="00A43D35" w:rsidRPr="007C4663" w:rsidRDefault="00A43D35" w:rsidP="00661F00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операция;</w:t>
            </w:r>
          </w:p>
          <w:p w14:paraId="699B214A" w14:textId="77777777" w:rsidR="00A43D35" w:rsidRPr="007C4663" w:rsidRDefault="00A43D35" w:rsidP="00661F00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процедура</w:t>
            </w:r>
          </w:p>
        </w:tc>
      </w:tr>
      <w:tr w:rsidR="00A43D35" w:rsidRPr="007C4663" w14:paraId="2421F127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33A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B7F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Событие, при наступлении которого завершается процесс, называется:</w:t>
            </w:r>
          </w:p>
          <w:p w14:paraId="529B41B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933F2E0" w14:textId="77777777" w:rsidR="00A43D35" w:rsidRPr="007C4663" w:rsidRDefault="00A43D35" w:rsidP="00661F00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инициирующее событие;</w:t>
            </w:r>
          </w:p>
          <w:p w14:paraId="48F95178" w14:textId="77777777" w:rsidR="00A43D35" w:rsidRPr="007C4663" w:rsidRDefault="00A43D35" w:rsidP="00661F00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завершающее событие;</w:t>
            </w:r>
          </w:p>
          <w:p w14:paraId="1FB7371F" w14:textId="77777777" w:rsidR="00A43D35" w:rsidRPr="007C4663" w:rsidRDefault="00A43D35" w:rsidP="00661F00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операция;</w:t>
            </w:r>
          </w:p>
          <w:p w14:paraId="52CA6186" w14:textId="77777777" w:rsidR="00A43D35" w:rsidRPr="007C4663" w:rsidRDefault="00A43D35" w:rsidP="00661F00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процедура</w:t>
            </w:r>
          </w:p>
        </w:tc>
      </w:tr>
      <w:tr w:rsidR="00A43D35" w:rsidRPr="007C4663" w14:paraId="2D2B1CDC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B9A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2E4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соответствия продукта установленным требованиям и фиксация результатов такой проверки – это:</w:t>
            </w:r>
          </w:p>
          <w:p w14:paraId="09205DC4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9B9E246" w14:textId="77777777" w:rsidR="00A43D35" w:rsidRPr="007C4663" w:rsidRDefault="00A43D35" w:rsidP="00661F00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аудиторская проверка;</w:t>
            </w:r>
          </w:p>
          <w:p w14:paraId="2B2A6881" w14:textId="77777777" w:rsidR="00A43D35" w:rsidRPr="007C4663" w:rsidRDefault="00A43D35" w:rsidP="00661F00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валидация;</w:t>
            </w:r>
          </w:p>
          <w:p w14:paraId="14F7E4DF" w14:textId="77777777" w:rsidR="00A43D35" w:rsidRPr="007C4663" w:rsidRDefault="00A43D35" w:rsidP="00661F00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декомпозиция;</w:t>
            </w:r>
          </w:p>
          <w:p w14:paraId="051407D9" w14:textId="77777777" w:rsidR="00A43D35" w:rsidRPr="007C4663" w:rsidRDefault="00A43D35" w:rsidP="00661F00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верификация</w:t>
            </w:r>
          </w:p>
        </w:tc>
      </w:tr>
      <w:tr w:rsidR="00A43D35" w:rsidRPr="007C4663" w14:paraId="3BE94356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9FA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5A7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способности продукта выполнять поставленные потребителем задачи (выполнять свое функциональное назначение) – это:</w:t>
            </w:r>
          </w:p>
          <w:p w14:paraId="3B428ED8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36ED2F5" w14:textId="77777777" w:rsidR="00A43D35" w:rsidRPr="007C4663" w:rsidRDefault="00A43D35" w:rsidP="00661F00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аудиторская проверка;</w:t>
            </w:r>
          </w:p>
          <w:p w14:paraId="4D9FB65A" w14:textId="77777777" w:rsidR="00A43D35" w:rsidRPr="007C4663" w:rsidRDefault="00A43D35" w:rsidP="00661F00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валидация;</w:t>
            </w:r>
          </w:p>
          <w:p w14:paraId="03238120" w14:textId="77777777" w:rsidR="00A43D35" w:rsidRPr="007C4663" w:rsidRDefault="00A43D35" w:rsidP="00661F00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декомпозиция;</w:t>
            </w:r>
          </w:p>
          <w:p w14:paraId="041D67B8" w14:textId="77777777" w:rsidR="00A43D35" w:rsidRPr="007C4663" w:rsidRDefault="00A43D35" w:rsidP="00661F00">
            <w:pPr>
              <w:pStyle w:val="a4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верификация</w:t>
            </w:r>
          </w:p>
        </w:tc>
      </w:tr>
      <w:tr w:rsidR="00A43D35" w:rsidRPr="007C4663" w14:paraId="03D4A7E2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3E5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73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Субъект, обладающий компетенциями и полномочиями формулировать требования к выходам процесса, непосредственно использующий выходы процесса в качестве ресурса для своего процесса, называется:</w:t>
            </w:r>
          </w:p>
          <w:p w14:paraId="2ECA7A2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8BC1BF5" w14:textId="77777777" w:rsidR="00A43D35" w:rsidRPr="007C4663" w:rsidRDefault="00A43D35" w:rsidP="00661F00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поставщик;</w:t>
            </w:r>
          </w:p>
          <w:p w14:paraId="53894E6C" w14:textId="77777777" w:rsidR="00A43D35" w:rsidRPr="007C4663" w:rsidRDefault="00A43D35" w:rsidP="00661F00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потребитель;</w:t>
            </w:r>
          </w:p>
          <w:p w14:paraId="55926135" w14:textId="77777777" w:rsidR="00A43D35" w:rsidRPr="007C4663" w:rsidRDefault="00A43D35" w:rsidP="00661F00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владелец;</w:t>
            </w:r>
          </w:p>
          <w:p w14:paraId="6BA819D9" w14:textId="77777777" w:rsidR="00A43D35" w:rsidRPr="007C4663" w:rsidRDefault="00A43D35" w:rsidP="00661F00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исполнитель</w:t>
            </w:r>
          </w:p>
        </w:tc>
      </w:tr>
      <w:tr w:rsidR="00A43D35" w:rsidRPr="007C4663" w14:paraId="12F897ED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400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EA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Субъект, предоставляющий ресурсы, необходи</w:t>
            </w: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мые для выполнения процесса, называется:</w:t>
            </w:r>
          </w:p>
          <w:p w14:paraId="10255441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31E0E92" w14:textId="77777777" w:rsidR="00A43D35" w:rsidRPr="007C4663" w:rsidRDefault="00A43D35" w:rsidP="00661F0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поставщик;</w:t>
            </w:r>
          </w:p>
          <w:p w14:paraId="3321990F" w14:textId="77777777" w:rsidR="00A43D35" w:rsidRPr="007C4663" w:rsidRDefault="00A43D35" w:rsidP="00661F0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потребитель;</w:t>
            </w:r>
          </w:p>
          <w:p w14:paraId="2AF999C3" w14:textId="77777777" w:rsidR="00A43D35" w:rsidRPr="007C4663" w:rsidRDefault="00A43D35" w:rsidP="00661F0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владелец;</w:t>
            </w:r>
          </w:p>
          <w:p w14:paraId="448C98FE" w14:textId="77777777" w:rsidR="00A43D35" w:rsidRPr="007C4663" w:rsidRDefault="00A43D35" w:rsidP="00661F0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исполнитель</w:t>
            </w:r>
          </w:p>
        </w:tc>
      </w:tr>
      <w:tr w:rsidR="00A43D35" w:rsidRPr="007C4663" w14:paraId="5F249721" w14:textId="77777777" w:rsidTr="00A43D3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A41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16E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Подразделение (долж</w:t>
            </w: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ностное лицо), участвующее в преобразованиях входов в выходы в рамках процесса, – это:</w:t>
            </w:r>
          </w:p>
          <w:p w14:paraId="56AFBF6D" w14:textId="77777777" w:rsidR="00A43D35" w:rsidRPr="007C4663" w:rsidRDefault="00A43D35" w:rsidP="00886E1C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F4FA9F7" w14:textId="77777777" w:rsidR="00A43D35" w:rsidRPr="007C4663" w:rsidRDefault="00A43D35" w:rsidP="00661F00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поставщик;</w:t>
            </w:r>
          </w:p>
          <w:p w14:paraId="1E383BC1" w14:textId="77777777" w:rsidR="00A43D35" w:rsidRPr="007C4663" w:rsidRDefault="00A43D35" w:rsidP="00661F00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потребитель;</w:t>
            </w:r>
          </w:p>
          <w:p w14:paraId="6E59187A" w14:textId="77777777" w:rsidR="00A43D35" w:rsidRPr="007C4663" w:rsidRDefault="00A43D35" w:rsidP="00661F00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владелец;</w:t>
            </w:r>
          </w:p>
          <w:p w14:paraId="6B0CF774" w14:textId="77777777" w:rsidR="00A43D35" w:rsidRPr="007C4663" w:rsidRDefault="00A43D35" w:rsidP="00661F00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исполнитель</w:t>
            </w:r>
          </w:p>
        </w:tc>
      </w:tr>
    </w:tbl>
    <w:p w14:paraId="19C6B96A" w14:textId="77777777" w:rsidR="002E7F07" w:rsidRPr="007C4663" w:rsidRDefault="002E7F07" w:rsidP="002E7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C3C49D" w14:textId="77777777" w:rsidR="002E7F07" w:rsidRPr="007C4663" w:rsidRDefault="002E7F07" w:rsidP="002E7F0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C4663">
        <w:rPr>
          <w:rFonts w:ascii="Times New Roman" w:eastAsia="Calibri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8255"/>
      </w:tblGrid>
      <w:tr w:rsidR="00A43D35" w:rsidRPr="007C4663" w14:paraId="663751F5" w14:textId="77777777" w:rsidTr="00A43D35">
        <w:trPr>
          <w:trHeight w:val="3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237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D01A" w14:textId="77777777" w:rsidR="00A43D35" w:rsidRPr="007C4663" w:rsidRDefault="00A43D35" w:rsidP="001B17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43D35" w:rsidRPr="007C4663" w14:paraId="6D4D601E" w14:textId="77777777" w:rsidTr="00A43D35">
        <w:trPr>
          <w:trHeight w:val="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974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518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Показатели результативности бизнес-процесса</w:t>
            </w:r>
          </w:p>
        </w:tc>
      </w:tr>
      <w:tr w:rsidR="00A43D35" w:rsidRPr="007C4663" w14:paraId="2C000801" w14:textId="77777777" w:rsidTr="00A43D35">
        <w:trPr>
          <w:trHeight w:val="5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420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8C1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Показатели стоимости бизнес-процесса</w:t>
            </w:r>
          </w:p>
        </w:tc>
      </w:tr>
      <w:tr w:rsidR="00A43D35" w:rsidRPr="007C4663" w14:paraId="0697E495" w14:textId="77777777" w:rsidTr="00A43D35">
        <w:trPr>
          <w:trHeight w:val="3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C5E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8FE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Показатели времени бизнес-процесса</w:t>
            </w:r>
          </w:p>
        </w:tc>
      </w:tr>
      <w:tr w:rsidR="00A43D35" w:rsidRPr="007C4663" w14:paraId="2A298BD3" w14:textId="77777777" w:rsidTr="00A43D35">
        <w:trPr>
          <w:trHeight w:val="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0DA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1EE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Показатели качества бизнес-процесса</w:t>
            </w:r>
          </w:p>
        </w:tc>
      </w:tr>
      <w:tr w:rsidR="00A43D35" w:rsidRPr="007C4663" w14:paraId="1BD84EBE" w14:textId="77777777" w:rsidTr="00A43D35">
        <w:trPr>
          <w:trHeight w:val="5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913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2F5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Показатели фрагментации бизнес-процесса</w:t>
            </w:r>
          </w:p>
        </w:tc>
      </w:tr>
      <w:tr w:rsidR="00A43D35" w:rsidRPr="007C4663" w14:paraId="14511DF7" w14:textId="77777777" w:rsidTr="00A43D35">
        <w:trPr>
          <w:trHeight w:val="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EC0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0A3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Смешанные показатели бизнес-процесса</w:t>
            </w:r>
          </w:p>
        </w:tc>
      </w:tr>
      <w:tr w:rsidR="00A43D35" w:rsidRPr="007C4663" w14:paraId="02D59BC1" w14:textId="77777777" w:rsidTr="00A43D35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8C0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42E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rFonts w:eastAsiaTheme="minorHAnsi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Регламентация бизнес-процесса</w:t>
            </w:r>
          </w:p>
        </w:tc>
      </w:tr>
      <w:tr w:rsidR="00A43D35" w:rsidRPr="007C4663" w14:paraId="57508CAF" w14:textId="77777777" w:rsidTr="00A43D35">
        <w:trPr>
          <w:trHeight w:val="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508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D69" w14:textId="77777777" w:rsidR="00A43D35" w:rsidRPr="007C4663" w:rsidRDefault="00A43D35" w:rsidP="003F7344">
            <w:pPr>
              <w:pStyle w:val="2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 w:val="0"/>
                <w:bCs w:val="0"/>
                <w:noProof/>
                <w:sz w:val="24"/>
                <w:szCs w:val="24"/>
              </w:rPr>
            </w:pPr>
            <w:r w:rsidRPr="007C4663">
              <w:rPr>
                <w:b w:val="0"/>
                <w:bCs w:val="0"/>
                <w:noProof/>
                <w:sz w:val="24"/>
                <w:szCs w:val="24"/>
              </w:rPr>
              <w:t>Основные элементы процесса, требующие регламентации</w:t>
            </w:r>
          </w:p>
        </w:tc>
      </w:tr>
      <w:tr w:rsidR="00A43D35" w:rsidRPr="007C4663" w14:paraId="0C7CFF1B" w14:textId="77777777" w:rsidTr="00A43D35">
        <w:trPr>
          <w:trHeight w:val="3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63B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B69" w14:textId="77777777" w:rsidR="00A43D35" w:rsidRPr="007C4663" w:rsidRDefault="00A43D35" w:rsidP="003F734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границ процесса</w:t>
            </w:r>
          </w:p>
        </w:tc>
      </w:tr>
      <w:tr w:rsidR="00A43D35" w:rsidRPr="007C4663" w14:paraId="3AF7538B" w14:textId="77777777" w:rsidTr="00A43D35">
        <w:trPr>
          <w:trHeight w:val="5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5B1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AB2" w14:textId="77777777" w:rsidR="00A43D35" w:rsidRPr="007C4663" w:rsidRDefault="00A43D35" w:rsidP="003F7344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Fira Sans" w:hAnsi="Fira Sans" w:cstheme="majorBidi"/>
                <w:color w:val="333333"/>
                <w:sz w:val="32"/>
                <w:szCs w:val="32"/>
              </w:rPr>
            </w:pPr>
            <w:r w:rsidRPr="007C4663">
              <w:rPr>
                <w:rFonts w:ascii="Times New Roman" w:hAnsi="Times New Roman" w:cs="Times New Roman"/>
                <w:noProof/>
                <w:sz w:val="24"/>
                <w:szCs w:val="24"/>
              </w:rPr>
              <w:t>Цифровая трансформация бизнес-процессов</w:t>
            </w:r>
          </w:p>
        </w:tc>
      </w:tr>
      <w:tr w:rsidR="00A43D35" w:rsidRPr="007C4663" w14:paraId="5A72B21C" w14:textId="77777777" w:rsidTr="00A43D35">
        <w:trPr>
          <w:trHeight w:val="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FDE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F5B" w14:textId="77777777" w:rsidR="00A43D35" w:rsidRPr="007C4663" w:rsidRDefault="00A43D35" w:rsidP="00E233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показателей эффективности бизнес-процесса</w:t>
            </w:r>
          </w:p>
        </w:tc>
      </w:tr>
      <w:tr w:rsidR="00A43D35" w:rsidRPr="007C4663" w14:paraId="5B427686" w14:textId="77777777" w:rsidTr="00A43D35">
        <w:trPr>
          <w:trHeight w:val="5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BDA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8AC" w14:textId="77777777" w:rsidR="00A43D35" w:rsidRPr="007C4663" w:rsidRDefault="00A43D35" w:rsidP="00E23317">
            <w:pPr>
              <w:pStyle w:val="2"/>
              <w:tabs>
                <w:tab w:val="left" w:pos="0"/>
                <w:tab w:val="left" w:pos="312"/>
              </w:tabs>
              <w:spacing w:after="0"/>
              <w:ind w:left="28" w:hanging="28"/>
              <w:rPr>
                <w:b w:val="0"/>
                <w:sz w:val="24"/>
                <w:szCs w:val="24"/>
              </w:rPr>
            </w:pPr>
            <w:r w:rsidRPr="007C4663">
              <w:rPr>
                <w:b w:val="0"/>
                <w:sz w:val="24"/>
                <w:szCs w:val="24"/>
              </w:rPr>
              <w:t>Методы совершенствования бизнес-процессов</w:t>
            </w:r>
          </w:p>
        </w:tc>
      </w:tr>
      <w:tr w:rsidR="00A43D35" w:rsidRPr="007C4663" w14:paraId="5343B81D" w14:textId="77777777" w:rsidTr="00A43D35">
        <w:trPr>
          <w:trHeight w:val="3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DA88" w14:textId="77777777" w:rsidR="00A43D35" w:rsidRPr="007C4663" w:rsidRDefault="00A43D35" w:rsidP="003F7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3CF" w14:textId="77777777" w:rsidR="00A43D35" w:rsidRPr="007C4663" w:rsidRDefault="00A43D35" w:rsidP="00E23317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Бенчмаркинг процесса</w:t>
            </w:r>
          </w:p>
        </w:tc>
      </w:tr>
      <w:tr w:rsidR="00A43D35" w:rsidRPr="007C4663" w14:paraId="1F8E4FF0" w14:textId="77777777" w:rsidTr="00A43D35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48" w14:textId="77777777" w:rsidR="00A43D35" w:rsidRPr="007C4663" w:rsidRDefault="00A43D35" w:rsidP="004E6F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7A4" w14:textId="77777777" w:rsidR="00A43D35" w:rsidRPr="007C4663" w:rsidRDefault="00A43D35" w:rsidP="00E30466">
            <w:pPr>
              <w:widowControl w:val="0"/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МС ИСО 9001:2000</w:t>
            </w:r>
          </w:p>
        </w:tc>
      </w:tr>
      <w:tr w:rsidR="00A43D35" w:rsidRPr="002E7F07" w14:paraId="130E11D0" w14:textId="77777777" w:rsidTr="00A43D35">
        <w:trPr>
          <w:trHeight w:val="5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844" w14:textId="77777777" w:rsidR="00A43D35" w:rsidRPr="007C4663" w:rsidRDefault="00A43D35" w:rsidP="004E6F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686" w14:textId="77777777" w:rsidR="00A43D35" w:rsidRPr="007C4663" w:rsidRDefault="00A43D35" w:rsidP="00AF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трансформацией бизнес-процессов</w:t>
            </w:r>
          </w:p>
        </w:tc>
      </w:tr>
    </w:tbl>
    <w:p w14:paraId="1DCE1748" w14:textId="77777777" w:rsidR="002E7F07" w:rsidRPr="00FC2D4D" w:rsidRDefault="002E7F07" w:rsidP="001D53DA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2E7F07" w:rsidRPr="00FC2D4D" w:rsidSect="00C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E4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278"/>
    <w:multiLevelType w:val="hybridMultilevel"/>
    <w:tmpl w:val="0D5861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FCE"/>
    <w:multiLevelType w:val="multilevel"/>
    <w:tmpl w:val="061E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7800"/>
    <w:multiLevelType w:val="hybridMultilevel"/>
    <w:tmpl w:val="C38C6D6A"/>
    <w:lvl w:ilvl="0" w:tplc="FA02EB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72028"/>
    <w:multiLevelType w:val="hybridMultilevel"/>
    <w:tmpl w:val="C56C7BAA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543AD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3AF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6C69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8619E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653A1"/>
    <w:multiLevelType w:val="multilevel"/>
    <w:tmpl w:val="016CD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258"/>
    <w:multiLevelType w:val="hybridMultilevel"/>
    <w:tmpl w:val="4538D5C2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82FDD"/>
    <w:multiLevelType w:val="multilevel"/>
    <w:tmpl w:val="D8F828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2A60C6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631BE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A64B3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42822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18F8"/>
    <w:multiLevelType w:val="hybridMultilevel"/>
    <w:tmpl w:val="4642B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4590B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E59BE"/>
    <w:multiLevelType w:val="hybridMultilevel"/>
    <w:tmpl w:val="0D305D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672DE7"/>
    <w:multiLevelType w:val="hybridMultilevel"/>
    <w:tmpl w:val="C56C7B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158FC"/>
    <w:multiLevelType w:val="multilevel"/>
    <w:tmpl w:val="07E41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7000B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7278F"/>
    <w:multiLevelType w:val="hybridMultilevel"/>
    <w:tmpl w:val="97DC3D26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C1C4F"/>
    <w:multiLevelType w:val="hybridMultilevel"/>
    <w:tmpl w:val="07C8EA4A"/>
    <w:lvl w:ilvl="0" w:tplc="4D66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F0375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D5D05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E1E2B"/>
    <w:multiLevelType w:val="hybridMultilevel"/>
    <w:tmpl w:val="0D5861A2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016B1"/>
    <w:multiLevelType w:val="hybridMultilevel"/>
    <w:tmpl w:val="65EC9C7E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90773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33D29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4A81"/>
    <w:multiLevelType w:val="hybridMultilevel"/>
    <w:tmpl w:val="6FE28F3C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E156C"/>
    <w:multiLevelType w:val="hybridMultilevel"/>
    <w:tmpl w:val="4642B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8734B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67F32"/>
    <w:multiLevelType w:val="hybridMultilevel"/>
    <w:tmpl w:val="A95A91BC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02104"/>
    <w:multiLevelType w:val="hybridMultilevel"/>
    <w:tmpl w:val="97DC3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A5648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64DAF"/>
    <w:multiLevelType w:val="multilevel"/>
    <w:tmpl w:val="0D20E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C0E71"/>
    <w:multiLevelType w:val="hybridMultilevel"/>
    <w:tmpl w:val="E49CB980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A538A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77271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60060"/>
    <w:multiLevelType w:val="hybridMultilevel"/>
    <w:tmpl w:val="E49CB9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31EB8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F366D"/>
    <w:multiLevelType w:val="multilevel"/>
    <w:tmpl w:val="60CCDE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C46271"/>
    <w:multiLevelType w:val="hybridMultilevel"/>
    <w:tmpl w:val="FDF076E6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1445B"/>
    <w:multiLevelType w:val="hybridMultilevel"/>
    <w:tmpl w:val="4796B4A2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00BF0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10"/>
  </w:num>
  <w:num w:numId="5">
    <w:abstractNumId w:val="44"/>
  </w:num>
  <w:num w:numId="6">
    <w:abstractNumId w:val="27"/>
  </w:num>
  <w:num w:numId="7">
    <w:abstractNumId w:val="33"/>
  </w:num>
  <w:num w:numId="8">
    <w:abstractNumId w:val="37"/>
  </w:num>
  <w:num w:numId="9">
    <w:abstractNumId w:val="40"/>
  </w:num>
  <w:num w:numId="10">
    <w:abstractNumId w:val="4"/>
  </w:num>
  <w:num w:numId="11">
    <w:abstractNumId w:val="19"/>
  </w:num>
  <w:num w:numId="12">
    <w:abstractNumId w:val="43"/>
  </w:num>
  <w:num w:numId="13">
    <w:abstractNumId w:val="30"/>
  </w:num>
  <w:num w:numId="14">
    <w:abstractNumId w:val="22"/>
  </w:num>
  <w:num w:numId="15">
    <w:abstractNumId w:val="34"/>
  </w:num>
  <w:num w:numId="16">
    <w:abstractNumId w:val="12"/>
  </w:num>
  <w:num w:numId="17">
    <w:abstractNumId w:val="6"/>
  </w:num>
  <w:num w:numId="18">
    <w:abstractNumId w:val="29"/>
  </w:num>
  <w:num w:numId="19">
    <w:abstractNumId w:val="17"/>
  </w:num>
  <w:num w:numId="20">
    <w:abstractNumId w:val="3"/>
  </w:num>
  <w:num w:numId="21">
    <w:abstractNumId w:val="31"/>
  </w:num>
  <w:num w:numId="22">
    <w:abstractNumId w:val="16"/>
  </w:num>
  <w:num w:numId="23">
    <w:abstractNumId w:val="38"/>
  </w:num>
  <w:num w:numId="24">
    <w:abstractNumId w:val="45"/>
  </w:num>
  <w:num w:numId="25">
    <w:abstractNumId w:val="28"/>
  </w:num>
  <w:num w:numId="26">
    <w:abstractNumId w:val="13"/>
  </w:num>
  <w:num w:numId="27">
    <w:abstractNumId w:val="39"/>
  </w:num>
  <w:num w:numId="28">
    <w:abstractNumId w:val="25"/>
  </w:num>
  <w:num w:numId="29">
    <w:abstractNumId w:val="14"/>
  </w:num>
  <w:num w:numId="30">
    <w:abstractNumId w:val="7"/>
  </w:num>
  <w:num w:numId="31">
    <w:abstractNumId w:val="32"/>
  </w:num>
  <w:num w:numId="32">
    <w:abstractNumId w:val="41"/>
  </w:num>
  <w:num w:numId="33">
    <w:abstractNumId w:val="35"/>
  </w:num>
  <w:num w:numId="34">
    <w:abstractNumId w:val="24"/>
  </w:num>
  <w:num w:numId="35">
    <w:abstractNumId w:val="0"/>
  </w:num>
  <w:num w:numId="36">
    <w:abstractNumId w:val="21"/>
  </w:num>
  <w:num w:numId="37">
    <w:abstractNumId w:val="15"/>
  </w:num>
  <w:num w:numId="38">
    <w:abstractNumId w:val="8"/>
  </w:num>
  <w:num w:numId="39">
    <w:abstractNumId w:val="5"/>
  </w:num>
  <w:num w:numId="40">
    <w:abstractNumId w:val="18"/>
  </w:num>
  <w:num w:numId="41">
    <w:abstractNumId w:val="36"/>
  </w:num>
  <w:num w:numId="42">
    <w:abstractNumId w:val="9"/>
  </w:num>
  <w:num w:numId="43">
    <w:abstractNumId w:val="11"/>
  </w:num>
  <w:num w:numId="44">
    <w:abstractNumId w:val="42"/>
  </w:num>
  <w:num w:numId="45">
    <w:abstractNumId w:val="2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57709"/>
    <w:rsid w:val="000730A1"/>
    <w:rsid w:val="000F19A2"/>
    <w:rsid w:val="0017030C"/>
    <w:rsid w:val="001B17FD"/>
    <w:rsid w:val="001C5065"/>
    <w:rsid w:val="001D53DA"/>
    <w:rsid w:val="001F06C6"/>
    <w:rsid w:val="002133D2"/>
    <w:rsid w:val="002E7F07"/>
    <w:rsid w:val="00385FAE"/>
    <w:rsid w:val="003C16BE"/>
    <w:rsid w:val="003F34D0"/>
    <w:rsid w:val="003F7344"/>
    <w:rsid w:val="00411C20"/>
    <w:rsid w:val="004356DB"/>
    <w:rsid w:val="004C0349"/>
    <w:rsid w:val="005147C4"/>
    <w:rsid w:val="00661F00"/>
    <w:rsid w:val="006A322B"/>
    <w:rsid w:val="006F55FA"/>
    <w:rsid w:val="0071146D"/>
    <w:rsid w:val="007C4663"/>
    <w:rsid w:val="007F4B98"/>
    <w:rsid w:val="00831E7C"/>
    <w:rsid w:val="00886E1C"/>
    <w:rsid w:val="008A4FF7"/>
    <w:rsid w:val="009D3CDB"/>
    <w:rsid w:val="009D64E2"/>
    <w:rsid w:val="00A43D35"/>
    <w:rsid w:val="00A62BEA"/>
    <w:rsid w:val="00AF1C09"/>
    <w:rsid w:val="00B277D3"/>
    <w:rsid w:val="00B46147"/>
    <w:rsid w:val="00C019F5"/>
    <w:rsid w:val="00CA1BCF"/>
    <w:rsid w:val="00D06F40"/>
    <w:rsid w:val="00DA3B32"/>
    <w:rsid w:val="00E01602"/>
    <w:rsid w:val="00E23317"/>
    <w:rsid w:val="00E31817"/>
    <w:rsid w:val="00E812CF"/>
    <w:rsid w:val="00E816DF"/>
    <w:rsid w:val="00F43E6F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E54"/>
  <w15:docId w15:val="{99E111B6-6385-41EA-A21D-91ED166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65"/>
  </w:style>
  <w:style w:type="paragraph" w:styleId="1">
    <w:name w:val="heading 1"/>
    <w:basedOn w:val="a"/>
    <w:next w:val="a"/>
    <w:link w:val="10"/>
    <w:uiPriority w:val="9"/>
    <w:qFormat/>
    <w:rsid w:val="009D6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1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DB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4356DB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4356DB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A6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1602"/>
    <w:rPr>
      <w:color w:val="0000FF"/>
      <w:u w:val="single"/>
    </w:rPr>
  </w:style>
  <w:style w:type="character" w:styleId="a7">
    <w:name w:val="Strong"/>
    <w:basedOn w:val="a0"/>
    <w:uiPriority w:val="22"/>
    <w:qFormat/>
    <w:rsid w:val="000730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1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7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 Виталий Михайлович</dc:creator>
  <cp:lastModifiedBy>Татьяна Флягина</cp:lastModifiedBy>
  <cp:revision>2</cp:revision>
  <dcterms:created xsi:type="dcterms:W3CDTF">2024-03-01T14:52:00Z</dcterms:created>
  <dcterms:modified xsi:type="dcterms:W3CDTF">2024-03-01T14:52:00Z</dcterms:modified>
</cp:coreProperties>
</file>