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84" w:rsidRDefault="00904B1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материалы, применяемые при проведении промежуточной аттестации по дисциплине (модулю)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МЕНЕДЖМЕНТ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30584" w:rsidRDefault="0053058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9090E" w:rsidRPr="00C12DAD" w:rsidRDefault="0029090E" w:rsidP="0029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:rsidR="0029090E" w:rsidRDefault="0029090E" w:rsidP="0029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:rsidR="0029090E" w:rsidRDefault="0029090E" w:rsidP="0029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:rsidR="0029090E" w:rsidRDefault="0029090E" w:rsidP="0094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:rsidR="0029090E" w:rsidRDefault="0029090E" w:rsidP="0094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D173C">
        <w:rPr>
          <w:rFonts w:ascii="Times New Roman" w:eastAsia="Times New Roman" w:hAnsi="Times New Roman" w:cs="Times New Roman"/>
          <w:sz w:val="28"/>
          <w:szCs w:val="28"/>
        </w:rPr>
        <w:t>тестирование проводится с использованием тестов на бумажном носителе;</w:t>
      </w:r>
    </w:p>
    <w:p w:rsidR="0029090E" w:rsidRPr="001D5CC3" w:rsidRDefault="0029090E" w:rsidP="0094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D5CC3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оценивания: «отлично» - 8-10 правильных ответов, «хорошо» - 5-7 правильных ответов, «удовлетворительно» - 4-2 правильных ответов, «неудовлетворительно» - 0-1 правильных ответов. </w:t>
      </w:r>
    </w:p>
    <w:p w:rsidR="0029090E" w:rsidRDefault="0029090E" w:rsidP="0029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090E" w:rsidRPr="00C12DAD" w:rsidRDefault="0029090E" w:rsidP="0029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крытого типа: </w:t>
      </w:r>
    </w:p>
    <w:p w:rsidR="0029090E" w:rsidRDefault="0029090E" w:rsidP="002909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:rsidR="0029090E" w:rsidRDefault="0029090E" w:rsidP="002909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:rsidR="0029090E" w:rsidRPr="004E7D31" w:rsidRDefault="0029090E" w:rsidP="002909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D31">
        <w:rPr>
          <w:rFonts w:ascii="Times New Roman" w:eastAsia="Times New Roman" w:hAnsi="Times New Roman" w:cs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:rsidR="0029090E" w:rsidRDefault="0029090E" w:rsidP="002909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критерии оценивания:</w:t>
      </w:r>
    </w:p>
    <w:p w:rsidR="0029090E" w:rsidRDefault="0029090E" w:rsidP="002909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«отлично»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:rsidR="0029090E" w:rsidRDefault="0029090E" w:rsidP="002909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«хорошо» -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:rsidR="0029090E" w:rsidRDefault="0029090E" w:rsidP="002909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«удовлетворительно» - обучающийся усвоил основной материал, но допускает неточности и испытывает затруднения в выполнении заданий; </w:t>
      </w:r>
    </w:p>
    <w:p w:rsidR="0029090E" w:rsidRPr="001D5CC3" w:rsidRDefault="0029090E" w:rsidP="0029090E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«неудовлетворительно» - обучающийся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не показал знания по изучаемому материалу</w:t>
      </w:r>
    </w:p>
    <w:p w:rsidR="0029090E" w:rsidRDefault="0029090E" w:rsidP="0029090E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584" w:rsidRDefault="00904B1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Семестр изучения: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</w:p>
    <w:p w:rsidR="00530584" w:rsidRDefault="00904B1C" w:rsidP="0094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Компетенция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ПК-3 - Способен определять и анализировать ключевые показатели эффективности регламентированных процессов подразделений компаний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авиаотрасли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обосновывать внедрение и совершенствование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кроссфункциональных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процессов организации на принципах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партисипативности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цифровой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экосистемности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при обеспечении необходимого уровня интеграции и координации.</w:t>
      </w:r>
    </w:p>
    <w:p w:rsidR="00530584" w:rsidRDefault="00904B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обучения:</w:t>
      </w:r>
    </w:p>
    <w:p w:rsidR="00530584" w:rsidRDefault="00904B1C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Знает: </w:t>
      </w:r>
    </w:p>
    <w:p w:rsidR="00530584" w:rsidRDefault="00904B1C" w:rsidP="00946D36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ункции менеджмента и процесс управления, основные функциональные области деятельности организации, включая компании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авиаотрасли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; </w:t>
      </w:r>
    </w:p>
    <w:p w:rsidR="00530584" w:rsidRDefault="00946D36" w:rsidP="00946D36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 w:rsidR="00904B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вертикальные и горизонтальные (</w:t>
      </w:r>
      <w:proofErr w:type="spellStart"/>
      <w:r w:rsidR="00904B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кроссфункциональные</w:t>
      </w:r>
      <w:proofErr w:type="spellEnd"/>
      <w:r w:rsidR="00904B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связи; </w:t>
      </w:r>
    </w:p>
    <w:p w:rsidR="00530584" w:rsidRDefault="00946D36" w:rsidP="00946D36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 w:rsidR="00904B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организационные структуры и процессы, классические и органические структуры компаний, в том числе основанные на </w:t>
      </w:r>
      <w:proofErr w:type="spellStart"/>
      <w:r w:rsidR="00904B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партисипативном</w:t>
      </w:r>
      <w:proofErr w:type="spellEnd"/>
      <w:r w:rsidR="00904B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подходе к управлению. </w:t>
      </w:r>
    </w:p>
    <w:p w:rsidR="00530584" w:rsidRDefault="00946D36" w:rsidP="00946D36">
      <w:pPr>
        <w:tabs>
          <w:tab w:val="left" w:pos="2418"/>
        </w:tabs>
        <w:spacing w:after="0"/>
        <w:ind w:firstLine="70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904B1C">
        <w:rPr>
          <w:rFonts w:ascii="Times New Roman" w:eastAsia="Times New Roman" w:hAnsi="Times New Roman" w:cs="Times New Roman"/>
          <w:i/>
          <w:sz w:val="28"/>
          <w:szCs w:val="28"/>
        </w:rPr>
        <w:t xml:space="preserve">основные функции и принципы авиационного менеджмента, основные принципы проектирования организационных структур и принципы проектирования </w:t>
      </w:r>
      <w:proofErr w:type="spellStart"/>
      <w:r w:rsidR="00904B1C">
        <w:rPr>
          <w:rFonts w:ascii="Times New Roman" w:eastAsia="Times New Roman" w:hAnsi="Times New Roman" w:cs="Times New Roman"/>
          <w:i/>
          <w:sz w:val="28"/>
          <w:szCs w:val="28"/>
        </w:rPr>
        <w:t>бизнес-моделей</w:t>
      </w:r>
      <w:proofErr w:type="spellEnd"/>
      <w:r w:rsidR="00904B1C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авиационном предприятии.</w:t>
      </w:r>
    </w:p>
    <w:p w:rsidR="00530584" w:rsidRDefault="00530584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30584" w:rsidRDefault="00904B1C" w:rsidP="00946D36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Умеет:</w:t>
      </w:r>
    </w:p>
    <w:p w:rsidR="00530584" w:rsidRDefault="00904B1C" w:rsidP="00946D36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роводить сравнительную оценку эффективности возможных вариантов управленческих действий в рамках различных функциональных процессов на основе известных показателей; </w:t>
      </w:r>
    </w:p>
    <w:p w:rsidR="00530584" w:rsidRDefault="00904B1C" w:rsidP="00946D36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выполнять поиск необходимой информации, её критический анализ и обобщать результаты анализа для решения задач управления авиационной деятельностью, применять методологию определения задач и выбора оптимальных решений исходя из действующих правовых норм, имеющихся ресурсов и ограничений на предприятии воздушного транспорта.</w:t>
      </w:r>
    </w:p>
    <w:p w:rsidR="00530584" w:rsidRDefault="00530584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30584" w:rsidRDefault="00904B1C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Владеет: </w:t>
      </w:r>
    </w:p>
    <w:p w:rsidR="00530584" w:rsidRDefault="00946D36" w:rsidP="00946D36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904B1C">
        <w:rPr>
          <w:rFonts w:ascii="Times New Roman" w:eastAsia="Times New Roman" w:hAnsi="Times New Roman" w:cs="Times New Roman"/>
          <w:i/>
          <w:sz w:val="28"/>
          <w:szCs w:val="28"/>
        </w:rPr>
        <w:t>навыками п</w:t>
      </w:r>
      <w:r w:rsidR="00904B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рименени</w:t>
      </w:r>
      <w:r w:rsidR="00904B1C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="00904B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известных методик оценки показателей эффективности деятельности организации для их расчета на основе имеющихся отчетных данных авиационной компании.</w:t>
      </w:r>
    </w:p>
    <w:p w:rsidR="00530584" w:rsidRDefault="00946D36" w:rsidP="00946D36">
      <w:pPr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904B1C">
        <w:rPr>
          <w:rFonts w:ascii="Times New Roman" w:eastAsia="Times New Roman" w:hAnsi="Times New Roman" w:cs="Times New Roman"/>
          <w:i/>
          <w:sz w:val="28"/>
          <w:szCs w:val="28"/>
        </w:rPr>
        <w:t>навыками принятия управленческих решений в условиях  специфических рисков цифровой экономики на основе обработки и анализа  больших данных в цифровом виде систем менеджмента безопасности  авиационной деятельности, а также навыками применения основные  положения концепции процессного управления для организации  деятельности предприятий воздушного транспорта.</w:t>
      </w:r>
    </w:p>
    <w:p w:rsidR="00530584" w:rsidRDefault="00530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0584" w:rsidRDefault="00904B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Style w:val="a5"/>
        <w:tblpPr w:leftFromText="180" w:rightFromText="180" w:vertAnchor="text" w:tblpY="1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65"/>
      </w:tblGrid>
      <w:tr w:rsidR="00904B1C" w:rsidTr="00904B1C">
        <w:trPr>
          <w:trHeight w:val="615"/>
        </w:trPr>
        <w:tc>
          <w:tcPr>
            <w:tcW w:w="9465" w:type="dxa"/>
          </w:tcPr>
          <w:p w:rsidR="00904B1C" w:rsidRDefault="00904B1C" w:rsidP="00946D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966346" w:rsidTr="00904B1C">
        <w:trPr>
          <w:trHeight w:val="3199"/>
        </w:trPr>
        <w:tc>
          <w:tcPr>
            <w:tcW w:w="9465" w:type="dxa"/>
          </w:tcPr>
          <w:p w:rsidR="00966346" w:rsidRDefault="00966346" w:rsidP="00946D36">
            <w:pPr>
              <w:pStyle w:val="normal"/>
              <w:widowControl w:val="0"/>
              <w:numPr>
                <w:ilvl w:val="0"/>
                <w:numId w:val="7"/>
              </w:numPr>
              <w:tabs>
                <w:tab w:val="left" w:pos="308"/>
              </w:tabs>
              <w:spacing w:after="0"/>
              <w:ind w:left="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чем состоит суть функции координации: </w:t>
            </w:r>
          </w:p>
          <w:p w:rsidR="00966346" w:rsidRDefault="00966346" w:rsidP="00946D36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946D36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распределение обязанностей структурных подразделений организации и работников в них; </w:t>
            </w:r>
          </w:p>
          <w:p w:rsidR="00966346" w:rsidRDefault="00966346" w:rsidP="00946D36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оценка эффективности работы участников команды в целях справедливой материальной мотивации;</w:t>
            </w:r>
          </w:p>
          <w:p w:rsidR="00966346" w:rsidRDefault="00966346" w:rsidP="00946D36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обеспечение согласованности действий функциональных и вертикальных звеньев компании для поддержания работоспособности и обеспечения эффективности деятельности организации;</w:t>
            </w:r>
          </w:p>
          <w:p w:rsidR="00966346" w:rsidRDefault="00966346" w:rsidP="00946D36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разложение целого на его составные части для определения состояния объектов управления.</w:t>
            </w:r>
          </w:p>
        </w:tc>
      </w:tr>
      <w:tr w:rsidR="00966346" w:rsidTr="00904B1C">
        <w:trPr>
          <w:trHeight w:val="1968"/>
        </w:trPr>
        <w:tc>
          <w:tcPr>
            <w:tcW w:w="9465" w:type="dxa"/>
          </w:tcPr>
          <w:p w:rsidR="00966346" w:rsidRDefault="00966346" w:rsidP="00946D36">
            <w:pPr>
              <w:pStyle w:val="normal"/>
              <w:widowControl w:val="0"/>
              <w:numPr>
                <w:ilvl w:val="0"/>
                <w:numId w:val="7"/>
              </w:numPr>
              <w:tabs>
                <w:tab w:val="left" w:pos="308"/>
              </w:tabs>
              <w:spacing w:after="0"/>
              <w:ind w:left="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отражают общие функции менеджмента:</w:t>
            </w:r>
          </w:p>
          <w:p w:rsidR="00966346" w:rsidRDefault="00966346" w:rsidP="00946D36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946D36">
            <w:pPr>
              <w:pStyle w:val="normal"/>
              <w:widowControl w:val="0"/>
              <w:tabs>
                <w:tab w:val="left" w:pos="308"/>
              </w:tabs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технологию труда менеджера любого уровня иерархии; </w:t>
            </w:r>
          </w:p>
          <w:p w:rsidR="00966346" w:rsidRDefault="00966346" w:rsidP="00946D36">
            <w:pPr>
              <w:pStyle w:val="normal"/>
              <w:widowControl w:val="0"/>
              <w:tabs>
                <w:tab w:val="left" w:pos="308"/>
              </w:tabs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содержание основных стадий процесса управления деятельностью организации на всех иерархических уровнях;  </w:t>
            </w:r>
          </w:p>
          <w:p w:rsidR="00966346" w:rsidRDefault="00966346" w:rsidP="00946D36">
            <w:pPr>
              <w:pStyle w:val="normal"/>
              <w:widowControl w:val="0"/>
              <w:tabs>
                <w:tab w:val="left" w:pos="308"/>
              </w:tabs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характер производственных отношений в организации; </w:t>
            </w:r>
          </w:p>
          <w:p w:rsidR="00966346" w:rsidRDefault="00966346" w:rsidP="00946D36">
            <w:pPr>
              <w:pStyle w:val="normal"/>
              <w:widowControl w:val="0"/>
              <w:tabs>
                <w:tab w:val="left" w:pos="308"/>
              </w:tabs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процесс взаимодействия организации с партнерами по рынку.</w:t>
            </w:r>
          </w:p>
        </w:tc>
      </w:tr>
      <w:tr w:rsidR="00966346" w:rsidTr="00946D36">
        <w:trPr>
          <w:trHeight w:val="3197"/>
        </w:trPr>
        <w:tc>
          <w:tcPr>
            <w:tcW w:w="9465" w:type="dxa"/>
          </w:tcPr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Что собой представляет процесс управления организацией:</w:t>
            </w:r>
          </w:p>
          <w:p w:rsidR="00966346" w:rsidRDefault="00966346" w:rsidP="00946D36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946D36">
            <w:pPr>
              <w:pStyle w:val="normal"/>
              <w:widowControl w:val="0"/>
              <w:tabs>
                <w:tab w:val="left" w:pos="308"/>
              </w:tabs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совокупность целенаправленных действий руководителя и аппарата управления по согласованию совместной деятельности работающих для достижения целей организации; </w:t>
            </w:r>
          </w:p>
          <w:p w:rsidR="00966346" w:rsidRDefault="00966346" w:rsidP="00946D36">
            <w:pPr>
              <w:pStyle w:val="normal"/>
              <w:widowControl w:val="0"/>
              <w:tabs>
                <w:tab w:val="left" w:pos="308"/>
              </w:tabs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передача распоряжений работающим в организации; </w:t>
            </w:r>
          </w:p>
          <w:p w:rsidR="00966346" w:rsidRDefault="00966346" w:rsidP="00946D36">
            <w:pPr>
              <w:pStyle w:val="normal"/>
              <w:widowControl w:val="0"/>
              <w:tabs>
                <w:tab w:val="left" w:pos="308"/>
              </w:tabs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совокупность организационных структурных блоков, подобранных в соответствии с целью организации; 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последовательность встреч руководителя с подчиненными для обсуждения и объяснения их целей и задач </w:t>
            </w:r>
          </w:p>
        </w:tc>
      </w:tr>
      <w:tr w:rsidR="00966346" w:rsidTr="00904B1C">
        <w:trPr>
          <w:trHeight w:val="4443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Выберите пример компании, в которой налажено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кроссфункциональное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взаимодействие:</w:t>
            </w:r>
          </w:p>
          <w:p w:rsidR="00966346" w:rsidRDefault="00966346" w:rsidP="00946D36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руководитель службы бортпроводников авиационной компании принимает участие во встречах, где присутствуют директора по рекламе и связям с общественностью и по обеспечению перевозок, если такие проводятся; 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при обращении представителя летной службы в отделение опытного производства с запросом на изменение характеристик летательного аппарата начальник отделения быстро организовал встречу инженеров с пилотами для обмена мнениями; 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инспекция по безопасности полетов проводит периодический инструктаж работникам подразделений компании, чья деятельность связана с обеспечением безопасности; 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сотрудники отдела таможенного оформления авиационной компании проходят периодическое обучение для поддержания функциональных знаний изменения таможенного законодательства </w:t>
            </w:r>
          </w:p>
        </w:tc>
      </w:tr>
      <w:tr w:rsidR="00966346" w:rsidTr="00904B1C">
        <w:trPr>
          <w:trHeight w:val="2198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Какой показатель может быть применен для оценки эффективности процесса управления персоналом авиационной компании:</w:t>
            </w:r>
          </w:p>
          <w:p w:rsidR="00966346" w:rsidRDefault="00966346" w:rsidP="00946D36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объем работы авиакомпании, пассажирооборот, млн.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пасс.-км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годовая чистая прибыль авиакомпании, млн. руб.; 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годовая численность бортпроводников авиакомпании, чел.; 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выработка = пассажирооборот, млн.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пасс.-км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приходящийся на 1 работника авиакомпании </w:t>
            </w:r>
          </w:p>
        </w:tc>
      </w:tr>
      <w:tr w:rsidR="00966346" w:rsidTr="00904B1C">
        <w:trPr>
          <w:trHeight w:val="3931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В каком из приведенных вариантов управление компанией осуществляется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партисипативного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подхода:</w:t>
            </w:r>
          </w:p>
          <w:p w:rsidR="00966346" w:rsidRDefault="00966346" w:rsidP="00946D36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руководитель привлекает сотрудников к групповым решениям в отношении производственных процессов, в частности, созданию проектов, планов, предложений по рациональному использованию ресурсов; 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руководитель сообщает и объясняет работникам суть обновлений производственных процессов, проектов, планов, подходов к использованию ресурсов; 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руководитель не привлекает работников к обновлению производственных процессов, проектов, планов, подходов к использованию ресурсов; 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работники отказываются принимать участие в разработке групповых решений в отношении производственных процессов, в частности, созданию проектов, планов, предложений по рациональному использованию ресурсов. </w:t>
            </w:r>
          </w:p>
        </w:tc>
      </w:tr>
      <w:tr w:rsidR="00966346" w:rsidTr="00904B1C">
        <w:trPr>
          <w:trHeight w:val="2405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В каком случае в работе компании реализовано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партисипативное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управление:</w:t>
            </w:r>
          </w:p>
          <w:p w:rsidR="00966346" w:rsidRDefault="00966346" w:rsidP="00946D36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946D36">
            <w:pPr>
              <w:pStyle w:val="normal"/>
              <w:widowControl w:val="0"/>
              <w:tabs>
                <w:tab w:val="left" w:pos="308"/>
              </w:tabs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работники четко придерживаются установленного графика работы; </w:t>
            </w:r>
          </w:p>
          <w:p w:rsidR="00966346" w:rsidRDefault="00966346" w:rsidP="00946D36">
            <w:pPr>
              <w:pStyle w:val="normal"/>
              <w:widowControl w:val="0"/>
              <w:tabs>
                <w:tab w:val="left" w:pos="308"/>
              </w:tabs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выполнение всех элементов работ осуществляется строго в соответствии с планом-графиком по дням недели; </w:t>
            </w:r>
          </w:p>
          <w:p w:rsidR="00966346" w:rsidRDefault="00966346" w:rsidP="00946D36">
            <w:pPr>
              <w:pStyle w:val="normal"/>
              <w:widowControl w:val="0"/>
              <w:tabs>
                <w:tab w:val="left" w:pos="308"/>
              </w:tabs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работки не выполняют заданный объем работ в установленные сроки; 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работники на основе полученного от руководителя задания выбирают трудовую деятельность и время ее реализации в виде гибкого графика, возможности взаимной замены сотрудников, производя необходимый объем работы в установленный срок</w:t>
            </w:r>
          </w:p>
        </w:tc>
      </w:tr>
      <w:tr w:rsidR="00966346" w:rsidTr="00904B1C">
        <w:trPr>
          <w:trHeight w:val="1696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Преимущества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патисипативного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 в управлении:</w:t>
            </w:r>
          </w:p>
          <w:p w:rsidR="00966346" w:rsidRDefault="00966346" w:rsidP="00946D36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946D36">
            <w:pPr>
              <w:pStyle w:val="normal"/>
              <w:widowControl w:val="0"/>
              <w:tabs>
                <w:tab w:val="left" w:pos="308"/>
              </w:tabs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повышение четкости производственных заданий сотрудникам; </w:t>
            </w:r>
          </w:p>
          <w:p w:rsidR="00966346" w:rsidRDefault="00966346" w:rsidP="00946D36">
            <w:pPr>
              <w:pStyle w:val="normal"/>
              <w:widowControl w:val="0"/>
              <w:tabs>
                <w:tab w:val="left" w:pos="308"/>
              </w:tabs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усиление корпоративной сплоченности, рост мотивации членов коллектива; </w:t>
            </w:r>
          </w:p>
          <w:p w:rsidR="00966346" w:rsidRDefault="00966346" w:rsidP="00946D36">
            <w:pPr>
              <w:pStyle w:val="normal"/>
              <w:widowControl w:val="0"/>
              <w:tabs>
                <w:tab w:val="left" w:pos="308"/>
              </w:tabs>
              <w:spacing w:after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обоснование норм времени на выполнение различных видов работ; 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понятное распределение задач и рабочих заданий между членами команды</w:t>
            </w:r>
          </w:p>
        </w:tc>
      </w:tr>
      <w:tr w:rsidR="00966346" w:rsidTr="00904B1C">
        <w:trPr>
          <w:trHeight w:val="3676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 Какие из управленческих действий относятся к категории горизонтальных связей в организации:</w:t>
            </w:r>
          </w:p>
          <w:p w:rsidR="00966346" w:rsidRDefault="00966346" w:rsidP="00946D36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согласование начальником Департамента наземного обеспечения перевозок с начальником Департамента производства полетов плана требуемых объемов работ;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передача распоряжения начальником Департамента корпоративных коммуникаций начальнику отдела связей с местными СМИ;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беседа директора по рекламе и связям с общественностью авиационной компании с коллегой из смежной отраслевой компании;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обсуждение в частной беседе 1-м заместителем генерального директора по производству крупной авиакомпании с начальником группы службы сервиса этой компании новой конструкции пассажирского сиденья на отраслевой выставке.</w:t>
            </w:r>
          </w:p>
        </w:tc>
      </w:tr>
      <w:tr w:rsidR="00966346" w:rsidTr="00904B1C">
        <w:trPr>
          <w:trHeight w:val="3671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Какие из управленческих действий относятся к категории вертикальных связей в организации:</w:t>
            </w:r>
          </w:p>
          <w:p w:rsidR="00966346" w:rsidRDefault="00966346" w:rsidP="00946D36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согласование начальником Департамента наземного обеспечения перевозок с начальником Департамента производства полетов плана требуемых объемов работ;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передача распоряжения начальником Департамента корпоративных коммуникаций начальнику отдела связей с местными СМИ;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беседа директора по рекламе и связям с общественностью авиационной компании с коллегой из смежной отраслевой компании;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обсуждение в частной беседе 1-м заместителем генерального директора по производству крупной авиакомпании с начальником группы службы сервиса этой компании новой конструкции пассажирского сиденья на отраслевой выставке.</w:t>
            </w:r>
          </w:p>
        </w:tc>
      </w:tr>
      <w:tr w:rsidR="00966346" w:rsidTr="00946D36">
        <w:trPr>
          <w:trHeight w:val="3125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Показатель оперативности технического обслуживания, характеризующий эффективность производственных процессов авиационной компании, определяют следующим образом:</w:t>
            </w:r>
          </w:p>
          <w:p w:rsidR="00966346" w:rsidRDefault="00966346" w:rsidP="00946D36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отношение числа обслуженных в установленный срок воздушных судов к общему числу обслуживаемых в аэропорту воздушных судов разных компаний; 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отношение среднего времени обслуживания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-го воздушного судна к общему налету часов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-го воздушного судна; 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это среднее время обслуживания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-го воздушного судна; 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это средняя стоимость обслуживания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-го воздушного судна</w:t>
            </w:r>
          </w:p>
        </w:tc>
      </w:tr>
      <w:tr w:rsidR="00966346" w:rsidTr="00B044A2">
        <w:trPr>
          <w:trHeight w:val="416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Основными функциональными областями деятельности авиационной компании являются:</w:t>
            </w:r>
          </w:p>
          <w:p w:rsidR="00966346" w:rsidRDefault="00966346" w:rsidP="00946D36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благотворительная деятельность, социальные программы, производство деталей воздушных судов, экономика; 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взаимодействие с пассажирами, организация обслуживания оборудования, взаимодействие со СМИ; 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бесперебойная работа аэропорта, прием воздушных судов, наземная безопасность пассажиров, продажа билетов; 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выполнение полетов и обучение летного персонала, производство и обеспечение технологии, обеспечение безопасности полетов, коммерция и финансы, сервис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маркетинг, информационные технологии</w:t>
            </w:r>
          </w:p>
        </w:tc>
      </w:tr>
      <w:tr w:rsidR="00966346" w:rsidTr="00904B1C">
        <w:trPr>
          <w:trHeight w:val="2953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13. Организационная структура компании – это </w:t>
            </w:r>
          </w:p>
          <w:p w:rsidR="00966346" w:rsidRDefault="00966346" w:rsidP="00946D36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совокупность специализированных функциональных подразделений, взаимосвязанных в процессе обоснования, выработки, принятия и реализации управленческих решений; 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техническая обеспеченность функциональных подразделений компании, необходимая для успешного выполнения их задач; 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персонал функциональных подразделений, подобранный в соответствии со стоящими перед ними задачами; 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совокупность программного обеспечения функциональных подразделений компании, объединенного в единую информационную систему</w:t>
            </w:r>
          </w:p>
        </w:tc>
      </w:tr>
      <w:tr w:rsidR="00966346" w:rsidTr="00904B1C">
        <w:trPr>
          <w:trHeight w:val="1705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Какие организационные структуры относятся к классическим (механистическим):</w:t>
            </w:r>
          </w:p>
          <w:p w:rsidR="00966346" w:rsidRDefault="00966346" w:rsidP="00946D36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виртуальная и проектная; 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функциональная и дивизионная; 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матричная; 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партисипативная</w:t>
            </w:r>
            <w:proofErr w:type="spellEnd"/>
          </w:p>
        </w:tc>
      </w:tr>
      <w:tr w:rsidR="00966346" w:rsidTr="00904B1C">
        <w:trPr>
          <w:trHeight w:val="1687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Какие организационные структуры относятся к органическим:</w:t>
            </w:r>
          </w:p>
          <w:p w:rsidR="00966346" w:rsidRDefault="00966346" w:rsidP="00946D36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линейная; 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функциональная; 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матричная; 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дивизионная.</w:t>
            </w:r>
          </w:p>
        </w:tc>
      </w:tr>
      <w:tr w:rsidR="00966346" w:rsidTr="00904B1C">
        <w:trPr>
          <w:trHeight w:val="3397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6346" w:rsidRDefault="00966346" w:rsidP="00946D36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Антикризисное управление в авиационном предприятии – это: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Выберите один правильный ответ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система юридических и организационно-управленческих мер по диагностике, предупреждению, нейтрализации и преодолению кризисных явлений и их причин на всех уровнях экономики предприятий ВТ;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б) стратегия развития авиационного предприятия;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в) процесс применения форм, методов и процедур, направленных на социально-экономическое оздоровление финансово-хозяйственной деятельности авиационного предприятия, создание и развитие условий для выхода из кризисного состояния;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г) комплексный анализ финансово-экономического состояния авиапредприятия для установления методов его финансового оздоровления.</w:t>
            </w:r>
          </w:p>
        </w:tc>
      </w:tr>
      <w:tr w:rsidR="00966346" w:rsidTr="00904B1C">
        <w:trPr>
          <w:trHeight w:val="2264"/>
        </w:trPr>
        <w:tc>
          <w:tcPr>
            <w:tcW w:w="9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6346" w:rsidRDefault="00966346" w:rsidP="00946D36">
            <w:pPr>
              <w:pStyle w:val="3"/>
              <w:keepNext w:val="0"/>
              <w:keepLines w:val="0"/>
              <w:tabs>
                <w:tab w:val="left" w:pos="308"/>
              </w:tabs>
              <w:spacing w:befor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17. К показателям рыночной концентрации на предприятиях ВТ относятся:</w:t>
            </w:r>
          </w:p>
          <w:p w:rsidR="00966346" w:rsidRDefault="00966346" w:rsidP="00946D36">
            <w:pPr>
              <w:tabs>
                <w:tab w:val="left" w:pos="0"/>
                <w:tab w:val="left" w:pos="312"/>
              </w:tabs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все правильные ответы</w:t>
            </w:r>
          </w:p>
          <w:p w:rsidR="00966346" w:rsidRDefault="00966346" w:rsidP="00946D36">
            <w:pPr>
              <w:pStyle w:val="3"/>
              <w:keepNext w:val="0"/>
              <w:keepLines w:val="0"/>
              <w:tabs>
                <w:tab w:val="left" w:pos="308"/>
              </w:tabs>
              <w:spacing w:befor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а) коэффициент рыночной концентрации (CR);</w:t>
            </w:r>
          </w:p>
          <w:p w:rsidR="00966346" w:rsidRDefault="00966346" w:rsidP="00946D36">
            <w:pPr>
              <w:pStyle w:val="3"/>
              <w:keepNext w:val="0"/>
              <w:keepLines w:val="0"/>
              <w:tabs>
                <w:tab w:val="left" w:pos="308"/>
              </w:tabs>
              <w:spacing w:befor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б) количество составленного расписания движения воздушных судов;</w:t>
            </w:r>
          </w:p>
          <w:p w:rsidR="00966346" w:rsidRDefault="00966346" w:rsidP="00946D36">
            <w:pPr>
              <w:pStyle w:val="3"/>
              <w:keepNext w:val="0"/>
              <w:keepLines w:val="0"/>
              <w:tabs>
                <w:tab w:val="left" w:pos="308"/>
              </w:tabs>
              <w:spacing w:befor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2" w:name="_heading=h.jiuikndm2gsc" w:colFirst="0" w:colLast="0"/>
            <w:bookmarkEnd w:id="2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в) индекс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Херфиндаля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Хиршмана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(HHI);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теорема Модильяни-Миллера.</w:t>
            </w:r>
          </w:p>
        </w:tc>
      </w:tr>
      <w:tr w:rsidR="00966346" w:rsidTr="00904B1C">
        <w:trPr>
          <w:trHeight w:val="2961"/>
        </w:trPr>
        <w:tc>
          <w:tcPr>
            <w:tcW w:w="9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6346" w:rsidRDefault="00966346" w:rsidP="00946D36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18.Понятие «кризис на авиапредприятии» включает в себя: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Выберите один правильный ответ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 множество взаимосвязанных ситуаций, повышающих сложность и риск управления;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б) незапланированный и не желаемый, ограниченный по времени процесс, который в состоянии существенно помешать или даже сделать невозможным функционирование предприятия;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в) механизм, который является толчком к смене эволюции на революцию;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г) реорганизационные процедуры, направленные на поддержание деятельности и оздоровления предприятия-должника с целью предотвращения его ликвидации.</w:t>
            </w:r>
          </w:p>
        </w:tc>
      </w:tr>
      <w:tr w:rsidR="00966346" w:rsidTr="00904B1C">
        <w:trPr>
          <w:trHeight w:val="3826"/>
        </w:trPr>
        <w:tc>
          <w:tcPr>
            <w:tcW w:w="9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6346" w:rsidRDefault="00966346" w:rsidP="00946D36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Стратегический план авиационного предприятия – это: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Выберите один правильный ответ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 определение структуры итоговых финансовых показателей с оценкой влияния каждой позиции отчетности на результат в целом;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б) набор корректируемых, в зависимости от изменений внешней и внутренней среды, действий и решений руководства, предназначенных для достижения целей авиапредприятия;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в) оценка достоверности текущего финансового учета и отчетности, база для выдвижения гипотез о закономерностях и возможном неустойчивом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финансово-экономическом состоянии;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г) расчет количественных отношений данных отчетности, определение взаимосвязи показателей.</w:t>
            </w:r>
          </w:p>
        </w:tc>
      </w:tr>
      <w:tr w:rsidR="00966346" w:rsidTr="00904B1C">
        <w:trPr>
          <w:trHeight w:val="4443"/>
        </w:trPr>
        <w:tc>
          <w:tcPr>
            <w:tcW w:w="9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6346" w:rsidRDefault="00966346" w:rsidP="00946D36">
            <w:pPr>
              <w:pStyle w:val="normal"/>
              <w:tabs>
                <w:tab w:val="left" w:pos="308"/>
              </w:tabs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 В основу стратегического планирования авиакомпании должна быть положена:</w:t>
            </w:r>
          </w:p>
          <w:p w:rsidR="00966346" w:rsidRDefault="00966346" w:rsidP="00946D36">
            <w:pPr>
              <w:tabs>
                <w:tab w:val="left" w:pos="0"/>
                <w:tab w:val="left" w:pos="312"/>
              </w:tabs>
              <w:spacing w:after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все правильные ответы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 модель управления кредиторской задолженностью;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 миссия авиакомпании;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концепция обеспечения максимальной продолжительности периода ее бескризисного состояния;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схема управления дебиторской задолженностью.</w:t>
            </w:r>
          </w:p>
        </w:tc>
      </w:tr>
      <w:tr w:rsidR="00966346" w:rsidTr="00904B1C">
        <w:trPr>
          <w:trHeight w:val="3256"/>
        </w:trPr>
        <w:tc>
          <w:tcPr>
            <w:tcW w:w="9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 Под системным подходом в принятии управленческих решений предприятий ВТ понимается:</w:t>
            </w:r>
          </w:p>
          <w:p w:rsidR="00966346" w:rsidRDefault="00966346" w:rsidP="00946D36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маркетинговое исследование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конъюнктуры авиационного рынка;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комплексный анализ финансово-экономического состояния авиапредприятия для принятия управленческих решений;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в) способ мышления по отношению к организации и управлению: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организации работы, при котором все элементы системы рассматриваются как взаимосвязанные и взаимодействующие друг с другом;</w:t>
            </w:r>
          </w:p>
          <w:p w:rsidR="00966346" w:rsidRDefault="00966346" w:rsidP="00946D36">
            <w:pPr>
              <w:pStyle w:val="normal"/>
              <w:tabs>
                <w:tab w:val="left" w:pos="3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диагностика причин возникновения кризисных ситуаций в экономике и финансах авиапредприятия.</w:t>
            </w:r>
          </w:p>
        </w:tc>
      </w:tr>
    </w:tbl>
    <w:p w:rsidR="00904B1C" w:rsidRDefault="00904B1C">
      <w:pPr>
        <w:tabs>
          <w:tab w:val="left" w:pos="30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30584" w:rsidRDefault="00904B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Style w:val="a6"/>
        <w:tblW w:w="96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08"/>
      </w:tblGrid>
      <w:tr w:rsidR="00904B1C" w:rsidTr="00904B1C">
        <w:tc>
          <w:tcPr>
            <w:tcW w:w="9608" w:type="dxa"/>
          </w:tcPr>
          <w:p w:rsidR="00904B1C" w:rsidRDefault="00904B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904B1C" w:rsidTr="00904B1C">
        <w:tc>
          <w:tcPr>
            <w:tcW w:w="9608" w:type="dxa"/>
          </w:tcPr>
          <w:p w:rsidR="00904B1C" w:rsidRDefault="00904B1C">
            <w:pPr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представляет собою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кроссфункциональное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взаимодействие?</w:t>
            </w:r>
          </w:p>
        </w:tc>
      </w:tr>
      <w:tr w:rsidR="00904B1C" w:rsidTr="00904B1C">
        <w:tc>
          <w:tcPr>
            <w:tcW w:w="9608" w:type="dxa"/>
          </w:tcPr>
          <w:p w:rsidR="00904B1C" w:rsidRDefault="00904B1C">
            <w:pPr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чего служит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кроссфункциональное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взаимодействие?</w:t>
            </w:r>
          </w:p>
        </w:tc>
      </w:tr>
      <w:tr w:rsidR="00904B1C" w:rsidTr="00904B1C">
        <w:tc>
          <w:tcPr>
            <w:tcW w:w="9608" w:type="dxa"/>
          </w:tcPr>
          <w:p w:rsidR="00904B1C" w:rsidRDefault="00904B1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Поясните суть принципа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партисипативности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управлении?</w:t>
            </w:r>
          </w:p>
        </w:tc>
      </w:tr>
      <w:tr w:rsidR="00904B1C" w:rsidTr="00904B1C">
        <w:tc>
          <w:tcPr>
            <w:tcW w:w="9608" w:type="dxa"/>
          </w:tcPr>
          <w:p w:rsidR="00904B1C" w:rsidRDefault="00904B1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Каковы варианты реализации управления на принципах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партисипативности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904B1C" w:rsidTr="00904B1C">
        <w:tc>
          <w:tcPr>
            <w:tcW w:w="9608" w:type="dxa"/>
          </w:tcPr>
          <w:p w:rsidR="00904B1C" w:rsidRDefault="00904B1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оценить показатель эффективности деятельности авиакомпании «рентабельность рейсов»</w:t>
            </w:r>
          </w:p>
        </w:tc>
      </w:tr>
      <w:tr w:rsidR="00904B1C" w:rsidTr="00904B1C">
        <w:tc>
          <w:tcPr>
            <w:tcW w:w="9608" w:type="dxa"/>
          </w:tcPr>
          <w:p w:rsidR="00904B1C" w:rsidRDefault="00904B1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рассчитать показатель «регулярность выполнения рейсов», характеризующий качество обслуживания клиентов авиакомпании?</w:t>
            </w:r>
          </w:p>
        </w:tc>
      </w:tr>
      <w:tr w:rsidR="00904B1C" w:rsidTr="00904B1C">
        <w:tc>
          <w:tcPr>
            <w:tcW w:w="9608" w:type="dxa"/>
          </w:tcPr>
          <w:p w:rsidR="00904B1C" w:rsidRDefault="00904B1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рассчитать показатель «коэффициент загрузки воздушного судна», характеризующий уровень использования производственных мощностей авиационной компании?</w:t>
            </w:r>
          </w:p>
        </w:tc>
      </w:tr>
      <w:tr w:rsidR="00904B1C" w:rsidTr="00904B1C">
        <w:tc>
          <w:tcPr>
            <w:tcW w:w="9608" w:type="dxa"/>
          </w:tcPr>
          <w:p w:rsidR="00904B1C" w:rsidRDefault="00904B1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определяется средний налет часов на один самолет списочного парка как показатель эффективности использования парка воздушных судов </w:t>
            </w:r>
          </w:p>
        </w:tc>
      </w:tr>
      <w:tr w:rsidR="00904B1C" w:rsidTr="00904B1C">
        <w:trPr>
          <w:trHeight w:val="738"/>
        </w:trPr>
        <w:tc>
          <w:tcPr>
            <w:tcW w:w="9608" w:type="dxa"/>
          </w:tcPr>
          <w:p w:rsidR="00904B1C" w:rsidRDefault="00904B1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рассчитывают производительность самолета и вертолета как один из основных показателей эффективности использования парка?</w:t>
            </w:r>
          </w:p>
        </w:tc>
      </w:tr>
      <w:tr w:rsidR="00904B1C" w:rsidTr="00904B1C">
        <w:trPr>
          <w:trHeight w:val="693"/>
        </w:trPr>
        <w:tc>
          <w:tcPr>
            <w:tcW w:w="9608" w:type="dxa"/>
          </w:tcPr>
          <w:p w:rsidR="00904B1C" w:rsidRDefault="00904B1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перспективы рассматривают в соответствии с моделью Сбалансированной системы показателей при планировании и оценке эффективности компании?</w:t>
            </w:r>
          </w:p>
        </w:tc>
      </w:tr>
      <w:tr w:rsidR="00904B1C" w:rsidTr="00904B1C">
        <w:trPr>
          <w:trHeight w:val="415"/>
        </w:trPr>
        <w:tc>
          <w:tcPr>
            <w:tcW w:w="9608" w:type="dxa"/>
          </w:tcPr>
          <w:p w:rsidR="00904B1C" w:rsidRDefault="00904B1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Назовите основные общие функции менеджмента</w:t>
            </w:r>
          </w:p>
        </w:tc>
      </w:tr>
      <w:tr w:rsidR="00904B1C" w:rsidTr="00904B1C">
        <w:trPr>
          <w:trHeight w:val="415"/>
        </w:trPr>
        <w:tc>
          <w:tcPr>
            <w:tcW w:w="9608" w:type="dxa"/>
          </w:tcPr>
          <w:p w:rsidR="00904B1C" w:rsidRDefault="00904B1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Рейс 1 обслуживается воздушным судном вместимостью 158 человек, рейс 2 – вместимостью 170 человек. Количество пассажиров на 1 рейсе 140 человек, на рейсе 2 – 150 человек. Какой рейс более эффективен с точки зрения использования вместимости?</w:t>
            </w:r>
          </w:p>
        </w:tc>
      </w:tr>
      <w:tr w:rsidR="00904B1C" w:rsidTr="00904B1C">
        <w:trPr>
          <w:trHeight w:val="415"/>
        </w:trPr>
        <w:tc>
          <w:tcPr>
            <w:tcW w:w="9608" w:type="dxa"/>
          </w:tcPr>
          <w:p w:rsidR="00904B1C" w:rsidRDefault="00904B1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Оцените производительность труда работника авиакомпании на основе данных: годовой пассажирооборот 50 млрд.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пасс.-км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численность работников – 17 тыс. чел., парк воздушных судов – 346 судов.</w:t>
            </w:r>
          </w:p>
        </w:tc>
      </w:tr>
      <w:tr w:rsidR="00904B1C" w:rsidTr="00904B1C">
        <w:trPr>
          <w:trHeight w:val="415"/>
        </w:trPr>
        <w:tc>
          <w:tcPr>
            <w:tcW w:w="9608" w:type="dxa"/>
          </w:tcPr>
          <w:p w:rsidR="00904B1C" w:rsidRDefault="00904B1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Примите решение о выборе нового направления для обслуживания авиационной компанией на основе следующих данных:</w:t>
            </w:r>
          </w:p>
          <w:p w:rsidR="00904B1C" w:rsidRDefault="0090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Направление1: планируемые доходы от перевозок 48 млн. руб., расходы на перевозки 36 млн. руб.</w:t>
            </w:r>
          </w:p>
          <w:p w:rsidR="00904B1C" w:rsidRDefault="0090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2: планируемые доходы от перевозок 58 млн. руб., расходы на перевозки 46 млн. руб.</w:t>
            </w:r>
          </w:p>
        </w:tc>
      </w:tr>
      <w:tr w:rsidR="00904B1C" w:rsidTr="00904B1C">
        <w:tc>
          <w:tcPr>
            <w:tcW w:w="9608" w:type="dxa"/>
          </w:tcPr>
          <w:p w:rsidR="00904B1C" w:rsidRDefault="00904B1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представляет собой проектная организационная структура?</w:t>
            </w:r>
          </w:p>
        </w:tc>
      </w:tr>
    </w:tbl>
    <w:p w:rsidR="00530584" w:rsidRDefault="00530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0584" w:rsidRDefault="00904B1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Компетенция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УК-2 -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530584" w:rsidRDefault="00904B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обучения:</w:t>
      </w:r>
    </w:p>
    <w:p w:rsidR="00530584" w:rsidRDefault="00904B1C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Знает: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Основные группы ресурсов организации, ограничения действий менеджера; способы принятия решений в менеджменте (интуитивное, основанное на суждении (адаптивное) и рациональное), характеристику целей и задач организации.</w:t>
      </w:r>
    </w:p>
    <w:p w:rsidR="00530584" w:rsidRDefault="00904B1C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Умеет: Планировать, организовывать и контролировать управленческие решения.</w:t>
      </w:r>
    </w:p>
    <w:p w:rsidR="00530584" w:rsidRDefault="00904B1C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Владеет: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Применение знаний способов принятия решений для обоснования решения в конкретной управленческой ситуации для достижения поставленной цели.</w:t>
      </w:r>
    </w:p>
    <w:p w:rsidR="00530584" w:rsidRDefault="00530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0584" w:rsidRDefault="00904B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Style w:val="a7"/>
        <w:tblW w:w="96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08"/>
      </w:tblGrid>
      <w:tr w:rsidR="00904B1C" w:rsidTr="00904B1C">
        <w:tc>
          <w:tcPr>
            <w:tcW w:w="9608" w:type="dxa"/>
          </w:tcPr>
          <w:p w:rsidR="00904B1C" w:rsidRDefault="00904B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966346" w:rsidTr="00904B1C">
        <w:tc>
          <w:tcPr>
            <w:tcW w:w="9608" w:type="dxa"/>
          </w:tcPr>
          <w:p w:rsidR="00966346" w:rsidRDefault="00966346" w:rsidP="0096634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 принятия рационального решения начинается с:</w:t>
            </w:r>
          </w:p>
          <w:p w:rsidR="00966346" w:rsidRDefault="00966346" w:rsidP="0076326B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76326B">
            <w:pPr>
              <w:pStyle w:val="normal"/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формулировки миссии предприятия;</w:t>
            </w:r>
          </w:p>
          <w:p w:rsidR="00966346" w:rsidRDefault="00966346" w:rsidP="0076326B">
            <w:pPr>
              <w:pStyle w:val="normal"/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составления бюджета;  </w:t>
            </w:r>
          </w:p>
          <w:p w:rsidR="00966346" w:rsidRDefault="00966346" w:rsidP="0076326B">
            <w:pPr>
              <w:pStyle w:val="normal"/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выявления проблемы;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определения лица, ответственного за приятие решений.</w:t>
            </w:r>
          </w:p>
        </w:tc>
      </w:tr>
      <w:tr w:rsidR="00966346" w:rsidTr="00904B1C">
        <w:tc>
          <w:tcPr>
            <w:tcW w:w="9608" w:type="dxa"/>
          </w:tcPr>
          <w:p w:rsidR="00966346" w:rsidRDefault="00966346" w:rsidP="0096634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Какое решение можно признать рациональным: </w:t>
            </w:r>
          </w:p>
          <w:p w:rsidR="00966346" w:rsidRDefault="00966346" w:rsidP="0076326B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решение, которому соответствует максимальное значение прибыли компании;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лучшее с точки зрения лиц, принимающих решение, и интересов организации в условиях имеющейся информации;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решение, выполнение которого требует самых низких затрат;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решение, лучшее с точки зрения интересов лица, принимающего его.</w:t>
            </w:r>
          </w:p>
        </w:tc>
      </w:tr>
      <w:tr w:rsidR="00966346" w:rsidTr="00904B1C">
        <w:tc>
          <w:tcPr>
            <w:tcW w:w="9608" w:type="dxa"/>
          </w:tcPr>
          <w:p w:rsidR="00966346" w:rsidRDefault="00966346" w:rsidP="0096634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Какому из приведенных ниже требований обязательно должно отвечать управленческое решение:</w:t>
            </w:r>
          </w:p>
          <w:p w:rsidR="00966346" w:rsidRDefault="00966346" w:rsidP="0076326B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должно быть мгновенным;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должно быть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задокументированным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должно иметь отраслевые рекомендации;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должно быть законным.</w:t>
            </w:r>
          </w:p>
        </w:tc>
      </w:tr>
      <w:tr w:rsidR="00966346" w:rsidTr="00904B1C">
        <w:tc>
          <w:tcPr>
            <w:tcW w:w="9608" w:type="dxa"/>
          </w:tcPr>
          <w:p w:rsidR="00966346" w:rsidRDefault="00966346" w:rsidP="0096634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действия менеджера, выполняемые в рамках функции планирования, - это:</w:t>
            </w:r>
          </w:p>
          <w:p w:rsidR="00966346" w:rsidRDefault="00966346" w:rsidP="0076326B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анализ ситуации, постановку целей, определение задач, распределение ресурсов, фиксация необходимых действий и мероприятий в документе (плане);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решение о выборе варианта действий на основе анализа интересов владельца бизнеса;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распределение заданий работникам компании и фиксация их в документе;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реализация целей организации и достижение конечного результата.</w:t>
            </w:r>
          </w:p>
        </w:tc>
      </w:tr>
      <w:tr w:rsidR="00966346" w:rsidTr="00904B1C">
        <w:tc>
          <w:tcPr>
            <w:tcW w:w="9608" w:type="dxa"/>
          </w:tcPr>
          <w:p w:rsidR="00966346" w:rsidRDefault="00966346" w:rsidP="0096634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организации должны быть:</w:t>
            </w:r>
          </w:p>
          <w:p w:rsidR="00966346" w:rsidRDefault="00966346" w:rsidP="0076326B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амбициозными;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минимальными для достижимости;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конкретными (иметь количественные показатели) и достижимыми;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г) сопоставимыми с целями конкурентов</w:t>
            </w:r>
          </w:p>
        </w:tc>
      </w:tr>
      <w:tr w:rsidR="00966346" w:rsidTr="00904B1C">
        <w:tc>
          <w:tcPr>
            <w:tcW w:w="9608" w:type="dxa"/>
          </w:tcPr>
          <w:p w:rsidR="00966346" w:rsidRDefault="00966346" w:rsidP="0096634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Что из перечисленного ограничивает действия менеджера по управлению:</w:t>
            </w:r>
          </w:p>
          <w:p w:rsidR="00966346" w:rsidRDefault="00966346" w:rsidP="0076326B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имеющиеся у него полномочия;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подчиненные;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клиенты;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конкуренты</w:t>
            </w:r>
          </w:p>
        </w:tc>
      </w:tr>
      <w:tr w:rsidR="00966346" w:rsidTr="00904B1C">
        <w:tc>
          <w:tcPr>
            <w:tcW w:w="9608" w:type="dxa"/>
          </w:tcPr>
          <w:p w:rsidR="00966346" w:rsidRDefault="00966346" w:rsidP="0096634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относится к сфере принятия решений менеджеров низового звена управления:</w:t>
            </w:r>
          </w:p>
          <w:p w:rsidR="00966346" w:rsidRDefault="00966346" w:rsidP="0076326B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влияние на поведение конкурентов;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постановка целей и задач организации;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непосредственная организация и руководство исполнителями, занятыми основной деятельностью;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руководство отдельными специализированными подразделениями</w:t>
            </w:r>
          </w:p>
        </w:tc>
      </w:tr>
      <w:tr w:rsidR="00966346" w:rsidTr="00904B1C">
        <w:tc>
          <w:tcPr>
            <w:tcW w:w="9608" w:type="dxa"/>
          </w:tcPr>
          <w:p w:rsidR="00966346" w:rsidRDefault="00966346" w:rsidP="0096634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относится к сфере принятия решений менеджеров высшего звена управления:</w:t>
            </w:r>
          </w:p>
          <w:p w:rsidR="00966346" w:rsidRDefault="00966346" w:rsidP="0076326B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контроль над использованием сырья и оборудования;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руководство отдельными специализированными подразделениями и функциями;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непосредственная организация и руководство исполнителями, занятыми основной деятельностью;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формулирование целей организации и подразделений</w:t>
            </w:r>
          </w:p>
        </w:tc>
      </w:tr>
      <w:tr w:rsidR="00966346" w:rsidTr="00904B1C">
        <w:tc>
          <w:tcPr>
            <w:tcW w:w="9608" w:type="dxa"/>
          </w:tcPr>
          <w:p w:rsidR="00966346" w:rsidRDefault="00966346" w:rsidP="0096634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относится к сфере принятия решений менеджеров среднего звена управления:</w:t>
            </w:r>
          </w:p>
          <w:p w:rsidR="00966346" w:rsidRDefault="00966346" w:rsidP="0076326B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контроль над использованием сырья и оборудования;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разработка конкурентной стратегии компании;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разработка долгосрочных планов;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координация работы нижестоящих руководителей</w:t>
            </w:r>
          </w:p>
        </w:tc>
      </w:tr>
      <w:tr w:rsidR="00966346" w:rsidTr="00904B1C">
        <w:tc>
          <w:tcPr>
            <w:tcW w:w="9608" w:type="dxa"/>
          </w:tcPr>
          <w:p w:rsidR="00966346" w:rsidRDefault="00966346" w:rsidP="0096634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 принятия рационального решения начинается с:</w:t>
            </w:r>
          </w:p>
          <w:p w:rsidR="00966346" w:rsidRDefault="00966346" w:rsidP="0076326B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формулировки миссии предприятия;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составления бюджета;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идентификации функциональной сферы, где принимается решение;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выявления проблемы</w:t>
            </w:r>
          </w:p>
        </w:tc>
      </w:tr>
      <w:tr w:rsidR="00966346" w:rsidTr="00904B1C">
        <w:tc>
          <w:tcPr>
            <w:tcW w:w="9608" w:type="dxa"/>
          </w:tcPr>
          <w:p w:rsidR="00966346" w:rsidRDefault="00966346" w:rsidP="0096634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Факторы, влияющие на качество управленческого решения:</w:t>
            </w:r>
          </w:p>
          <w:p w:rsidR="00966346" w:rsidRDefault="00966346" w:rsidP="0076326B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характеристики проблемы (сложность, вид, новизна, степень определенности);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уровень компетентности исполнителей;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уровень контроля его исполнения;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размер бюджета</w:t>
            </w:r>
          </w:p>
        </w:tc>
      </w:tr>
      <w:tr w:rsidR="00966346" w:rsidTr="00904B1C">
        <w:tc>
          <w:tcPr>
            <w:tcW w:w="9608" w:type="dxa"/>
          </w:tcPr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По содержанию воздействия управленческие решения разделяют на:</w:t>
            </w:r>
          </w:p>
          <w:p w:rsidR="00966346" w:rsidRDefault="00966346" w:rsidP="0076326B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государственные, частные;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экономические, политические, социальные, организационные, экологические, информационные;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обязательные, рекомендательные;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случайные, закономерные</w:t>
            </w:r>
          </w:p>
        </w:tc>
      </w:tr>
      <w:tr w:rsidR="00966346" w:rsidTr="00904B1C">
        <w:tc>
          <w:tcPr>
            <w:tcW w:w="9608" w:type="dxa"/>
          </w:tcPr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13.По сфере управления (конкретно функции управления) управленческие решения разделяют на:</w:t>
            </w:r>
          </w:p>
          <w:p w:rsidR="00966346" w:rsidRDefault="00966346" w:rsidP="0076326B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государственные, частные;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экономические, политические, социальные, организационные, экологические,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информационные;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маркетинговые, технические, производственные, кадровые, финансовые;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случайные, закономерные</w:t>
            </w:r>
          </w:p>
        </w:tc>
      </w:tr>
      <w:tr w:rsidR="00966346" w:rsidTr="00904B1C">
        <w:tc>
          <w:tcPr>
            <w:tcW w:w="9608" w:type="dxa"/>
          </w:tcPr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 Что относится к недостаткам децентрализованной системы принятия решений:</w:t>
            </w:r>
          </w:p>
          <w:p w:rsidR="00966346" w:rsidRDefault="00966346" w:rsidP="0076326B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лицо, принимающее решение, обычно редко вступает в контакты с исполнителями, нарушает принцип обратной связи;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решения принимаются на несоответствующем уровне управления;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решения принимаются в условиях полной необходимой информации;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снижение круга интересов и масштаба мышления у высшего руководства</w:t>
            </w:r>
          </w:p>
        </w:tc>
      </w:tr>
      <w:tr w:rsidR="00966346" w:rsidTr="00904B1C">
        <w:tc>
          <w:tcPr>
            <w:tcW w:w="9608" w:type="dxa"/>
          </w:tcPr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15.В чем заключается экономический аспект совершенствования процесса принятия решения:</w:t>
            </w:r>
          </w:p>
          <w:p w:rsidR="00966346" w:rsidRDefault="00966346" w:rsidP="0076326B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повышение профессионального уровня руководителя;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наиболее полное использование интересов участников процесса выработки и реализации решения;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делегирование полномочий и активное привлечение персонала к процессу подготовки и принятию управленческого решения;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оценка уровня рисков принятия решения</w:t>
            </w:r>
          </w:p>
        </w:tc>
      </w:tr>
    </w:tbl>
    <w:p w:rsidR="00530584" w:rsidRDefault="00530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0584" w:rsidRDefault="00904B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Style w:val="a8"/>
        <w:tblW w:w="96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08"/>
      </w:tblGrid>
      <w:tr w:rsidR="00904B1C" w:rsidTr="00904B1C">
        <w:tc>
          <w:tcPr>
            <w:tcW w:w="9608" w:type="dxa"/>
          </w:tcPr>
          <w:p w:rsidR="00904B1C" w:rsidRDefault="00904B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904B1C" w:rsidTr="00904B1C">
        <w:tc>
          <w:tcPr>
            <w:tcW w:w="9608" w:type="dxa"/>
          </w:tcPr>
          <w:p w:rsidR="00904B1C" w:rsidRDefault="00904B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решения называются адаптационными (основанными на суждении)?</w:t>
            </w:r>
          </w:p>
        </w:tc>
      </w:tr>
      <w:tr w:rsidR="00904B1C" w:rsidTr="00904B1C">
        <w:tc>
          <w:tcPr>
            <w:tcW w:w="9608" w:type="dxa"/>
          </w:tcPr>
          <w:p w:rsidR="00904B1C" w:rsidRDefault="00904B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чем заключается экономический аспект оптимизации процесса принятия решения?</w:t>
            </w:r>
          </w:p>
        </w:tc>
      </w:tr>
      <w:tr w:rsidR="00904B1C" w:rsidTr="00904B1C">
        <w:tc>
          <w:tcPr>
            <w:tcW w:w="9608" w:type="dxa"/>
          </w:tcPr>
          <w:p w:rsidR="00904B1C" w:rsidRDefault="00904B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Назовите основные группы ресурсов организации</w:t>
            </w:r>
          </w:p>
        </w:tc>
      </w:tr>
      <w:tr w:rsidR="00904B1C" w:rsidTr="00904B1C">
        <w:tc>
          <w:tcPr>
            <w:tcW w:w="9608" w:type="dxa"/>
          </w:tcPr>
          <w:p w:rsidR="00904B1C" w:rsidRDefault="00904B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какой группе ресурсов организации относится топливо?</w:t>
            </w:r>
          </w:p>
        </w:tc>
      </w:tr>
      <w:tr w:rsidR="00904B1C" w:rsidTr="00904B1C">
        <w:tc>
          <w:tcPr>
            <w:tcW w:w="9608" w:type="dxa"/>
          </w:tcPr>
          <w:p w:rsidR="00904B1C" w:rsidRDefault="00904B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требования предъявляются к качеству информации для принятия эффективного решения</w:t>
            </w:r>
          </w:p>
        </w:tc>
      </w:tr>
      <w:tr w:rsidR="00904B1C" w:rsidTr="00904B1C">
        <w:tc>
          <w:tcPr>
            <w:tcW w:w="9608" w:type="dxa"/>
          </w:tcPr>
          <w:p w:rsidR="00904B1C" w:rsidRDefault="00904B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 требованиям должны отвечать управленческие решения?</w:t>
            </w:r>
          </w:p>
        </w:tc>
      </w:tr>
      <w:tr w:rsidR="00904B1C" w:rsidTr="00904B1C">
        <w:tc>
          <w:tcPr>
            <w:tcW w:w="9608" w:type="dxa"/>
          </w:tcPr>
          <w:p w:rsidR="00904B1C" w:rsidRDefault="00904B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Каков процесс принятия интуитивного решения?</w:t>
            </w:r>
          </w:p>
        </w:tc>
      </w:tr>
      <w:tr w:rsidR="00904B1C" w:rsidTr="00904B1C">
        <w:tc>
          <w:tcPr>
            <w:tcW w:w="9608" w:type="dxa"/>
          </w:tcPr>
          <w:p w:rsidR="00904B1C" w:rsidRDefault="00904B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повышения экономической эффективности деятельности компании менеджеру следует предпринять усилия, нацеленные на:</w:t>
            </w:r>
          </w:p>
        </w:tc>
      </w:tr>
      <w:tr w:rsidR="00904B1C" w:rsidTr="00904B1C">
        <w:tc>
          <w:tcPr>
            <w:tcW w:w="9608" w:type="dxa"/>
          </w:tcPr>
          <w:p w:rsidR="00904B1C" w:rsidRDefault="00904B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необходимости распределения оперативных заданий между работниками бригады какой способ принятия решения наиболее логичный (интуитивное, адаптационное, рациональное)</w:t>
            </w:r>
          </w:p>
        </w:tc>
      </w:tr>
      <w:tr w:rsidR="00904B1C" w:rsidTr="00904B1C">
        <w:tc>
          <w:tcPr>
            <w:tcW w:w="9608" w:type="dxa"/>
          </w:tcPr>
          <w:p w:rsidR="00904B1C" w:rsidRDefault="00904B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дал распоряжение относительно кадровой перестановки исходя из ощущаемых им преимуществ сотрудника. Какой способ принятия решения в данном случае применен?</w:t>
            </w:r>
          </w:p>
        </w:tc>
      </w:tr>
      <w:tr w:rsidR="00904B1C" w:rsidTr="00904B1C">
        <w:tc>
          <w:tcPr>
            <w:tcW w:w="9608" w:type="dxa"/>
          </w:tcPr>
          <w:p w:rsidR="00904B1C" w:rsidRDefault="00904B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Зная законодательство и имея опыт работы в среднем бизнесе, руководитель выбрал вариант создания дочерней компании. В данном случае какой способ принятия решения применен?</w:t>
            </w:r>
          </w:p>
        </w:tc>
      </w:tr>
      <w:tr w:rsidR="00904B1C" w:rsidTr="00904B1C">
        <w:tc>
          <w:tcPr>
            <w:tcW w:w="9608" w:type="dxa"/>
          </w:tcPr>
          <w:p w:rsidR="00904B1C" w:rsidRDefault="00904B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связи с падением объема продаж директор созвал руководителей отделов маркетинга и рекламы, отдела сбыта, заместителя по производству; они определили причины падения продаж, составили план работы на полугодие; после его реализации были подведены итоги проделанной работы. В данном случае какой способ принятия решения применен?</w:t>
            </w:r>
          </w:p>
        </w:tc>
      </w:tr>
      <w:tr w:rsidR="00904B1C" w:rsidTr="00904B1C">
        <w:tc>
          <w:tcPr>
            <w:tcW w:w="9608" w:type="dxa"/>
          </w:tcPr>
          <w:p w:rsidR="00904B1C" w:rsidRDefault="00904B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включает процесс управленческого контроля реализации решений?</w:t>
            </w:r>
          </w:p>
        </w:tc>
      </w:tr>
      <w:tr w:rsidR="00904B1C" w:rsidTr="00904B1C">
        <w:tc>
          <w:tcPr>
            <w:tcW w:w="9608" w:type="dxa"/>
          </w:tcPr>
          <w:p w:rsidR="00904B1C" w:rsidRDefault="00904B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представляет собой метод дерева решений?</w:t>
            </w:r>
          </w:p>
        </w:tc>
      </w:tr>
    </w:tbl>
    <w:p w:rsidR="00530584" w:rsidRDefault="00530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0584" w:rsidRDefault="00904B1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Компетенция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УК-3 - Способен осуществлять социальное взаимодействие и реализовывать свою роль в команде</w:t>
      </w:r>
    </w:p>
    <w:p w:rsidR="00530584" w:rsidRDefault="00904B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обучения:</w:t>
      </w:r>
    </w:p>
    <w:p w:rsidR="00530584" w:rsidRDefault="00904B1C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Знает: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Роль и процесс коммуникаций в компании, роли членов команды, разновидности конфликтов в организации.</w:t>
      </w:r>
    </w:p>
    <w:p w:rsidR="00530584" w:rsidRDefault="00904B1C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Умеет: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Использовать знания особенностей внутриорганизационных коммуникаций для поддержания социального взаимодействия.</w:t>
      </w:r>
    </w:p>
    <w:p w:rsidR="00530584" w:rsidRDefault="00904B1C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Владеет: Применение знаний основ социального взаимодействия в организации для оценки вариантов поведения ее членов.</w:t>
      </w:r>
    </w:p>
    <w:p w:rsidR="00530584" w:rsidRDefault="00530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0584" w:rsidRDefault="00904B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Style w:val="a9"/>
        <w:tblW w:w="932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24"/>
      </w:tblGrid>
      <w:tr w:rsidR="00904B1C" w:rsidTr="00904B1C">
        <w:tc>
          <w:tcPr>
            <w:tcW w:w="9324" w:type="dxa"/>
          </w:tcPr>
          <w:p w:rsidR="00904B1C" w:rsidRDefault="00904B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966346" w:rsidTr="00904B1C">
        <w:tc>
          <w:tcPr>
            <w:tcW w:w="9324" w:type="dxa"/>
          </w:tcPr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Процесс коммуникаций включает элемент:</w:t>
            </w:r>
          </w:p>
          <w:p w:rsidR="00966346" w:rsidRDefault="00966346" w:rsidP="0076326B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76326B">
            <w:pPr>
              <w:pStyle w:val="normal"/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барьер;</w:t>
            </w:r>
          </w:p>
          <w:p w:rsidR="00966346" w:rsidRDefault="00966346" w:rsidP="0076326B">
            <w:pPr>
              <w:pStyle w:val="normal"/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фильтр;  </w:t>
            </w:r>
          </w:p>
          <w:p w:rsidR="00966346" w:rsidRDefault="00966346" w:rsidP="0076326B">
            <w:pPr>
              <w:pStyle w:val="normal"/>
              <w:tabs>
                <w:tab w:val="left" w:pos="0"/>
                <w:tab w:val="left" w:pos="312"/>
              </w:tabs>
              <w:spacing w:after="0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канал;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технологию.</w:t>
            </w:r>
          </w:p>
        </w:tc>
      </w:tr>
      <w:tr w:rsidR="00966346" w:rsidTr="00904B1C">
        <w:tc>
          <w:tcPr>
            <w:tcW w:w="9324" w:type="dxa"/>
          </w:tcPr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К коммуникационным каналам в компании относится: </w:t>
            </w:r>
          </w:p>
          <w:p w:rsidR="00966346" w:rsidRDefault="00966346" w:rsidP="0076326B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авиационный транспорт;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устная речь;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видеокамера;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система канализации.</w:t>
            </w:r>
          </w:p>
        </w:tc>
      </w:tr>
      <w:tr w:rsidR="00966346" w:rsidTr="00904B1C">
        <w:tc>
          <w:tcPr>
            <w:tcW w:w="9324" w:type="dxa"/>
          </w:tcPr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 факторам, влияющим на процесс восприятия информации, относится:</w:t>
            </w:r>
          </w:p>
          <w:p w:rsidR="00966346" w:rsidRDefault="00966346" w:rsidP="0076326B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отношение получателя к отправителю;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степень информированности отправителя о содержании сообщения;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информационный дождь;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время суток</w:t>
            </w:r>
          </w:p>
        </w:tc>
      </w:tr>
      <w:tr w:rsidR="00966346" w:rsidTr="00904B1C">
        <w:tc>
          <w:tcPr>
            <w:tcW w:w="9324" w:type="dxa"/>
          </w:tcPr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Причины искажения или потери информации при личном общении (межличностные барьеры):</w:t>
            </w:r>
          </w:p>
          <w:p w:rsidR="00966346" w:rsidRDefault="00966346" w:rsidP="0076326B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безбумажные технологии;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возникновение слухов;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вербальные;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несовершенство организационной структуры</w:t>
            </w:r>
          </w:p>
        </w:tc>
      </w:tr>
      <w:tr w:rsidR="00966346" w:rsidTr="00904B1C">
        <w:tc>
          <w:tcPr>
            <w:tcW w:w="9324" w:type="dxa"/>
          </w:tcPr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Структурные барьеры (причины потери информации) во внутриорганизационных коммуникациях:</w:t>
            </w:r>
          </w:p>
          <w:p w:rsidR="00966346" w:rsidRDefault="00966346" w:rsidP="0076326B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различия в восприятии;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намеренная или случайная фильтрация информации должностным лицом;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невербальные;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безбумажные технологии</w:t>
            </w:r>
          </w:p>
        </w:tc>
      </w:tr>
      <w:tr w:rsidR="00966346" w:rsidTr="00904B1C">
        <w:tc>
          <w:tcPr>
            <w:tcW w:w="9324" w:type="dxa"/>
          </w:tcPr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К способам организации "обратной связи" в коммуникационном процессе относят:</w:t>
            </w:r>
          </w:p>
          <w:p w:rsidR="00966346" w:rsidRDefault="00966346" w:rsidP="0076326B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периодические отчеты профсоюзного комитета перед руководством;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ответный звонок исполнителя менеджеру по текущему производственному вопросу;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в) ввод безбумажной технологии передачи информации;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встречи менеджеров с сотрудниками, внутрифирменные СМИ</w:t>
            </w:r>
          </w:p>
        </w:tc>
      </w:tr>
      <w:tr w:rsidR="00966346" w:rsidTr="00904B1C">
        <w:tc>
          <w:tcPr>
            <w:tcW w:w="9324" w:type="dxa"/>
          </w:tcPr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 К личностным факторам эффективной работы менеджера относятся:</w:t>
            </w:r>
          </w:p>
          <w:p w:rsidR="00966346" w:rsidRDefault="00966346" w:rsidP="0076326B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наличие личного начального капитала;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стремление к постоянному личностному росту;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знание современной электронной техники и средств;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предпочтение стандартных подходов в решении проблем</w:t>
            </w:r>
          </w:p>
        </w:tc>
      </w:tr>
      <w:tr w:rsidR="00966346" w:rsidTr="00904B1C">
        <w:tc>
          <w:tcPr>
            <w:tcW w:w="9324" w:type="dxa"/>
          </w:tcPr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Причиной объединения людей в неформальные группы является:</w:t>
            </w:r>
          </w:p>
          <w:p w:rsidR="00966346" w:rsidRDefault="00966346" w:rsidP="0076326B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потребность причастности (принадлежности);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дух противоречия;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желание личного участия в постановке целей организации;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недовольство формами участи в прибылях фирмы</w:t>
            </w:r>
          </w:p>
        </w:tc>
      </w:tr>
      <w:tr w:rsidR="00966346" w:rsidTr="00904B1C">
        <w:tc>
          <w:tcPr>
            <w:tcW w:w="9324" w:type="dxa"/>
          </w:tcPr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Теории лидерства могут быть основаны на:</w:t>
            </w:r>
          </w:p>
          <w:p w:rsidR="00966346" w:rsidRDefault="00966346" w:rsidP="0076326B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личных амбициях руководителя;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атрибутах лидерского положения;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условиях лидирования в отрасли;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г) лидерских качествах и лидерском поведении </w:t>
            </w:r>
          </w:p>
        </w:tc>
      </w:tr>
      <w:tr w:rsidR="00966346" w:rsidTr="00904B1C">
        <w:tc>
          <w:tcPr>
            <w:tcW w:w="9324" w:type="dxa"/>
          </w:tcPr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В случае противодействия неформальной группы достижению целей формальной организации руководителю следует:</w:t>
            </w:r>
          </w:p>
          <w:p w:rsidR="00966346" w:rsidRDefault="00966346" w:rsidP="0076326B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уволить членов неформальной группы;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лишить всех членов неформальной группы премии;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поощрять работу тех членов неформальной группы, чьи действия способствуют достижению целей формальной организации;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осудить на собрании коллектива действия всех членов данной неформальной группы</w:t>
            </w:r>
          </w:p>
        </w:tc>
      </w:tr>
      <w:tr w:rsidR="00966346" w:rsidTr="00904B1C">
        <w:tc>
          <w:tcPr>
            <w:tcW w:w="9324" w:type="dxa"/>
          </w:tcPr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Эффективность работы группы возрастает, если:</w:t>
            </w:r>
          </w:p>
          <w:p w:rsidR="00966346" w:rsidRDefault="00966346" w:rsidP="0076326B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в нее входят люди с разнородными взглядами, образованием, подходами к решению задач;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размер команды превышает 15 человек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в команде преобладает единомыслие;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в команде имеется одно лицо, гораздо более высокий статус, чем остальные</w:t>
            </w:r>
          </w:p>
        </w:tc>
      </w:tr>
      <w:tr w:rsidR="00966346" w:rsidTr="00904B1C">
        <w:tc>
          <w:tcPr>
            <w:tcW w:w="9324" w:type="dxa"/>
          </w:tcPr>
          <w:p w:rsidR="00966346" w:rsidRDefault="00966346" w:rsidP="00966346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межличностным относятся следующие способы управления конфликтами в организации:</w:t>
            </w:r>
          </w:p>
          <w:p w:rsidR="00966346" w:rsidRDefault="00966346" w:rsidP="0076326B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уклонение, сглаживание. принуждение;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введение жесткой системы единоначалия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установление общих оценочных показателей;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введение системы поощрения бесконфликтной работы</w:t>
            </w:r>
          </w:p>
        </w:tc>
      </w:tr>
      <w:tr w:rsidR="00966346" w:rsidTr="00904B1C">
        <w:tc>
          <w:tcPr>
            <w:tcW w:w="9324" w:type="dxa"/>
          </w:tcPr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Дисфункциональным называют конфликт, если он:</w:t>
            </w:r>
          </w:p>
          <w:p w:rsidR="00966346" w:rsidRDefault="00966346" w:rsidP="0076326B">
            <w:pPr>
              <w:tabs>
                <w:tab w:val="left" w:pos="22"/>
              </w:tabs>
              <w:spacing w:after="0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966346" w:rsidRDefault="00966346" w:rsidP="0076326B">
            <w:pPr>
              <w:pStyle w:val="normal"/>
              <w:ind w:left="2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не связан с процессом взаимодействия функциональных подразделений организации;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способствует упразднению одной из функций управления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приводит к переводу одной из функций компании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аутсорсинг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966346" w:rsidRDefault="00966346" w:rsidP="00763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приводит к ухудшению психологического климата и снижению производительности труда</w:t>
            </w:r>
          </w:p>
        </w:tc>
      </w:tr>
    </w:tbl>
    <w:p w:rsidR="00530584" w:rsidRDefault="00530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0584" w:rsidRDefault="00904B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Style w:val="aa"/>
        <w:tblW w:w="91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182"/>
      </w:tblGrid>
      <w:tr w:rsidR="00904B1C" w:rsidTr="00904B1C">
        <w:tc>
          <w:tcPr>
            <w:tcW w:w="9182" w:type="dxa"/>
          </w:tcPr>
          <w:p w:rsidR="00904B1C" w:rsidRDefault="00904B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904B1C" w:rsidTr="00904B1C">
        <w:tc>
          <w:tcPr>
            <w:tcW w:w="9182" w:type="dxa"/>
          </w:tcPr>
          <w:p w:rsidR="00904B1C" w:rsidRDefault="0090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Перечислите этапы процесса коммуникаций</w:t>
            </w:r>
          </w:p>
        </w:tc>
      </w:tr>
      <w:tr w:rsidR="00904B1C" w:rsidTr="00904B1C">
        <w:tc>
          <w:tcPr>
            <w:tcW w:w="9182" w:type="dxa"/>
          </w:tcPr>
          <w:p w:rsidR="00904B1C" w:rsidRDefault="0090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Назовите невербальные барьеры в коммуникационном процессе?</w:t>
            </w:r>
          </w:p>
        </w:tc>
      </w:tr>
      <w:tr w:rsidR="00904B1C" w:rsidTr="00904B1C">
        <w:tc>
          <w:tcPr>
            <w:tcW w:w="9182" w:type="dxa"/>
          </w:tcPr>
          <w:p w:rsidR="00904B1C" w:rsidRDefault="0090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3.Каковы способы формирования аттракции (притяжения) при межличностных коммуникациях?</w:t>
            </w:r>
          </w:p>
        </w:tc>
      </w:tr>
      <w:tr w:rsidR="00904B1C" w:rsidTr="00904B1C">
        <w:tc>
          <w:tcPr>
            <w:tcW w:w="9182" w:type="dxa"/>
          </w:tcPr>
          <w:p w:rsidR="00904B1C" w:rsidRDefault="0090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Назовите основной критерий эффективности межличностных коммуникаций?</w:t>
            </w:r>
          </w:p>
        </w:tc>
      </w:tr>
      <w:tr w:rsidR="00904B1C" w:rsidTr="00904B1C">
        <w:tc>
          <w:tcPr>
            <w:tcW w:w="9182" w:type="dxa"/>
          </w:tcPr>
          <w:p w:rsidR="00904B1C" w:rsidRDefault="0090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На чем основана власть примера (харизматическая власть)?</w:t>
            </w:r>
          </w:p>
        </w:tc>
      </w:tr>
      <w:tr w:rsidR="00904B1C" w:rsidTr="00904B1C">
        <w:tc>
          <w:tcPr>
            <w:tcW w:w="9182" w:type="dxa"/>
          </w:tcPr>
          <w:p w:rsidR="00904B1C" w:rsidRDefault="0090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На чем основана власть эксперта?</w:t>
            </w:r>
          </w:p>
        </w:tc>
      </w:tr>
      <w:tr w:rsidR="00904B1C" w:rsidTr="00904B1C">
        <w:tc>
          <w:tcPr>
            <w:tcW w:w="9182" w:type="dxa"/>
          </w:tcPr>
          <w:p w:rsidR="00904B1C" w:rsidRDefault="0090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Какая форма власти проявляется в случае, если директор предприятия подписал приказ об изменении режима его работы?</w:t>
            </w:r>
          </w:p>
        </w:tc>
      </w:tr>
      <w:tr w:rsidR="00904B1C" w:rsidTr="00904B1C">
        <w:tc>
          <w:tcPr>
            <w:tcW w:w="9182" w:type="dxa"/>
          </w:tcPr>
          <w:p w:rsidR="00904B1C" w:rsidRDefault="0090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Какая форма власти проявляется в случае, если благодаря развитым риторическим способностям и располагающей внешности лидер политической партии набрал значительное число голосов в регионе</w:t>
            </w:r>
          </w:p>
        </w:tc>
      </w:tr>
      <w:tr w:rsidR="00904B1C" w:rsidTr="00904B1C">
        <w:tc>
          <w:tcPr>
            <w:tcW w:w="9182" w:type="dxa"/>
          </w:tcPr>
          <w:p w:rsidR="00904B1C" w:rsidRDefault="0090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9.Какова суть роли менеджера как предпринимателя?</w:t>
            </w:r>
          </w:p>
        </w:tc>
      </w:tr>
      <w:tr w:rsidR="00904B1C" w:rsidTr="00904B1C">
        <w:tc>
          <w:tcPr>
            <w:tcW w:w="9182" w:type="dxa"/>
          </w:tcPr>
          <w:p w:rsidR="00904B1C" w:rsidRDefault="0090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Какова суть роли менеджера в организации как распределителя ресурсов?</w:t>
            </w:r>
          </w:p>
        </w:tc>
      </w:tr>
      <w:tr w:rsidR="00904B1C" w:rsidTr="00904B1C">
        <w:tc>
          <w:tcPr>
            <w:tcW w:w="9182" w:type="dxa"/>
          </w:tcPr>
          <w:p w:rsidR="00904B1C" w:rsidRDefault="0090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Какова суть роли менеджера в организации как распределителя информации</w:t>
            </w:r>
          </w:p>
        </w:tc>
      </w:tr>
      <w:tr w:rsidR="00904B1C" w:rsidTr="00904B1C">
        <w:tc>
          <w:tcPr>
            <w:tcW w:w="9182" w:type="dxa"/>
          </w:tcPr>
          <w:p w:rsidR="00904B1C" w:rsidRDefault="0090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Что в менеджменте понимают под конфликтом?</w:t>
            </w:r>
          </w:p>
        </w:tc>
      </w:tr>
      <w:tr w:rsidR="00904B1C" w:rsidTr="00904B1C">
        <w:tc>
          <w:tcPr>
            <w:tcW w:w="9182" w:type="dxa"/>
          </w:tcPr>
          <w:p w:rsidR="00904B1C" w:rsidRDefault="00904B1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13.Что понимают под функциональным конфликтом?</w:t>
            </w:r>
          </w:p>
        </w:tc>
      </w:tr>
      <w:tr w:rsidR="00904B1C" w:rsidTr="00904B1C">
        <w:tc>
          <w:tcPr>
            <w:tcW w:w="9182" w:type="dxa"/>
          </w:tcPr>
          <w:p w:rsidR="00904B1C" w:rsidRDefault="00904B1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Какие выделяют две группы методов управления внутриорганизационными конфликтами?</w:t>
            </w:r>
          </w:p>
        </w:tc>
      </w:tr>
    </w:tbl>
    <w:p w:rsidR="00530584" w:rsidRDefault="00530584" w:rsidP="00904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30584" w:rsidSect="00904B1C">
      <w:pgSz w:w="11906" w:h="16838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6EDE"/>
    <w:multiLevelType w:val="multilevel"/>
    <w:tmpl w:val="06AEC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D345D"/>
    <w:multiLevelType w:val="multilevel"/>
    <w:tmpl w:val="34145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57881"/>
    <w:multiLevelType w:val="multilevel"/>
    <w:tmpl w:val="85766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6254D"/>
    <w:multiLevelType w:val="multilevel"/>
    <w:tmpl w:val="5FBC34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F7FA0"/>
    <w:multiLevelType w:val="multilevel"/>
    <w:tmpl w:val="F8AC72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3E0874A6"/>
    <w:multiLevelType w:val="multilevel"/>
    <w:tmpl w:val="AC14E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E48A7"/>
    <w:multiLevelType w:val="multilevel"/>
    <w:tmpl w:val="EDCA1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C43FA"/>
    <w:multiLevelType w:val="multilevel"/>
    <w:tmpl w:val="0DC6A0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30584"/>
    <w:rsid w:val="0029090E"/>
    <w:rsid w:val="00530584"/>
    <w:rsid w:val="00904B1C"/>
    <w:rsid w:val="00946D36"/>
    <w:rsid w:val="00966346"/>
    <w:rsid w:val="00B044A2"/>
    <w:rsid w:val="00D86B59"/>
    <w:rsid w:val="00DA2409"/>
    <w:rsid w:val="00FB3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B2"/>
  </w:style>
  <w:style w:type="paragraph" w:styleId="1">
    <w:name w:val="heading 1"/>
    <w:basedOn w:val="a"/>
    <w:next w:val="a"/>
    <w:uiPriority w:val="9"/>
    <w:qFormat/>
    <w:rsid w:val="00FB32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FB32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nhideWhenUsed/>
    <w:qFormat/>
    <w:rsid w:val="00FB32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B32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B32B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FB32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B32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B32B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B32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B32B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FB32B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FB32B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FB32B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FB32B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FB32B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">
    <w:name w:val="normal"/>
    <w:rsid w:val="009663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DM1X8OqV9wlbOwsEHGidDplDqw==">CgMxLjAyCGguZ2pkZ3hzMgloLjMwajB6bGwyDmguaml1aWtuZG0yZ3NjMg5oLmppdWlrbmRtMmdzYzIOaC5qaXVpa25kbTJnc2MyDmguaml1aWtuZG0yZ3NjMg5oLm04aGNtaXE1NDl1NzIOaC5tOGhjbWlxNTQ5dTcyDmgudnB4cGprbmUwbjQ5Mg5oLnZweHBqa25lMG40OTIOaC52cHhwamtuZTBuNDkyDmgudnB4cGprbmUwbjQ5Mg5oLjdzaG5nd29xOGtvcDIOaC43c2huZ3dvcThrb3A4AHIhMWgwc2kydGxlRXNfUEpkOWxlTnJaTndyc0pXanhyOT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4321</Words>
  <Characters>24634</Characters>
  <Application>Microsoft Office Word</Application>
  <DocSecurity>0</DocSecurity>
  <Lines>205</Lines>
  <Paragraphs>57</Paragraphs>
  <ScaleCrop>false</ScaleCrop>
  <Company/>
  <LinksUpToDate>false</LinksUpToDate>
  <CharactersWithSpaces>28898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Dragon_Cave</dc:creator>
  <cp:lastModifiedBy>Dragon_Cave</cp:lastModifiedBy>
  <cp:revision>5</cp:revision>
  <dcterms:created xsi:type="dcterms:W3CDTF">2024-01-31T09:39:00Z</dcterms:created>
  <dcterms:modified xsi:type="dcterms:W3CDTF">2024-01-31T11:09:00Z</dcterms:modified>
</cp:coreProperties>
</file>