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66" w:rsidRPr="00C44D4D" w:rsidRDefault="00E968B4" w:rsidP="00E968B4">
      <w:pPr>
        <w:pStyle w:val="10"/>
        <w:spacing w:line="276" w:lineRule="auto"/>
        <w:ind w:firstLine="567"/>
        <w:jc w:val="center"/>
        <w:rPr>
          <w:b/>
          <w:noProof/>
          <w:lang w:val="ru-RU"/>
        </w:rPr>
      </w:pPr>
      <w:r w:rsidRPr="00B33706">
        <w:rPr>
          <w:b/>
          <w:caps w:val="0"/>
          <w:lang w:val="ru-RU"/>
        </w:rPr>
        <w:t xml:space="preserve">Оценочные материалы, применяемые при проведении промежуточной аттестации по дисциплине (модулю) </w:t>
      </w:r>
      <w:r w:rsidRPr="00B33706">
        <w:rPr>
          <w:b/>
          <w:caps w:val="0"/>
          <w:lang w:val="ru-RU"/>
        </w:rPr>
        <w:br/>
      </w:r>
      <w:r w:rsidR="007F13A1" w:rsidRPr="00C44D4D">
        <w:rPr>
          <w:b/>
          <w:lang w:val="ru-RU"/>
        </w:rPr>
        <w:t>«</w:t>
      </w:r>
      <w:r w:rsidR="00DF09D9" w:rsidRPr="00C44D4D">
        <w:rPr>
          <w:b/>
          <w:caps w:val="0"/>
          <w:noProof/>
          <w:lang w:val="ru-RU"/>
        </w:rPr>
        <w:t>ВОЗДУШНОЕ ЗАКОНОДАТЕЛЬСТВО РФ</w:t>
      </w:r>
      <w:r w:rsidR="00DF09D9" w:rsidRPr="00C44D4D">
        <w:rPr>
          <w:b/>
          <w:caps w:val="0"/>
          <w:lang w:val="ru-RU"/>
        </w:rPr>
        <w:t>»</w:t>
      </w:r>
    </w:p>
    <w:p w:rsidR="00702466" w:rsidRPr="00C44D4D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2409" w:rsidRPr="00C12DAD" w:rsidRDefault="007B2409" w:rsidP="007B2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:rsidR="007B2409" w:rsidRPr="00A34FDD" w:rsidRDefault="007B2409" w:rsidP="007B2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0186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:rsidR="007B2409" w:rsidRPr="007B4056" w:rsidRDefault="007B2409" w:rsidP="007B2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56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:rsidR="007B2409" w:rsidRDefault="007B2409" w:rsidP="007B24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2409" w:rsidRPr="00C12DAD" w:rsidRDefault="007B2409" w:rsidP="007B2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C12DAD">
        <w:rPr>
          <w:rFonts w:ascii="Times New Roman" w:eastAsia="Times New Roman" w:hAnsi="Times New Roman" w:cs="Times New Roman"/>
          <w:b/>
          <w:sz w:val="28"/>
          <w:szCs w:val="28"/>
        </w:rPr>
        <w:t xml:space="preserve">крытого типа: </w:t>
      </w:r>
    </w:p>
    <w:p w:rsidR="007B2409" w:rsidRDefault="007B2409" w:rsidP="007B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:rsidR="007B2409" w:rsidRDefault="007B2409" w:rsidP="007B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:rsidR="007B2409" w:rsidRPr="004E7D31" w:rsidRDefault="007B2409" w:rsidP="007B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31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:rsidR="007B2409" w:rsidRDefault="007B2409" w:rsidP="007B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:rsidR="007B2409" w:rsidRDefault="007B2409" w:rsidP="007B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7B2409" w:rsidRDefault="007B2409" w:rsidP="007B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7B2409" w:rsidRDefault="007B2409" w:rsidP="007B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7B2409" w:rsidRDefault="007B2409" w:rsidP="007B2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791A2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не показал знания по изучаемому материалу</w:t>
      </w:r>
      <w:r w:rsidRPr="007B4056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7B2409" w:rsidRPr="00655C86" w:rsidRDefault="007B2409" w:rsidP="007B24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46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4D4D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DF09D9" w:rsidRPr="00C44D4D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:rsidR="002834E4" w:rsidRPr="00C44D4D" w:rsidRDefault="002834E4" w:rsidP="00283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D4D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C44D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4E4" w:rsidRPr="00C44D4D" w:rsidRDefault="002834E4" w:rsidP="002834E4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C44D4D">
        <w:rPr>
          <w:rFonts w:ascii="Times New Roman" w:hAnsi="Times New Roman" w:cs="Times New Roman"/>
          <w:bCs/>
          <w:i/>
          <w:noProof/>
          <w:sz w:val="28"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2834E4" w:rsidRPr="00C44D4D" w:rsidRDefault="002834E4" w:rsidP="00283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D4D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2834E4" w:rsidRDefault="002834E4" w:rsidP="00E968B4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C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1E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2A1A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сновы действующего 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международного </w:t>
      </w:r>
      <w:r w:rsidRPr="00862A1A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и законодательства Российской Федерации </w:t>
      </w:r>
      <w:r w:rsidRPr="00862A1A">
        <w:rPr>
          <w:rFonts w:ascii="Times New Roman" w:hAnsi="Times New Roman" w:cs="Times New Roman"/>
          <w:bCs/>
          <w:i/>
          <w:noProof/>
          <w:sz w:val="28"/>
          <w:szCs w:val="28"/>
        </w:rPr>
        <w:t>применительно к профессиональной деятельности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2834E4" w:rsidRPr="00862A1A" w:rsidRDefault="002834E4" w:rsidP="00E968B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C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Умеет</w:t>
      </w:r>
      <w:r w:rsidRPr="00C44D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1E1A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862A1A">
        <w:rPr>
          <w:rFonts w:ascii="Times New Roman" w:hAnsi="Times New Roman" w:cs="Times New Roman"/>
          <w:i/>
          <w:sz w:val="28"/>
        </w:rPr>
        <w:t>ационально планировать собственную профессиональную деятельност</w:t>
      </w:r>
      <w:r>
        <w:rPr>
          <w:rFonts w:ascii="Times New Roman" w:hAnsi="Times New Roman" w:cs="Times New Roman"/>
          <w:i/>
          <w:sz w:val="28"/>
        </w:rPr>
        <w:t>ь</w:t>
      </w:r>
      <w:r w:rsidRPr="00862A1A">
        <w:rPr>
          <w:rFonts w:ascii="Times New Roman" w:hAnsi="Times New Roman" w:cs="Times New Roman"/>
          <w:i/>
          <w:sz w:val="28"/>
        </w:rPr>
        <w:t xml:space="preserve"> с соблюдением </w:t>
      </w:r>
      <w:r>
        <w:rPr>
          <w:rFonts w:ascii="Times New Roman" w:hAnsi="Times New Roman" w:cs="Times New Roman"/>
          <w:i/>
          <w:sz w:val="28"/>
        </w:rPr>
        <w:t>нормативных правовых актов</w:t>
      </w:r>
      <w:r w:rsidRPr="00862A1A">
        <w:rPr>
          <w:rFonts w:ascii="Times New Roman" w:hAnsi="Times New Roman" w:cs="Times New Roman"/>
          <w:i/>
          <w:sz w:val="28"/>
        </w:rPr>
        <w:t>.</w:t>
      </w:r>
    </w:p>
    <w:p w:rsidR="002834E4" w:rsidRPr="00862A1A" w:rsidRDefault="002834E4" w:rsidP="00E968B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C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>
        <w:rPr>
          <w:rFonts w:ascii="Times New Roman" w:hAnsi="Times New Roman" w:cs="Times New Roman"/>
          <w:i/>
          <w:sz w:val="28"/>
        </w:rPr>
        <w:t>О</w:t>
      </w:r>
      <w:r w:rsidRPr="00862A1A">
        <w:rPr>
          <w:rFonts w:ascii="Times New Roman" w:hAnsi="Times New Roman" w:cs="Times New Roman"/>
          <w:i/>
          <w:sz w:val="28"/>
        </w:rPr>
        <w:t>пыт</w:t>
      </w:r>
      <w:r>
        <w:rPr>
          <w:rFonts w:ascii="Times New Roman" w:hAnsi="Times New Roman" w:cs="Times New Roman"/>
          <w:i/>
          <w:sz w:val="28"/>
        </w:rPr>
        <w:t>ом</w:t>
      </w:r>
      <w:r w:rsidRPr="00862A1A">
        <w:rPr>
          <w:rFonts w:ascii="Times New Roman" w:hAnsi="Times New Roman" w:cs="Times New Roman"/>
          <w:i/>
          <w:sz w:val="28"/>
        </w:rPr>
        <w:t xml:space="preserve"> планирования и управления процессом решения задач </w:t>
      </w:r>
      <w:r>
        <w:rPr>
          <w:rFonts w:ascii="Times New Roman" w:hAnsi="Times New Roman" w:cs="Times New Roman"/>
          <w:i/>
          <w:sz w:val="28"/>
        </w:rPr>
        <w:t xml:space="preserve">в рамках </w:t>
      </w:r>
      <w:r w:rsidRPr="00862A1A">
        <w:rPr>
          <w:rFonts w:ascii="Times New Roman" w:hAnsi="Times New Roman" w:cs="Times New Roman"/>
          <w:i/>
          <w:sz w:val="28"/>
        </w:rPr>
        <w:t>профессиональной деятельности</w:t>
      </w:r>
      <w:r>
        <w:rPr>
          <w:rFonts w:ascii="Times New Roman" w:hAnsi="Times New Roman" w:cs="Times New Roman"/>
          <w:i/>
          <w:sz w:val="28"/>
        </w:rPr>
        <w:t>.</w:t>
      </w:r>
    </w:p>
    <w:p w:rsidR="002834E4" w:rsidRDefault="002834E4" w:rsidP="0028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4E4" w:rsidRPr="00205F38" w:rsidRDefault="002834E4" w:rsidP="002834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631E6" w:rsidRPr="00025C43" w:rsidTr="000631E6">
        <w:trPr>
          <w:trHeight w:val="687"/>
        </w:trPr>
        <w:tc>
          <w:tcPr>
            <w:tcW w:w="9493" w:type="dxa"/>
          </w:tcPr>
          <w:p w:rsidR="000631E6" w:rsidRPr="00025C43" w:rsidRDefault="000631E6" w:rsidP="002834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Назовите ФОИВ, осуществляющий функции по федеральному государственному контролю (надзору), в том числе в области гражданской авиации и транспортной безопасности: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F65023" w:rsidRDefault="000631E6" w:rsidP="0028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1E6" w:rsidRPr="00F65023" w:rsidRDefault="000631E6" w:rsidP="0028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1E6" w:rsidRPr="00F65023" w:rsidRDefault="000631E6" w:rsidP="0028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г) Прокуратура</w:t>
            </w:r>
            <w:r w:rsidRPr="00F6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Назовите ФОИВ, осуществляющий руководство и организацию деятельности Представительства РФ при Международной организации гражданской авиации: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а) Минтранс России;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б) МИД России; 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Назовите ФОИВ, осуществляющий государственное регулирование использования воздушного пространства: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а) Минтранс России;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г) Минобороны России.</w:t>
            </w:r>
          </w:p>
        </w:tc>
      </w:tr>
      <w:bookmarkEnd w:id="0"/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3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Какое летательное средство появилось раньше других: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а) самолет;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б) вертолет; 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в) автожир; </w:t>
            </w:r>
          </w:p>
          <w:p w:rsidR="000631E6" w:rsidRPr="00F65023" w:rsidRDefault="000631E6" w:rsidP="002834E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г) воздушный шар.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3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Назовите дату подписания Чикагской конвенции?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 декабря 1944 г.;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б) 4 апреля 1947 г.;  </w:t>
            </w:r>
          </w:p>
          <w:p w:rsidR="000631E6" w:rsidRPr="00F65023" w:rsidRDefault="000631E6" w:rsidP="002834E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в) 10 декабря 1951 г.; </w:t>
            </w:r>
          </w:p>
          <w:p w:rsidR="000631E6" w:rsidRPr="00F65023" w:rsidRDefault="000631E6" w:rsidP="002834E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г) 1 марта 1930 г.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Какова юридическая сила Воздушного кодекса Российской Федерации: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а) международный договор;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б) федеральный закон;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в) указ Президента России;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lang w:eastAsia="en-US"/>
              </w:rPr>
              <w:t>г) приказ Минтранса России.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Какова структура воздушного законодательства России: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lastRenderedPageBreak/>
              <w:t>а) воздушный кодекс, федеральные законы, указы Президента России, постановления Правительства России, федеральные правила использования воздушного пространства России, федеральные авиационные правила, а также принимаемые в соответствии с ними нормативные правовые акты России;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б) воздушный кодекс, ФП ИВП, инструкции по производству полётов, руководства по лётной эксплуатации;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 xml:space="preserve">в) воздушный кодекс, </w:t>
            </w:r>
            <w:proofErr w:type="spellStart"/>
            <w:r w:rsidRPr="00F65023">
              <w:rPr>
                <w:lang w:eastAsia="en-US"/>
              </w:rPr>
              <w:t>ФАПы</w:t>
            </w:r>
            <w:proofErr w:type="spellEnd"/>
            <w:r w:rsidRPr="00F65023">
              <w:rPr>
                <w:lang w:eastAsia="en-US"/>
              </w:rPr>
              <w:t>, свидетельства о регистрации ВС, сертификаты лётной годности ВС, свидетельства пилотов ВС;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г) нормативные правовые акты федеральных органов исполнительной власти и субъектов федерации.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lastRenderedPageBreak/>
              <w:t>Приказы Минтранса России вступают в силу: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а) после подписания Министром транспорта России;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б) после официального опубликования;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в) после регистрации в Минюсте России;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lang w:eastAsia="en-US"/>
              </w:rPr>
              <w:t>г) после регистрации в Минюсте России и официального опубликования.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Приказы Минтранса России вступают в силу: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а) после подписания Министром транспорта РФ;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б) после официального опубликования;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в) после регистрации в Минюсте России;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г) после регистрации в Минюсте России и официального опубликования.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Международный полет воздушного судна это: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а) полет воздушного судна с пересечением государственной границы РФ;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б) полет воздушного судна в воздушном пространстве более чем одного государства;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в) полет воздушного судна в воздушном пространстве иностранного государства;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г) полет воздушного судна в открытом воздушном пространстве с пересечением границы государства.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Что означает термин «использование воздушного пространства»: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а) это деятельность, в процессе которой осуществляется перемещение в воздушном пространстве различных материальных объектов (воздушных судов, ракет и других объектов),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т.п.), которая может представлять угрозу безопасности воздушного движения;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б) это деятельность, в процессе которой осуществляется полеты воздушных судов, ракет и других объектов;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в) это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т.п.), которая может представлять угрозу безопасности воздушного движения;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color w:val="000000"/>
              </w:rPr>
              <w:t>г) любая деятельность, представляющая угрозу для перемещения материальных объектов.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Россия является участницей Чикагской конвенции в результате: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а) правопреемства от СССР (в качестве государства продолжателя СССР);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б) подписания и ратификации;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в) присоединения;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color w:val="000000"/>
              </w:rPr>
            </w:pPr>
            <w:r w:rsidRPr="00F65023">
              <w:rPr>
                <w:lang w:eastAsia="en-US"/>
              </w:rPr>
              <w:t>г) референдума.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lastRenderedPageBreak/>
              <w:t>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безопасности воздушных судов и аэропортов, аэродромов – это: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</w:pPr>
            <w:r w:rsidRPr="00F65023">
              <w:rPr>
                <w:lang w:eastAsia="en-US"/>
              </w:rPr>
              <w:t xml:space="preserve">а) </w:t>
            </w:r>
            <w:r w:rsidRPr="00F65023">
              <w:t>программа обеспечения авиационной безопасности</w:t>
            </w:r>
            <w:r w:rsidRPr="00F65023">
              <w:rPr>
                <w:lang w:eastAsia="en-US"/>
              </w:rPr>
              <w:t>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 xml:space="preserve">б) </w:t>
            </w:r>
            <w:r w:rsidRPr="00F65023">
              <w:t>программа обеспечения транспортной безопасности</w:t>
            </w:r>
            <w:r w:rsidRPr="00F65023">
              <w:rPr>
                <w:lang w:eastAsia="en-US"/>
              </w:rPr>
              <w:t>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 xml:space="preserve">в) </w:t>
            </w:r>
            <w:r w:rsidRPr="00F65023">
              <w:t>программа обеспечения национальной безопасности</w:t>
            </w:r>
            <w:r w:rsidRPr="00F65023">
              <w:rPr>
                <w:lang w:eastAsia="en-US"/>
              </w:rPr>
              <w:t>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г) нет верного ответа.</w:t>
            </w: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rPr>
                <w:lang w:eastAsia="en-US"/>
              </w:rPr>
              <w:t>Транспортная безопасность – это: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</w:pPr>
            <w:r w:rsidRPr="00F65023">
              <w:rPr>
                <w:lang w:eastAsia="en-US"/>
              </w:rPr>
              <w:t xml:space="preserve">а) </w:t>
            </w:r>
            <w:r w:rsidRPr="00F65023">
              <w:t>степень защищенности транспортного комплекса, соответствующая степени угрозы совершения акта незаконного вмешательства;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</w:pPr>
            <w:r w:rsidRPr="00F65023">
              <w:t>б) состояние защищенности объектов транспортной инфраструктуры и транспортных средств от актов незаконного вмешательства;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</w:pPr>
            <w:r w:rsidRPr="00F65023">
              <w:t>в) отнесение объектов транспортной инфраструктуры к определенным категориям с учетом степени угрозы совершения акта незаконного вмешательства и его возможных последствий;</w:t>
            </w:r>
          </w:p>
          <w:p w:rsidR="000631E6" w:rsidRPr="00F65023" w:rsidRDefault="000631E6" w:rsidP="002834E4">
            <w:pPr>
              <w:pStyle w:val="a5"/>
              <w:spacing w:before="0" w:beforeAutospacing="0" w:after="0" w:afterAutospacing="0"/>
              <w:contextualSpacing/>
            </w:pPr>
            <w:r w:rsidRPr="00F65023">
              <w:rPr>
                <w:lang w:eastAsia="en-US"/>
              </w:rPr>
              <w:t>г) нет верного ответа.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</w:tr>
      <w:tr w:rsidR="000631E6" w:rsidRPr="00F65023" w:rsidTr="000631E6">
        <w:tc>
          <w:tcPr>
            <w:tcW w:w="9493" w:type="dxa"/>
          </w:tcPr>
          <w:p w:rsidR="000631E6" w:rsidRPr="00F65023" w:rsidRDefault="000631E6" w:rsidP="002834E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0"/>
              <w:contextualSpacing/>
              <w:rPr>
                <w:lang w:eastAsia="en-US"/>
              </w:rPr>
            </w:pPr>
            <w:r w:rsidRPr="00F65023">
              <w:t>Что может наноситься на гражданское воздушное судно?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</w:pPr>
            <w:r w:rsidRPr="00F65023">
              <w:t>а) изображение флага субъекта Российской Федерации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</w:pPr>
            <w:r w:rsidRPr="00F65023">
              <w:t>б) товарные знаки – символы, надписи, эмблемы;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</w:pPr>
            <w:r w:rsidRPr="00F65023">
              <w:t>в) иные знаки, зарегистрированные в установленном законодательством РФ порядке;</w:t>
            </w:r>
          </w:p>
          <w:p w:rsidR="000631E6" w:rsidRPr="00F65023" w:rsidRDefault="000631E6" w:rsidP="002834E4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F65023">
              <w:t>г) все ответы верны.</w:t>
            </w:r>
          </w:p>
        </w:tc>
      </w:tr>
    </w:tbl>
    <w:p w:rsidR="002834E4" w:rsidRDefault="002834E4" w:rsidP="0028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4E4" w:rsidRDefault="002834E4" w:rsidP="002834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631E6" w:rsidRPr="00025C43" w:rsidTr="000631E6">
        <w:tc>
          <w:tcPr>
            <w:tcW w:w="9493" w:type="dxa"/>
          </w:tcPr>
          <w:p w:rsidR="000631E6" w:rsidRPr="00025C43" w:rsidRDefault="000631E6" w:rsidP="0028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025C43" w:rsidRDefault="000631E6" w:rsidP="002834E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конвенция подписана раньше Варшавская или Чикагская?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025C43" w:rsidRDefault="000631E6" w:rsidP="002834E4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contextualSpacing/>
            </w:pPr>
            <w:r>
              <w:t xml:space="preserve">Назовите главные изменения, которые внесла </w:t>
            </w:r>
            <w:proofErr w:type="spellStart"/>
            <w:r>
              <w:t>Монреальская</w:t>
            </w:r>
            <w:proofErr w:type="spellEnd"/>
            <w:r>
              <w:t xml:space="preserve"> конвенция в Варшавскую? 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E85260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какую международную организацию входит </w:t>
            </w:r>
            <w:r w:rsidRPr="00545167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4516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16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авиации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правах специализированного учреждения?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F65023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применяются в случае противоречия правил, установленных международным договором и Воздушным кодексом РФ?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нормативным правовым актом закреплено включение воздушного пространства над 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>, 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территорию РФ?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Регулирует ли 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Воздушное законодательство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A5B1A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в связи с нахождением воздушных судов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DA5B1A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федеральные службы и агентства, за которыми Минтранс России</w:t>
            </w:r>
            <w:r w:rsidRPr="00F6502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координацию и контроль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5E6934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34">
              <w:rPr>
                <w:rFonts w:ascii="Times New Roman" w:hAnsi="Times New Roman" w:cs="Times New Roman"/>
                <w:sz w:val="24"/>
                <w:szCs w:val="24"/>
              </w:rPr>
              <w:t>На воздушные суда, предназначенные для медико-санитарной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дополнительно наносятся?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5E6934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является авиационная безопасность по отношению к транспортной безопасности?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ли быть отчуждены </w:t>
            </w:r>
            <w:r w:rsidRPr="00AB6AF0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физических лиц, юридических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AF0">
              <w:rPr>
                <w:rFonts w:ascii="Times New Roman" w:hAnsi="Times New Roman" w:cs="Times New Roman"/>
                <w:sz w:val="24"/>
                <w:szCs w:val="24"/>
              </w:rPr>
              <w:t>эродромы, находящиеся в государственной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муниципальной собственности?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5A8">
              <w:rPr>
                <w:rFonts w:ascii="Times New Roman" w:hAnsi="Times New Roman" w:cs="Times New Roman"/>
                <w:sz w:val="24"/>
                <w:szCs w:val="24"/>
              </w:rPr>
              <w:t>Авиация, используемая для проведения опытно-конструкторских, экспериментальных, научно-исследовательских работ, а также испытаний авиационно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другой техники?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2F25A8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должно наноситься н</w:t>
            </w:r>
            <w:r w:rsidRPr="002F25A8">
              <w:rPr>
                <w:rFonts w:ascii="Times New Roman" w:hAnsi="Times New Roman" w:cs="Times New Roman"/>
                <w:sz w:val="24"/>
                <w:szCs w:val="24"/>
              </w:rPr>
              <w:t xml:space="preserve">а гражданское воздушное судно, подлежащее </w:t>
            </w:r>
            <w:r w:rsidRPr="002F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регистрации, помимо государственного и регистрационного опознавательных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F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 обеспечивается авиационная безопасность?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включает в себя воздушное пространство РФ?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2834E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4DF0">
              <w:rPr>
                <w:rFonts w:ascii="Times New Roman" w:hAnsi="Times New Roman" w:cs="Times New Roman"/>
                <w:sz w:val="24"/>
                <w:szCs w:val="24"/>
              </w:rPr>
              <w:t>ица, которые имеют профессиональную подготовку, осуществляют деятельность по обеспечению безопасности полетов воздушных судов или авиационной безопасности, по организации, выполнению, обеспечению и обслуживанию воздушных перевозок и полетов воздушных судов, выполнению авиационных работ, организации использования воздушного пространства, организации и обслуживанию воздушного движения и включены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перечни – это?</w:t>
            </w:r>
          </w:p>
        </w:tc>
      </w:tr>
    </w:tbl>
    <w:p w:rsidR="00775BC5" w:rsidRPr="00C44D4D" w:rsidRDefault="00775BC5" w:rsidP="002834E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02466" w:rsidRPr="00C44D4D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44D4D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C44D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D4D" w:rsidRPr="00C44D4D" w:rsidRDefault="00C44D4D" w:rsidP="00F140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C44D4D">
        <w:rPr>
          <w:rFonts w:ascii="Times New Roman" w:hAnsi="Times New Roman" w:cs="Times New Roman"/>
          <w:bCs/>
          <w:i/>
          <w:noProof/>
          <w:sz w:val="28"/>
          <w:szCs w:val="28"/>
        </w:rPr>
        <w:t>УК-11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деятельности.</w:t>
      </w:r>
    </w:p>
    <w:p w:rsidR="00C44D4D" w:rsidRPr="00C44D4D" w:rsidRDefault="00C44D4D" w:rsidP="00C44D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D4D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F140A3" w:rsidRPr="00E957AF" w:rsidRDefault="00C44D4D" w:rsidP="00E968B4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C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F140A3" w:rsidRPr="00E957AF">
        <w:rPr>
          <w:rFonts w:ascii="Times New Roman" w:hAnsi="Times New Roman" w:cs="Times New Roman"/>
          <w:i/>
          <w:sz w:val="28"/>
        </w:rPr>
        <w:t>Сущность и опасность экстремизма, терроризма и коррупции;</w:t>
      </w:r>
      <w:r w:rsidR="00E968B4">
        <w:rPr>
          <w:rFonts w:ascii="Times New Roman" w:hAnsi="Times New Roman" w:cs="Times New Roman"/>
          <w:i/>
          <w:sz w:val="28"/>
        </w:rPr>
        <w:t xml:space="preserve"> </w:t>
      </w:r>
      <w:r w:rsidR="00F140A3" w:rsidRPr="00E957AF">
        <w:rPr>
          <w:rFonts w:ascii="Times New Roman" w:hAnsi="Times New Roman" w:cs="Times New Roman"/>
          <w:i/>
          <w:sz w:val="28"/>
        </w:rPr>
        <w:t>Характеристики факторов, способствующие распространению экстремизма, терроризма и коррупции;</w:t>
      </w:r>
      <w:r w:rsidR="00E968B4">
        <w:rPr>
          <w:rFonts w:ascii="Times New Roman" w:hAnsi="Times New Roman" w:cs="Times New Roman"/>
          <w:i/>
          <w:sz w:val="28"/>
        </w:rPr>
        <w:t xml:space="preserve"> </w:t>
      </w:r>
      <w:r w:rsidR="00E957AF" w:rsidRPr="00E957AF">
        <w:rPr>
          <w:rFonts w:ascii="Times New Roman" w:hAnsi="Times New Roman" w:cs="Times New Roman"/>
          <w:i/>
          <w:sz w:val="28"/>
        </w:rPr>
        <w:t>Формы экстремистской деятельности, террористических акто</w:t>
      </w:r>
      <w:r w:rsidR="00E968B4">
        <w:rPr>
          <w:rFonts w:ascii="Times New Roman" w:hAnsi="Times New Roman" w:cs="Times New Roman"/>
          <w:i/>
          <w:sz w:val="28"/>
        </w:rPr>
        <w:t xml:space="preserve">в, коррупционных правонарушений; </w:t>
      </w:r>
      <w:r w:rsidR="00F140A3" w:rsidRPr="00E957AF">
        <w:rPr>
          <w:rFonts w:ascii="Times New Roman" w:hAnsi="Times New Roman" w:cs="Times New Roman"/>
          <w:i/>
          <w:sz w:val="28"/>
        </w:rPr>
        <w:t xml:space="preserve">Нормативные правовые акты в области противодействия </w:t>
      </w:r>
      <w:r w:rsidR="00F140A3" w:rsidRPr="00E957AF">
        <w:rPr>
          <w:rFonts w:ascii="Times New Roman" w:hAnsi="Times New Roman" w:cs="Times New Roman"/>
          <w:bCs/>
          <w:i/>
          <w:noProof/>
          <w:sz w:val="28"/>
          <w:szCs w:val="28"/>
        </w:rPr>
        <w:t>экстремизму, терроризму, коррупции</w:t>
      </w:r>
      <w:r w:rsidR="00E957AF" w:rsidRPr="00E957AF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8B5871" w:rsidRPr="00F140A3" w:rsidRDefault="00C44D4D" w:rsidP="00E968B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C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C44D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8B5871" w:rsidRPr="00F140A3">
        <w:rPr>
          <w:rFonts w:ascii="Times New Roman" w:hAnsi="Times New Roman" w:cs="Times New Roman"/>
          <w:i/>
          <w:sz w:val="28"/>
        </w:rPr>
        <w:t>Применять нормативно-правовую базу противодействия экстремизму, терроризму, коррупции в</w:t>
      </w:r>
      <w:r w:rsidR="00F140A3" w:rsidRPr="00F140A3">
        <w:rPr>
          <w:rFonts w:ascii="Times New Roman" w:hAnsi="Times New Roman" w:cs="Times New Roman"/>
          <w:i/>
          <w:sz w:val="28"/>
        </w:rPr>
        <w:t xml:space="preserve"> профессиональной деятельности;</w:t>
      </w:r>
      <w:r w:rsidR="00E968B4">
        <w:rPr>
          <w:rFonts w:ascii="Times New Roman" w:hAnsi="Times New Roman" w:cs="Times New Roman"/>
          <w:i/>
          <w:sz w:val="28"/>
        </w:rPr>
        <w:t xml:space="preserve"> </w:t>
      </w:r>
      <w:r w:rsidR="00F140A3" w:rsidRPr="00F140A3">
        <w:rPr>
          <w:rFonts w:ascii="Times New Roman" w:hAnsi="Times New Roman" w:cs="Times New Roman"/>
          <w:i/>
          <w:sz w:val="28"/>
        </w:rPr>
        <w:t>Понимать, а также анализировать и систематизировать вред экстремистских, террористических и коррупционных действий;</w:t>
      </w:r>
      <w:r w:rsidR="00E968B4">
        <w:rPr>
          <w:rFonts w:ascii="Times New Roman" w:hAnsi="Times New Roman" w:cs="Times New Roman"/>
          <w:i/>
          <w:sz w:val="28"/>
        </w:rPr>
        <w:t xml:space="preserve"> </w:t>
      </w:r>
      <w:r w:rsidR="00F140A3">
        <w:rPr>
          <w:rFonts w:ascii="Times New Roman" w:hAnsi="Times New Roman" w:cs="Times New Roman"/>
          <w:i/>
          <w:sz w:val="28"/>
        </w:rPr>
        <w:t>И</w:t>
      </w:r>
      <w:r w:rsidR="008B5871" w:rsidRPr="00F140A3">
        <w:rPr>
          <w:rFonts w:ascii="Times New Roman" w:hAnsi="Times New Roman" w:cs="Times New Roman"/>
          <w:i/>
          <w:sz w:val="28"/>
        </w:rPr>
        <w:t xml:space="preserve">спользовать полученные знания для объяснения сущности экстремизма, терроризма </w:t>
      </w:r>
      <w:r w:rsidR="00F140A3" w:rsidRPr="00F140A3">
        <w:rPr>
          <w:rFonts w:ascii="Times New Roman" w:hAnsi="Times New Roman" w:cs="Times New Roman"/>
          <w:i/>
          <w:sz w:val="28"/>
        </w:rPr>
        <w:t>и коррупции.</w:t>
      </w:r>
    </w:p>
    <w:p w:rsidR="00C44D4D" w:rsidRPr="008B5871" w:rsidRDefault="00C44D4D" w:rsidP="00E968B4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C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8B5871" w:rsidRPr="008B5871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работы с правовыми актами по вопросам противодействия экстремизму, терроризму, коррупционному поведению в сфере профессиональной деятельности</w:t>
      </w:r>
      <w:r w:rsidRPr="008B5871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:rsidR="00702466" w:rsidRDefault="00702466" w:rsidP="008B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66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631E6" w:rsidRPr="00025C43" w:rsidTr="000631E6">
        <w:trPr>
          <w:trHeight w:val="687"/>
        </w:trPr>
        <w:tc>
          <w:tcPr>
            <w:tcW w:w="9493" w:type="dxa"/>
          </w:tcPr>
          <w:p w:rsidR="000631E6" w:rsidRPr="00025C43" w:rsidRDefault="000631E6" w:rsidP="002834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025C43" w:rsidRDefault="000631E6" w:rsidP="008B5871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65D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бщественное или религиозное объединение либо иная организация, в отношении которых по основаниям, предусмотренным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 ф</w:t>
            </w:r>
            <w:r w:rsidRPr="00AB565D">
              <w:rPr>
                <w:rFonts w:ascii="Times New Roman" w:hAnsi="Times New Roman" w:cs="Times New Roman"/>
                <w:sz w:val="24"/>
                <w:szCs w:val="24"/>
              </w:rPr>
              <w:t>едеральным законом, судом принято вступившее в законную силу решение о ликвидации или запрете деятельности в связи с осуществлением деятельности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экстремистская организация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террористическая организация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ультраправая политическая партия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радикальная религиозная организация</w:t>
            </w:r>
            <w:r w:rsidRPr="0002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Pr="00025C43" w:rsidRDefault="000631E6" w:rsidP="008B5871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180" w:lineRule="atLeast"/>
              <w:ind w:left="0" w:firstLine="0"/>
              <w:jc w:val="both"/>
            </w:pPr>
            <w:r>
              <w:t xml:space="preserve">Кто вправе приостановить деятельность общественного или религиозного объединения в случае осуществления ими экстремистской деятельности, повлекшей за собой нарушение прав и свобод человека и гражданина, причинение вреда личности, здоровью граждан, </w:t>
            </w:r>
            <w:r>
              <w:lastRenderedPageBreak/>
              <w:t>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суд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обратившееся в суд, с соответствующим заявлением;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прокурор в рамках проверки соблюдения законодательства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полиция при поступлении сообщения о преступлении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Могут ли быть признаны </w:t>
            </w:r>
            <w:r w:rsidRPr="00E81F54">
              <w:rPr>
                <w:rFonts w:ascii="Times New Roman" w:hAnsi="Times New Roman" w:cs="Times New Roman"/>
                <w:sz w:val="24"/>
                <w:szCs w:val="24"/>
              </w:rPr>
              <w:t xml:space="preserve">Библия, Коран, Танах и </w:t>
            </w:r>
            <w:proofErr w:type="spellStart"/>
            <w:r w:rsidRPr="00E81F54">
              <w:rPr>
                <w:rFonts w:ascii="Times New Roman" w:hAnsi="Times New Roman" w:cs="Times New Roman"/>
                <w:sz w:val="24"/>
                <w:szCs w:val="24"/>
              </w:rPr>
              <w:t>Ганджур</w:t>
            </w:r>
            <w:proofErr w:type="spellEnd"/>
            <w:r w:rsidRPr="00E81F54">
              <w:rPr>
                <w:rFonts w:ascii="Times New Roman" w:hAnsi="Times New Roman" w:cs="Times New Roman"/>
                <w:sz w:val="24"/>
                <w:szCs w:val="24"/>
              </w:rPr>
              <w:t>, их содержание и цитаты экстремистскими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нет, не могут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могут;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могут только по решению Конституционного суда РФ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E81F54" w:rsidRDefault="000631E6" w:rsidP="008B587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5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могут, в случае их противоречия Конституции РФ</w:t>
            </w:r>
            <w:r w:rsidRPr="00E8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 ли участникам массовых акций иметь при себе оружие?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 при нахождении на мероприятии правоохранительных органов;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запрещается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E81F54" w:rsidRDefault="000631E6" w:rsidP="008B587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5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запрещается, </w:t>
            </w:r>
            <w:r w:rsidRPr="00E81F54">
              <w:rPr>
                <w:rFonts w:ascii="Times New Roman" w:hAnsi="Times New Roman" w:cs="Times New Roman"/>
                <w:sz w:val="24"/>
                <w:szCs w:val="24"/>
              </w:rPr>
              <w:t>за исключением тех местностей, где ношение холодного оружия является принадлежностью национального костюма.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типа экстремизма не существует: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подростково-молодежный;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E81F54" w:rsidRDefault="000631E6" w:rsidP="008B587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F5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указанные типы существуют</w:t>
            </w:r>
            <w:r w:rsidRPr="00E81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элементы террористической деятельности: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подстрекательство к террористическому акту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информационное или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пособничество в планировании 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террористического акта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8E79D2" w:rsidRDefault="000631E6" w:rsidP="008B587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г) все ответы верны.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расторгнуть трудовой договор с диспетчером УВД 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 включен в перечень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только отстранить от работы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8E79D2" w:rsidRDefault="000631E6" w:rsidP="008B587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только с согласия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Росавиации</w:t>
            </w:r>
            <w:proofErr w:type="spellEnd"/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Вправе ли </w:t>
            </w:r>
            <w:r w:rsidRPr="00A01EAF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применить</w:t>
            </w:r>
            <w:r w:rsidRPr="00A01EAF">
              <w:rPr>
                <w:rFonts w:ascii="Times New Roman" w:hAnsi="Times New Roman" w:cs="Times New Roman"/>
                <w:sz w:val="24"/>
                <w:szCs w:val="24"/>
              </w:rPr>
              <w:t xml:space="preserve"> оружие и боевую технику для пресечения полета воздушного судна путем его уничтожения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в</w:t>
            </w:r>
            <w:r w:rsidRPr="00A01EA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</w:t>
            </w:r>
            <w:r w:rsidRPr="00A0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меры, необходимые для его посадки, и существует реальная опасность гибели людей либо наступления экологической катастрофы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в</w:t>
            </w:r>
            <w:r w:rsidRPr="00A01EA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воздушное судно не реагирует на радиокоманды наземных пунктов управления прекратить нарушение правил использования воздушного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A01EAF">
              <w:rPr>
                <w:rFonts w:ascii="Times New Roman" w:hAnsi="Times New Roman" w:cs="Times New Roman"/>
                <w:sz w:val="24"/>
                <w:szCs w:val="24"/>
              </w:rPr>
              <w:t xml:space="preserve"> и (или) на радиокоманды и визуальные сигналы поднятых на его перехват летательных аппаратов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  <w:r w:rsidRPr="00A01EAF">
              <w:rPr>
                <w:rFonts w:ascii="Times New Roman" w:hAnsi="Times New Roman" w:cs="Times New Roman"/>
                <w:sz w:val="24"/>
                <w:szCs w:val="24"/>
              </w:rPr>
              <w:t xml:space="preserve"> либо отказывается подчиниться радиокомандам и визуальным сигналам без объяснения причин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A01EAF" w:rsidRDefault="000631E6" w:rsidP="008B587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A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в случаях, 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б, в, по решению Верховного Главнокомандующего ВС РФ</w:t>
            </w:r>
            <w:r w:rsidRPr="00A0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 относится к: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проблемам каждой отдельной страны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проблемам стран, объединенных в международные организации;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проблемам стран, входящих в состав военно-политических блоков;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1E6" w:rsidRPr="00A12462" w:rsidRDefault="000631E6" w:rsidP="008B587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46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глобальным проблемам всего человечества</w:t>
            </w:r>
            <w:r w:rsidRPr="00A12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понятии уголовного права РФ будет ли являться уголовно-наказуемым деянием угроза совершения взрыва </w:t>
            </w:r>
            <w:r w:rsidRPr="00A12462">
              <w:rPr>
                <w:rFonts w:ascii="Times New Roman" w:hAnsi="Times New Roman" w:cs="Times New Roman"/>
                <w:sz w:val="24"/>
                <w:szCs w:val="24"/>
              </w:rPr>
              <w:t>в целях воздействия на принятие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организацией: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631E6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если РФ является участником этой международной организации;</w:t>
            </w:r>
          </w:p>
          <w:p w:rsidR="000631E6" w:rsidRPr="00025C43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нет;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31E6" w:rsidRPr="00A12462" w:rsidRDefault="000631E6" w:rsidP="008B58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нет, если такая угроза была в форме устного высказывания</w:t>
            </w:r>
            <w:r w:rsidRPr="00A12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180" w:lineRule="atLeast"/>
              <w:ind w:left="0" w:firstLine="0"/>
              <w:jc w:val="both"/>
            </w:pPr>
            <w:r>
              <w:t xml:space="preserve">Будет ли являться коррупцией злоупотребление полномочиями </w:t>
            </w:r>
            <w:bookmarkStart w:id="1" w:name="p0"/>
            <w:bookmarkEnd w:id="1"/>
            <w:r>
              <w:t>от имени или в интересах юридического лица?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Default="000631E6" w:rsidP="008B587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1E6" w:rsidRDefault="000631E6" w:rsidP="008B587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да, если одновременно осуществляется </w:t>
            </w:r>
            <w:r w:rsidRPr="003A51C6">
              <w:rPr>
                <w:rFonts w:ascii="Times New Roman" w:hAnsi="Times New Roman" w:cs="Times New Roman"/>
                <w:sz w:val="24"/>
                <w:szCs w:val="24"/>
              </w:rPr>
              <w:t>злоупотребление служебным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1E6" w:rsidRDefault="000631E6" w:rsidP="008B587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нет;</w:t>
            </w:r>
          </w:p>
          <w:p w:rsidR="000631E6" w:rsidRDefault="000631E6" w:rsidP="008B587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нет, если юридическое лицо не получило выгоду.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180" w:lineRule="atLeast"/>
              <w:ind w:left="0" w:firstLine="0"/>
              <w:jc w:val="both"/>
            </w:pPr>
            <w:r>
              <w:t>Какие из приведенных правонарушений являются коррупционными: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 w:line="180" w:lineRule="atLeast"/>
              <w:jc w:val="both"/>
            </w:pPr>
            <w:r>
              <w:t>а) дача и получение взятки;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 w:line="180" w:lineRule="atLeast"/>
              <w:jc w:val="both"/>
            </w:pPr>
            <w:r>
              <w:t>б) коммерческий подкуп;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 w:line="180" w:lineRule="atLeast"/>
              <w:jc w:val="both"/>
            </w:pPr>
            <w:r>
              <w:t xml:space="preserve">в) злоупотребление полномочиями и </w:t>
            </w:r>
            <w:r w:rsidRPr="003A51C6">
              <w:t>служебным положением</w:t>
            </w:r>
            <w:r>
              <w:t>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 w:line="180" w:lineRule="atLeast"/>
              <w:jc w:val="both"/>
            </w:pPr>
            <w:r>
              <w:t>г) все вышеперечисленные.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>
              <w:t>Какая сумма денег, стоимость ценных бумаг, иного имущества, услуг имущественного характера, иных имущественных прав признается крупным размером взятки: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а) превышающие 50 000 рублей;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б) превышающие 100 000 рублей;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в) превышающие 150 000 рублей;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г) превышающие 1 000 000 рублей.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>
              <w:t>Конфликт интересов – это: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 xml:space="preserve">а) </w:t>
            </w:r>
            <w:r w:rsidRPr="00B81F64">
      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      </w:r>
            <w:r>
              <w:t>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lastRenderedPageBreak/>
              <w:t xml:space="preserve">б) </w:t>
            </w:r>
            <w:r w:rsidRPr="00B81F64">
              <w:t>ситуация, при которой личная заинтересованность (прямая или косвенная) лица, замещающего должность</w:t>
            </w:r>
            <w:r>
              <w:t xml:space="preserve"> в органах государственной или муниципальной власти</w:t>
            </w:r>
            <w:r w:rsidRPr="00B81F64">
      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      </w:r>
            <w:r>
              <w:t>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 xml:space="preserve">в) </w:t>
            </w:r>
            <w:r w:rsidRPr="00B81F64">
              <w:t xml:space="preserve">ситуация, при которой личная заинтересованность (прямая или косвенная) </w:t>
            </w:r>
            <w:r>
              <w:t>любого должностного лица</w:t>
            </w:r>
            <w:r w:rsidRPr="00B81F64">
              <w:t xml:space="preserve">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      </w:r>
            <w:r>
              <w:t>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г) нет правильного варианта ответа.</w:t>
            </w:r>
          </w:p>
        </w:tc>
      </w:tr>
      <w:tr w:rsidR="000631E6" w:rsidRPr="00025C43" w:rsidTr="000631E6">
        <w:tc>
          <w:tcPr>
            <w:tcW w:w="9493" w:type="dxa"/>
          </w:tcPr>
          <w:p w:rsidR="000631E6" w:rsidRDefault="000631E6" w:rsidP="008B5871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before="105" w:beforeAutospacing="0" w:after="0" w:afterAutospacing="0" w:line="180" w:lineRule="atLeast"/>
              <w:ind w:left="0" w:firstLine="0"/>
              <w:jc w:val="both"/>
            </w:pPr>
            <w:r>
              <w:lastRenderedPageBreak/>
              <w:t>Какой вид ответственности предусмотрен в РФ для граждан РФ, иностранных граждан и лиц без гражданства за совершение коррупционных правонарушений: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а) уголовная и административная;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б) гражданско-правовая;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в) дисциплинарная;</w:t>
            </w:r>
          </w:p>
          <w:p w:rsidR="000631E6" w:rsidRDefault="000631E6" w:rsidP="008B5871">
            <w:pPr>
              <w:pStyle w:val="a5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г) все ответы верны.</w:t>
            </w:r>
          </w:p>
        </w:tc>
      </w:tr>
    </w:tbl>
    <w:p w:rsidR="00A12021" w:rsidRDefault="00A12021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2466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631E6" w:rsidRPr="00637959" w:rsidTr="000631E6">
        <w:tc>
          <w:tcPr>
            <w:tcW w:w="9493" w:type="dxa"/>
          </w:tcPr>
          <w:p w:rsidR="000631E6" w:rsidRPr="00637959" w:rsidRDefault="000631E6" w:rsidP="0028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637959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является </w:t>
            </w:r>
            <w:r w:rsidRPr="00A12021">
              <w:rPr>
                <w:rFonts w:ascii="Times New Roman" w:hAnsi="Times New Roman" w:cs="Times New Roman"/>
                <w:sz w:val="24"/>
                <w:szCs w:val="24"/>
              </w:rPr>
              <w:t>публичное оправдание терроризма и иная террористическая деятельность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637959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чему относится </w:t>
            </w:r>
            <w:r w:rsidRPr="00110A2A">
              <w:rPr>
                <w:rFonts w:ascii="Times New Roman" w:hAnsi="Times New Roman" w:cs="Times New Roman"/>
                <w:sz w:val="24"/>
                <w:szCs w:val="24"/>
              </w:rPr>
      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637959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экстремизмом </w:t>
            </w:r>
            <w:r w:rsidRPr="00110A2A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A">
              <w:rPr>
                <w:rFonts w:ascii="Times New Roman" w:hAnsi="Times New Roman" w:cs="Times New Roman"/>
                <w:sz w:val="24"/>
                <w:szCs w:val="24"/>
              </w:rPr>
              <w:t>Кем принимается решение о признании материалов экстремистскими?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9D1782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110A2A">
              <w:rPr>
                <w:rFonts w:ascii="Times New Roman" w:hAnsi="Times New Roman" w:cs="Times New Roman"/>
                <w:sz w:val="24"/>
                <w:szCs w:val="24"/>
              </w:rPr>
              <w:t xml:space="preserve"> ли объявлени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A2A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продаже исторических предметов, на которых 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нацистская и экстремистская</w:t>
            </w:r>
            <w:r w:rsidRPr="00110A2A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символика, административным правонарушением?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стране впервые появилось понятие терроризм?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определения терроризма, что не является целью совершения террористического акта?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9D1782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82">
              <w:rPr>
                <w:rFonts w:ascii="Times New Roman" w:hAnsi="Times New Roman" w:cs="Times New Roman"/>
                <w:sz w:val="24"/>
                <w:szCs w:val="24"/>
              </w:rPr>
              <w:t>Когда в борьбе с терроризмом Вооруженные Силы РФ вправе применять оружие и боевую технику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7722F3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</w:t>
            </w:r>
            <w:r w:rsidRPr="009D1782">
              <w:rPr>
                <w:rFonts w:ascii="Times New Roman" w:hAnsi="Times New Roman" w:cs="Times New Roman"/>
                <w:sz w:val="24"/>
                <w:szCs w:val="24"/>
              </w:rPr>
              <w:t>введение карантина, проведение санитарно-противоэпидемических, ветеринарных и других карантинных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2F3">
              <w:rPr>
                <w:rFonts w:ascii="Times New Roman" w:hAnsi="Times New Roman" w:cs="Times New Roman"/>
                <w:sz w:val="24"/>
                <w:szCs w:val="24"/>
              </w:rPr>
              <w:t>в целях устранения угрозы террористического акта в воздушной среде или в целях пресечения такого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722F3">
              <w:rPr>
                <w:rFonts w:ascii="Times New Roman" w:hAnsi="Times New Roman" w:cs="Times New Roman"/>
                <w:sz w:val="24"/>
                <w:szCs w:val="24"/>
              </w:rPr>
              <w:t>а территории (объектах), в пределах которой (на которых) введен правовой режим контртеррористической операции?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7722F3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претендующее на должность пилота авиакомпании, включено в </w:t>
            </w:r>
            <w:r w:rsidRPr="007722F3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и физических лиц, в отношении которых имеются сведения об их причастности к экстремистс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деятельности или терроризму, как поступить работодателю?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и</w:t>
            </w:r>
            <w:r w:rsidRPr="007722F3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ностранные граждане, лица без гражданства, не проживающие постоянно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722F3">
              <w:rPr>
                <w:rFonts w:ascii="Times New Roman" w:hAnsi="Times New Roman" w:cs="Times New Roman"/>
                <w:sz w:val="24"/>
                <w:szCs w:val="24"/>
              </w:rPr>
              <w:t xml:space="preserve">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722F3">
              <w:rPr>
                <w:rFonts w:ascii="Times New Roman" w:hAnsi="Times New Roman" w:cs="Times New Roman"/>
                <w:sz w:val="24"/>
                <w:szCs w:val="24"/>
              </w:rPr>
              <w:t>, подлежат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22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Кто </w:t>
            </w:r>
            <w:r w:rsidRPr="007722F3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направления государственной политики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каких близких родственников государственные служащие представляют сведения </w:t>
            </w:r>
            <w:r w:rsidRPr="000B76C5">
              <w:rPr>
                <w:rFonts w:ascii="Times New Roman" w:hAnsi="Times New Roman" w:cs="Times New Roman"/>
                <w:sz w:val="24"/>
                <w:szCs w:val="24"/>
              </w:rPr>
              <w:t>о доходах, об имуществе и обязательствах 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характера?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подлежат включению с</w:t>
            </w:r>
            <w:r w:rsidRPr="000B76C5">
              <w:rPr>
                <w:rFonts w:ascii="Times New Roman" w:hAnsi="Times New Roman" w:cs="Times New Roman"/>
                <w:sz w:val="24"/>
                <w:szCs w:val="24"/>
              </w:rPr>
              <w:t>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авляющих государственную тайну, и на какой срок?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B5871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871">
              <w:rPr>
                <w:rFonts w:ascii="Times New Roman" w:hAnsi="Times New Roman" w:cs="Times New Roman"/>
                <w:sz w:val="24"/>
                <w:szCs w:val="24"/>
              </w:rPr>
              <w:t xml:space="preserve">Что должен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871">
              <w:rPr>
                <w:rFonts w:ascii="Times New Roman" w:hAnsi="Times New Roman" w:cs="Times New Roman"/>
                <w:sz w:val="24"/>
                <w:szCs w:val="24"/>
              </w:rPr>
              <w:t xml:space="preserve">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8B5871">
              <w:rPr>
                <w:rFonts w:ascii="Times New Roman" w:hAnsi="Times New Roman" w:cs="Times New Roman"/>
                <w:sz w:val="24"/>
                <w:szCs w:val="24"/>
              </w:rPr>
              <w:t>, в течение двух лет после их увольнения с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или муниципальной службы?</w:t>
            </w:r>
          </w:p>
        </w:tc>
      </w:tr>
    </w:tbl>
    <w:p w:rsidR="002834E4" w:rsidRDefault="002834E4"/>
    <w:p w:rsidR="00E940A8" w:rsidRDefault="00E940A8" w:rsidP="00E940A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40A8" w:rsidRPr="00286DB8" w:rsidRDefault="00E940A8" w:rsidP="00E940A8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>ОПК-4 Способен использовать нормативные правовые акты в профессиональной деятельности.</w:t>
      </w:r>
    </w:p>
    <w:p w:rsidR="00E940A8" w:rsidRPr="00286DB8" w:rsidRDefault="00E940A8" w:rsidP="00E940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6DB8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:rsidR="00E940A8" w:rsidRPr="00286DB8" w:rsidRDefault="00E940A8" w:rsidP="00E968B4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28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>Общие представления о российской правовой системе, нормы воздушного права и законодательства Российской Федерации.</w:t>
      </w:r>
    </w:p>
    <w:p w:rsidR="00E940A8" w:rsidRPr="00286DB8" w:rsidRDefault="00E940A8" w:rsidP="00E940A8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28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286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>Оперировать юридическими понятиями и категориями воздушного законодательства РФ, правильно составлять и оформлять юридические документы</w:t>
      </w:r>
      <w:r w:rsidR="00E968B4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; </w:t>
      </w:r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Анализировать, систематизировать, делать самостоятельные выводы, исходя из возникающих правовых проблем, в том числе в рамках воздушного законодательства Российской Федерации; </w:t>
      </w:r>
      <w:r w:rsidR="001E1AF7">
        <w:rPr>
          <w:rFonts w:ascii="Times New Roman" w:hAnsi="Times New Roman" w:cs="Times New Roman"/>
          <w:bCs/>
          <w:i/>
          <w:noProof/>
          <w:sz w:val="28"/>
          <w:szCs w:val="28"/>
        </w:rPr>
        <w:t>О</w:t>
      </w:r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пределять круг задач в рамках поставленной цели и выбирать оптимальные юридические способы решения таких задач; </w:t>
      </w:r>
      <w:r w:rsidR="001E1AF7">
        <w:rPr>
          <w:rFonts w:ascii="Times New Roman" w:hAnsi="Times New Roman" w:cs="Times New Roman"/>
          <w:bCs/>
          <w:i/>
          <w:noProof/>
          <w:sz w:val="28"/>
          <w:szCs w:val="28"/>
        </w:rPr>
        <w:t>И</w:t>
      </w:r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>спользовать воздушное законодательство Российской Федерации в профессиональной деятельности.</w:t>
      </w:r>
    </w:p>
    <w:p w:rsidR="00E940A8" w:rsidRPr="00286DB8" w:rsidRDefault="00E940A8" w:rsidP="00E940A8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28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правотворческой и правоприменительной деятельности в области воздушного законо</w:t>
      </w:r>
      <w:r w:rsidR="00E968B4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дательства Российской Федерации; </w:t>
      </w:r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>Толкования правовых актов и раз</w:t>
      </w:r>
      <w:bookmarkStart w:id="2" w:name="_GoBack"/>
      <w:bookmarkEnd w:id="2"/>
      <w:r w:rsidRPr="00286DB8">
        <w:rPr>
          <w:rFonts w:ascii="Times New Roman" w:hAnsi="Times New Roman" w:cs="Times New Roman"/>
          <w:bCs/>
          <w:i/>
          <w:noProof/>
          <w:sz w:val="28"/>
          <w:szCs w:val="28"/>
        </w:rPr>
        <w:t>решения возникающих правовых проблем.</w:t>
      </w:r>
    </w:p>
    <w:p w:rsidR="00E940A8" w:rsidRDefault="00286DB8" w:rsidP="00286D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E6" w:rsidRPr="003114B5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3114B5">
              <w:rPr>
                <w:lang w:eastAsia="en-US"/>
              </w:rPr>
              <w:t>Федеральные правила использования воздушного пространства утверждаются: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>а) федеральным законом;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 xml:space="preserve">б) </w:t>
            </w:r>
            <w:r>
              <w:rPr>
                <w:lang w:eastAsia="en-US"/>
              </w:rPr>
              <w:t>указом П</w:t>
            </w:r>
            <w:r w:rsidRPr="003114B5">
              <w:rPr>
                <w:lang w:eastAsia="en-US"/>
              </w:rPr>
              <w:t>резидента Р</w:t>
            </w:r>
            <w:r>
              <w:rPr>
                <w:lang w:eastAsia="en-US"/>
              </w:rPr>
              <w:t>оссии</w:t>
            </w:r>
            <w:r w:rsidRPr="003114B5">
              <w:rPr>
                <w:lang w:eastAsia="en-US"/>
              </w:rPr>
              <w:t>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>в) приказом Минтранса России;</w:t>
            </w:r>
          </w:p>
          <w:p w:rsidR="000631E6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 xml:space="preserve">г) </w:t>
            </w:r>
            <w:r>
              <w:rPr>
                <w:lang w:eastAsia="en-US"/>
              </w:rPr>
              <w:t>п</w:t>
            </w:r>
            <w:r w:rsidRPr="003114B5">
              <w:rPr>
                <w:lang w:eastAsia="en-US"/>
              </w:rPr>
              <w:t>остановлением Правительства Р</w:t>
            </w:r>
            <w:r>
              <w:rPr>
                <w:lang w:eastAsia="en-US"/>
              </w:rPr>
              <w:t>оссии</w:t>
            </w:r>
            <w:r w:rsidRPr="003114B5">
              <w:rPr>
                <w:lang w:eastAsia="en-US"/>
              </w:rPr>
              <w:t>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3114B5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 w:rsidRPr="003114B5">
              <w:rPr>
                <w:lang w:eastAsia="en-US"/>
              </w:rPr>
              <w:t>К уполномоченным органам в области гражданской авиации не относится: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 xml:space="preserve">а) </w:t>
            </w:r>
            <w:proofErr w:type="spellStart"/>
            <w:r w:rsidRPr="003114B5">
              <w:rPr>
                <w:lang w:eastAsia="en-US"/>
              </w:rPr>
              <w:t>Росавиация</w:t>
            </w:r>
            <w:proofErr w:type="spellEnd"/>
            <w:r w:rsidRPr="003114B5">
              <w:rPr>
                <w:lang w:eastAsia="en-US"/>
              </w:rPr>
              <w:t>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>б) Минобороны России;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 xml:space="preserve">в) </w:t>
            </w:r>
            <w:proofErr w:type="spellStart"/>
            <w:r w:rsidRPr="003114B5">
              <w:rPr>
                <w:lang w:eastAsia="en-US"/>
              </w:rPr>
              <w:t>Ространснадзор</w:t>
            </w:r>
            <w:proofErr w:type="spellEnd"/>
            <w:r w:rsidRPr="003114B5">
              <w:rPr>
                <w:lang w:eastAsia="en-US"/>
              </w:rPr>
              <w:t>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rFonts w:ascii="Arial" w:hAnsi="Arial" w:cs="Arial"/>
                <w:color w:val="000000"/>
              </w:rPr>
            </w:pPr>
            <w:r w:rsidRPr="003114B5">
              <w:rPr>
                <w:lang w:eastAsia="en-US"/>
              </w:rPr>
              <w:t>г) Минтранс России.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3114B5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 w:rsidRPr="003114B5">
              <w:rPr>
                <w:lang w:eastAsia="en-US"/>
              </w:rPr>
              <w:t>Нормативные правовые акты в области гражданской авиации вправе издавать: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 xml:space="preserve">а) </w:t>
            </w:r>
            <w:proofErr w:type="spellStart"/>
            <w:r w:rsidRPr="003114B5">
              <w:rPr>
                <w:lang w:eastAsia="en-US"/>
              </w:rPr>
              <w:t>Росавиация</w:t>
            </w:r>
            <w:proofErr w:type="spellEnd"/>
            <w:r w:rsidRPr="003114B5">
              <w:rPr>
                <w:lang w:eastAsia="en-US"/>
              </w:rPr>
              <w:t>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 xml:space="preserve">б) </w:t>
            </w:r>
            <w:proofErr w:type="spellStart"/>
            <w:r w:rsidRPr="003114B5">
              <w:rPr>
                <w:lang w:eastAsia="en-US"/>
              </w:rPr>
              <w:t>Ространснадзор</w:t>
            </w:r>
            <w:proofErr w:type="spellEnd"/>
            <w:r w:rsidRPr="003114B5">
              <w:rPr>
                <w:lang w:eastAsia="en-US"/>
              </w:rPr>
              <w:t>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>в) МАК;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3114B5">
              <w:rPr>
                <w:lang w:eastAsia="en-US"/>
              </w:rPr>
              <w:t>г) Минтранс России.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BC6DF5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Главным в иерархии источников</w:t>
            </w:r>
            <w:r w:rsidRPr="00BC6D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права в системе </w:t>
            </w:r>
            <w:r w:rsidRPr="00BC6DF5">
              <w:rPr>
                <w:lang w:eastAsia="en-US"/>
              </w:rPr>
              <w:t>воздушного законодательства</w:t>
            </w:r>
            <w:r>
              <w:rPr>
                <w:lang w:eastAsia="en-US"/>
              </w:rPr>
              <w:t xml:space="preserve"> России</w:t>
            </w:r>
            <w:r w:rsidRPr="00BC6D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считается</w:t>
            </w:r>
            <w:r w:rsidRPr="00BC6DF5">
              <w:rPr>
                <w:lang w:eastAsia="en-US"/>
              </w:rPr>
              <w:t>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BC6DF5" w:rsidRDefault="000631E6" w:rsidP="00BC6DF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BC6DF5">
              <w:rPr>
                <w:lang w:eastAsia="en-US"/>
              </w:rPr>
              <w:t>а) ФАП;</w:t>
            </w:r>
          </w:p>
          <w:p w:rsidR="000631E6" w:rsidRPr="00BC6DF5" w:rsidRDefault="000631E6" w:rsidP="00BC6DF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BC6DF5">
              <w:rPr>
                <w:lang w:eastAsia="en-US"/>
              </w:rPr>
              <w:t xml:space="preserve">б) </w:t>
            </w:r>
            <w:r>
              <w:rPr>
                <w:lang w:eastAsia="en-US"/>
              </w:rPr>
              <w:t>Воздушный кодекс России</w:t>
            </w:r>
            <w:r w:rsidRPr="00BC6DF5">
              <w:rPr>
                <w:lang w:eastAsia="en-US"/>
              </w:rPr>
              <w:t>;</w:t>
            </w:r>
          </w:p>
          <w:p w:rsidR="000631E6" w:rsidRDefault="000631E6" w:rsidP="00652309">
            <w:pPr>
              <w:pStyle w:val="a5"/>
              <w:spacing w:before="0" w:beforeAutospacing="0" w:after="0" w:afterAutospacing="0" w:line="180" w:lineRule="atLeast"/>
              <w:jc w:val="both"/>
            </w:pPr>
            <w:r w:rsidRPr="00BC6DF5">
              <w:rPr>
                <w:lang w:eastAsia="en-US"/>
              </w:rPr>
              <w:t xml:space="preserve">в) </w:t>
            </w:r>
            <w:r>
              <w:t>"Конвенция о международной гражданской авиации"</w:t>
            </w:r>
          </w:p>
          <w:p w:rsidR="000631E6" w:rsidRPr="00BC6DF5" w:rsidRDefault="000631E6" w:rsidP="00652309">
            <w:pPr>
              <w:pStyle w:val="a5"/>
              <w:spacing w:before="0" w:beforeAutospacing="0" w:after="0" w:afterAutospacing="0" w:line="180" w:lineRule="atLeast"/>
              <w:jc w:val="both"/>
            </w:pPr>
            <w:r>
              <w:t>(заключена в г. Чикаго 07.12.1944)</w:t>
            </w:r>
            <w:r w:rsidRPr="00BC6DF5">
              <w:rPr>
                <w:lang w:eastAsia="en-US"/>
              </w:rPr>
              <w:t>;</w:t>
            </w:r>
          </w:p>
          <w:p w:rsidR="000631E6" w:rsidRPr="003114B5" w:rsidRDefault="000631E6" w:rsidP="003114B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BC6DF5">
              <w:rPr>
                <w:lang w:eastAsia="en-US"/>
              </w:rPr>
              <w:t>г) Конституция Р</w:t>
            </w:r>
            <w:r>
              <w:rPr>
                <w:lang w:eastAsia="en-US"/>
              </w:rPr>
              <w:t>оссии</w:t>
            </w:r>
            <w:r w:rsidRPr="00BC6DF5">
              <w:rPr>
                <w:lang w:eastAsia="en-US"/>
              </w:rPr>
              <w:t>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652309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 w:rsidRPr="00652309">
              <w:rPr>
                <w:lang w:eastAsia="en-US"/>
              </w:rPr>
              <w:t xml:space="preserve">Акты бывшего СССР действуют на территории </w:t>
            </w:r>
            <w:r>
              <w:rPr>
                <w:lang w:eastAsia="en-US"/>
              </w:rPr>
              <w:t>России</w:t>
            </w:r>
            <w:r w:rsidRPr="00652309">
              <w:rPr>
                <w:lang w:eastAsia="en-US"/>
              </w:rPr>
              <w:t>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652309" w:rsidRDefault="000631E6" w:rsidP="0065230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52309">
              <w:rPr>
                <w:lang w:eastAsia="en-US"/>
              </w:rPr>
              <w:t>а) без изменений;</w:t>
            </w:r>
          </w:p>
          <w:p w:rsidR="000631E6" w:rsidRPr="00652309" w:rsidRDefault="000631E6" w:rsidP="0065230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52309">
              <w:rPr>
                <w:lang w:eastAsia="en-US"/>
              </w:rPr>
              <w:t xml:space="preserve">б) в части, не противоречащей </w:t>
            </w:r>
            <w:r>
              <w:rPr>
                <w:lang w:eastAsia="en-US"/>
              </w:rPr>
              <w:t>действующему законодательству России</w:t>
            </w:r>
            <w:r w:rsidRPr="00652309">
              <w:rPr>
                <w:lang w:eastAsia="en-US"/>
              </w:rPr>
              <w:t>;</w:t>
            </w:r>
          </w:p>
          <w:p w:rsidR="000631E6" w:rsidRPr="00652309" w:rsidRDefault="000631E6" w:rsidP="0065230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52309">
              <w:rPr>
                <w:lang w:eastAsia="en-US"/>
              </w:rPr>
              <w:t>в) только те, о применении которых издан приказ Минтранса России;</w:t>
            </w:r>
          </w:p>
          <w:p w:rsidR="000631E6" w:rsidRPr="003114B5" w:rsidRDefault="000631E6" w:rsidP="0065230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52309">
              <w:rPr>
                <w:lang w:eastAsia="en-US"/>
              </w:rPr>
              <w:t>г) не действуют.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2C35C6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 w:rsidRPr="002C35C6">
              <w:rPr>
                <w:lang w:eastAsia="en-US"/>
              </w:rPr>
              <w:t>Целью государственного надзора за деятельностью в области гражданской авиации является: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2C35C6" w:rsidRDefault="000631E6" w:rsidP="002C35C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2C35C6">
              <w:rPr>
                <w:lang w:eastAsia="en-US"/>
              </w:rPr>
              <w:t>а) обеспечение безопасности полетов воздушных судов, авиационной безопасности и качества работ и услуг;</w:t>
            </w:r>
          </w:p>
          <w:p w:rsidR="000631E6" w:rsidRPr="002C35C6" w:rsidRDefault="000631E6" w:rsidP="002C35C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2C35C6">
              <w:rPr>
                <w:lang w:eastAsia="en-US"/>
              </w:rPr>
              <w:t>б) обеспечение безопасности полетов воздушных судов;</w:t>
            </w:r>
          </w:p>
          <w:p w:rsidR="000631E6" w:rsidRPr="002C35C6" w:rsidRDefault="000631E6" w:rsidP="002C35C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2C35C6">
              <w:rPr>
                <w:lang w:eastAsia="en-US"/>
              </w:rPr>
              <w:t>в) обеспечение качества работ и услуг;</w:t>
            </w:r>
          </w:p>
          <w:p w:rsidR="000631E6" w:rsidRPr="00652309" w:rsidRDefault="000631E6" w:rsidP="0065230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rFonts w:ascii="Arial" w:hAnsi="Arial" w:cs="Arial"/>
                <w:color w:val="000000"/>
              </w:rPr>
            </w:pPr>
            <w:r w:rsidRPr="002C35C6">
              <w:rPr>
                <w:lang w:eastAsia="en-US"/>
              </w:rPr>
              <w:t>г) безопасная деятельность гражданской авиации.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66336C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 w:rsidRPr="0066336C">
              <w:rPr>
                <w:lang w:eastAsia="en-US"/>
              </w:rPr>
              <w:t xml:space="preserve"> Какое</w:t>
            </w:r>
            <w:r>
              <w:rPr>
                <w:lang w:eastAsia="en-US"/>
              </w:rPr>
              <w:t xml:space="preserve"> воздушное судно (</w:t>
            </w:r>
            <w:r w:rsidRPr="0066336C">
              <w:rPr>
                <w:lang w:eastAsia="en-US"/>
              </w:rPr>
              <w:t>ВС</w:t>
            </w:r>
            <w:r>
              <w:rPr>
                <w:lang w:eastAsia="en-US"/>
              </w:rPr>
              <w:t>)</w:t>
            </w:r>
            <w:r w:rsidRPr="0066336C">
              <w:rPr>
                <w:lang w:eastAsia="en-US"/>
              </w:rPr>
              <w:t xml:space="preserve"> может быть допущено к полёту?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66336C">
              <w:rPr>
                <w:lang w:eastAsia="en-US"/>
              </w:rPr>
              <w:t>а) ВС, имеющее государственный и регистрационный или учетный опознавательные знаки, прошедшее необходимую подготовку и имеющее на борту соответствующую документацию;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б) исправное ВС, прошедшее необходимую подготовку и имеющее на борту соответствующую документацию;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в) исправное ВС, прошедшее необходимую подготовку с экипажем на борту согласно РЛЭ, имеющим необходимые сертификаты;</w:t>
            </w:r>
          </w:p>
          <w:p w:rsidR="000631E6" w:rsidRPr="002C35C6" w:rsidRDefault="000631E6" w:rsidP="002C35C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rFonts w:ascii="Arial" w:hAnsi="Arial" w:cs="Arial"/>
                <w:color w:val="000000"/>
              </w:rPr>
            </w:pPr>
            <w:r w:rsidRPr="0066336C">
              <w:rPr>
                <w:lang w:eastAsia="en-US"/>
              </w:rPr>
              <w:t>г) ВС, зарегистрированные или учтенные в установленном порядке в РФ.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66336C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 w:rsidRPr="0066336C">
              <w:rPr>
                <w:lang w:eastAsia="en-US"/>
              </w:rPr>
              <w:t>С государственной регистрацией воздушное судно: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а) приобретает национальную принадлежность государства регистрации;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б) становится транспортным средством;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в) приобретает собственника или иного законного владельца;</w:t>
            </w:r>
          </w:p>
          <w:p w:rsidR="000631E6" w:rsidRPr="002C35C6" w:rsidRDefault="000631E6" w:rsidP="002C35C6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rFonts w:ascii="Arial" w:hAnsi="Arial" w:cs="Arial"/>
                <w:color w:val="000000"/>
              </w:rPr>
            </w:pPr>
            <w:r w:rsidRPr="0066336C">
              <w:rPr>
                <w:lang w:eastAsia="en-US"/>
              </w:rPr>
              <w:t>г) может использоваться для полетов.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66336C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66336C">
              <w:rPr>
                <w:lang w:eastAsia="en-US"/>
              </w:rPr>
              <w:t>Воздушное судно согласно гражданскому законодательству РФ: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а) движимая вещь;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б) недвижимая вещь;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в) недвижимая вещь только в том случае, если подлежит государственной регистрации;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г) недвижимая вещь на земле (воде), движимая вещь - в полете.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66336C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Pr="0066336C">
              <w:rPr>
                <w:lang w:eastAsia="en-US"/>
              </w:rPr>
              <w:t>Принятые Советом ICAO стандарты и рекомендуемая практика находят закрепление в: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а) приложениях к Чикагской конвенции;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б) правилами аэронавигационного обслуживания (</w:t>
            </w:r>
            <w:proofErr w:type="spellStart"/>
            <w:r w:rsidRPr="0066336C">
              <w:rPr>
                <w:lang w:eastAsia="en-US"/>
              </w:rPr>
              <w:t>PANs</w:t>
            </w:r>
            <w:proofErr w:type="spellEnd"/>
            <w:r w:rsidRPr="0066336C">
              <w:rPr>
                <w:lang w:eastAsia="en-US"/>
              </w:rPr>
              <w:t>);</w:t>
            </w:r>
          </w:p>
          <w:p w:rsidR="000631E6" w:rsidRPr="0066336C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в) SARPS, PANS, SUPPS;</w:t>
            </w:r>
          </w:p>
          <w:p w:rsidR="000631E6" w:rsidRPr="003114B5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66336C">
              <w:rPr>
                <w:lang w:eastAsia="en-US"/>
              </w:rPr>
              <w:t>г) нормативно-рекомендательных документах ICAO.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9945F9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9945F9">
              <w:rPr>
                <w:lang w:eastAsia="en-US"/>
              </w:rPr>
              <w:t>Легкое воздушное судно – это: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а) воздушное судно, максимальный взлетный вес которого составляет 1200 кг, в том числе вертолет, максимальный взлетный вес которого менее 800 кг;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б) воздушное судно, максимальный взлетный вес которого составляет 3500 кг, в том числе вертолет, максимальный взлетный вес которого менее 2700 кг;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в) воздушное судно, максимальный взлетный вес которого составляет менее 5700 кг, в том числе вертолет, максимальный взлетный вес которого менее 3100 кг;</w:t>
            </w:r>
          </w:p>
          <w:p w:rsidR="000631E6" w:rsidRPr="0066336C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г) воздушное судно, максимальный взлетный вес которого составляет 5700 кг, в том числе вертолет, максимальный взлетный вес которого 3100 кг.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9945F9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9945F9">
              <w:rPr>
                <w:lang w:eastAsia="en-US"/>
              </w:rPr>
              <w:t>Сверхлегкое воздушное судно – это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а) воздушное судно, максимальный взлетный вес которого составляет не более 115 кг;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б) воздушное судно, максимальный взлетный вес которого составляет не более 495 кг;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9945F9">
              <w:rPr>
                <w:lang w:eastAsia="en-US"/>
              </w:rPr>
              <w:t>в) воздушное судно, максимальный взлетный вес которого составляет не более 495 кг без учета веса авиационных средств спасения;</w:t>
            </w:r>
          </w:p>
          <w:p w:rsidR="000631E6" w:rsidRPr="003114B5" w:rsidRDefault="000631E6" w:rsidP="0066336C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г) воздушное судно, максимальный взлетный вес которого составляет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945F9">
              <w:rPr>
                <w:lang w:eastAsia="en-US"/>
              </w:rPr>
              <w:t>менее 500 кг.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9945F9" w:rsidRDefault="000631E6" w:rsidP="009945F9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9945F9">
              <w:rPr>
                <w:lang w:eastAsia="en-US"/>
              </w:rPr>
              <w:t>Экипаж воздушного судна состоит из: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а) летного экипажа;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 xml:space="preserve">б) летного и </w:t>
            </w:r>
            <w:proofErr w:type="spellStart"/>
            <w:r w:rsidRPr="009945F9">
              <w:rPr>
                <w:lang w:eastAsia="en-US"/>
              </w:rPr>
              <w:t>кабинного</w:t>
            </w:r>
            <w:proofErr w:type="spellEnd"/>
            <w:r w:rsidRPr="009945F9">
              <w:rPr>
                <w:lang w:eastAsia="en-US"/>
              </w:rPr>
              <w:t xml:space="preserve"> экипажа;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>в) командира, 2-го пилота, штурмана, бортинженера и бортпроводников;</w:t>
            </w:r>
          </w:p>
          <w:p w:rsidR="000631E6" w:rsidRPr="009945F9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9945F9">
              <w:rPr>
                <w:lang w:eastAsia="en-US"/>
              </w:rPr>
              <w:t xml:space="preserve">г) </w:t>
            </w:r>
            <w:proofErr w:type="spellStart"/>
            <w:r w:rsidRPr="009945F9">
              <w:rPr>
                <w:lang w:eastAsia="en-US"/>
              </w:rPr>
              <w:t>кабинного</w:t>
            </w:r>
            <w:proofErr w:type="spellEnd"/>
            <w:r w:rsidRPr="009945F9">
              <w:rPr>
                <w:lang w:eastAsia="en-US"/>
              </w:rPr>
              <w:t xml:space="preserve"> экипажа.</w:t>
            </w:r>
          </w:p>
          <w:p w:rsidR="000631E6" w:rsidRPr="003114B5" w:rsidRDefault="000631E6" w:rsidP="009945F9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286DB8" w:rsidRDefault="000631E6" w:rsidP="00286DB8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 w:rsidRPr="00286DB8">
              <w:rPr>
                <w:lang w:eastAsia="en-US"/>
              </w:rPr>
              <w:t>Воздушное пространство Р</w:t>
            </w:r>
            <w:r>
              <w:rPr>
                <w:lang w:eastAsia="en-US"/>
              </w:rPr>
              <w:t>оссии</w:t>
            </w:r>
            <w:r w:rsidRPr="00286DB8">
              <w:rPr>
                <w:lang w:eastAsia="en-US"/>
              </w:rPr>
              <w:t xml:space="preserve"> делится на: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286DB8" w:rsidRDefault="000631E6" w:rsidP="00286DB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286DB8">
              <w:rPr>
                <w:lang w:eastAsia="en-US"/>
              </w:rPr>
              <w:t>а) верхнее, среднее, нижнее;</w:t>
            </w:r>
          </w:p>
          <w:p w:rsidR="000631E6" w:rsidRPr="00286DB8" w:rsidRDefault="000631E6" w:rsidP="00286DB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286DB8">
              <w:rPr>
                <w:lang w:eastAsia="en-US"/>
              </w:rPr>
              <w:t>б) нижнее, стратосфера, верхнее;</w:t>
            </w:r>
          </w:p>
          <w:p w:rsidR="000631E6" w:rsidRPr="00286DB8" w:rsidRDefault="000631E6" w:rsidP="00286DB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286DB8">
              <w:rPr>
                <w:lang w:eastAsia="en-US"/>
              </w:rPr>
              <w:t>в) нижнее и верхнее;</w:t>
            </w:r>
          </w:p>
          <w:p w:rsidR="000631E6" w:rsidRPr="009945F9" w:rsidRDefault="000631E6" w:rsidP="00286DB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rFonts w:ascii="Arial" w:hAnsi="Arial" w:cs="Arial"/>
                <w:color w:val="000000"/>
              </w:rPr>
            </w:pPr>
            <w:r w:rsidRPr="00286DB8">
              <w:rPr>
                <w:lang w:eastAsia="en-US"/>
              </w:rPr>
              <w:t>г) нижнее, среднее, стратосфера.</w:t>
            </w:r>
          </w:p>
        </w:tc>
      </w:tr>
      <w:tr w:rsidR="000631E6" w:rsidTr="000631E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E6" w:rsidRPr="00286DB8" w:rsidRDefault="000631E6" w:rsidP="00286DB8">
            <w:pPr>
              <w:pStyle w:val="a5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 w:hanging="28"/>
              <w:rPr>
                <w:lang w:eastAsia="en-US"/>
              </w:rPr>
            </w:pPr>
            <w:r w:rsidRPr="00286DB8">
              <w:rPr>
                <w:lang w:eastAsia="en-US"/>
              </w:rPr>
              <w:t>Границей нижнего и верхнего воздушного пространства Р</w:t>
            </w:r>
            <w:r>
              <w:rPr>
                <w:lang w:eastAsia="en-US"/>
              </w:rPr>
              <w:t>оссии</w:t>
            </w:r>
            <w:r w:rsidRPr="00286DB8">
              <w:rPr>
                <w:lang w:eastAsia="en-US"/>
              </w:rPr>
              <w:t xml:space="preserve"> является:</w:t>
            </w:r>
          </w:p>
          <w:p w:rsidR="000631E6" w:rsidRPr="00D63E53" w:rsidRDefault="000631E6" w:rsidP="00FF7BA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:rsidR="000631E6" w:rsidRPr="00286DB8" w:rsidRDefault="000631E6" w:rsidP="00286DB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286DB8">
              <w:rPr>
                <w:lang w:eastAsia="en-US"/>
              </w:rPr>
              <w:t>а) эшелон полета 8100 м, который относится к нижнему воздушному пространству;</w:t>
            </w:r>
          </w:p>
          <w:p w:rsidR="000631E6" w:rsidRPr="00286DB8" w:rsidRDefault="000631E6" w:rsidP="00286DB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286DB8">
              <w:rPr>
                <w:lang w:eastAsia="en-US"/>
              </w:rPr>
              <w:t>б) эшелон полета 8100 м, который относится к верхнему воздушному пространству;</w:t>
            </w:r>
          </w:p>
          <w:p w:rsidR="000631E6" w:rsidRPr="00286DB8" w:rsidRDefault="000631E6" w:rsidP="00286DB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lang w:eastAsia="en-US"/>
              </w:rPr>
            </w:pPr>
            <w:r w:rsidRPr="00286DB8">
              <w:rPr>
                <w:lang w:eastAsia="en-US"/>
              </w:rPr>
              <w:t>в) эшелон полета 265;</w:t>
            </w:r>
          </w:p>
          <w:p w:rsidR="000631E6" w:rsidRPr="00286DB8" w:rsidRDefault="000631E6" w:rsidP="00286DB8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 w:line="276" w:lineRule="auto"/>
              <w:ind w:left="28"/>
              <w:rPr>
                <w:rFonts w:ascii="Arial" w:hAnsi="Arial" w:cs="Arial"/>
                <w:color w:val="000000"/>
              </w:rPr>
            </w:pPr>
            <w:r w:rsidRPr="00286DB8">
              <w:rPr>
                <w:lang w:eastAsia="en-US"/>
              </w:rPr>
              <w:t>г) эшелон полета 6300 м, который относится к верхнему воздушному пространству.</w:t>
            </w:r>
          </w:p>
        </w:tc>
      </w:tr>
    </w:tbl>
    <w:p w:rsidR="00E940A8" w:rsidRDefault="00E940A8"/>
    <w:p w:rsidR="00286DB8" w:rsidRDefault="00286DB8" w:rsidP="00286D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631E6" w:rsidRPr="00637959" w:rsidTr="000631E6">
        <w:tc>
          <w:tcPr>
            <w:tcW w:w="9493" w:type="dxa"/>
          </w:tcPr>
          <w:p w:rsidR="000631E6" w:rsidRPr="00637959" w:rsidRDefault="000631E6" w:rsidP="00283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286DB8" w:rsidRDefault="000631E6" w:rsidP="00286DB8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0" w:firstLine="0"/>
              <w:jc w:val="both"/>
            </w:pPr>
            <w:r>
              <w:t>Какой нормативный правовой акт устанавливает правовые основы использования воздушного пространства Российской Федерации и деятельности в области авиации</w:t>
            </w:r>
            <w:r w:rsidRPr="00286DB8">
              <w:t>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B66B65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</w:pPr>
            <w:r>
              <w:t>К каким объектам относятся нижеперечисленные объекты:</w:t>
            </w:r>
          </w:p>
          <w:p w:rsidR="000631E6" w:rsidRPr="00B66B65" w:rsidRDefault="000631E6" w:rsidP="00B6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аэродромы, вертодромы, обустроенные места для приводнения и причаливания воздушных судов, прочие объекты, необходимые для взлета, посадки, руления и стоянки воздушных судов;</w:t>
            </w:r>
          </w:p>
          <w:p w:rsidR="000631E6" w:rsidRPr="00B66B65" w:rsidRDefault="000631E6" w:rsidP="00B6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аэровокзалы (терминалы) и иные объекты, в том числе объекты капитального строительства, необходимые для посадки на воздушное судно и высадки из него пассажиров, погрузки, разгрузки и хранения грузов, перевозимых воздушным судном, обслуживания и обеспечения безопасности пассажиров и грузов;</w:t>
            </w:r>
          </w:p>
          <w:p w:rsidR="000631E6" w:rsidRPr="00B66B65" w:rsidRDefault="000631E6" w:rsidP="00B6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объекты единой системы организации воздушного движения;</w:t>
            </w:r>
          </w:p>
          <w:p w:rsidR="000631E6" w:rsidRPr="00B66B65" w:rsidRDefault="000631E6" w:rsidP="00B6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наземные объекты, необходимые для эксплуатации, содержания, строительства, реконструкции и ремонта аэропортов, аэродромов и вертодромов, подземные сооружения и инженерные коммуникации;</w:t>
            </w:r>
          </w:p>
          <w:p w:rsidR="000631E6" w:rsidRPr="00B66B65" w:rsidRDefault="000631E6" w:rsidP="00B6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здания, сооружения, расположенные на территориях аэропортов, аэродромов, вертодромов и предназначенные для обеспечения авиационной безопасности, оказания услуг;</w:t>
            </w:r>
          </w:p>
          <w:p w:rsidR="000631E6" w:rsidRDefault="000631E6" w:rsidP="00B66B65">
            <w:pPr>
              <w:pStyle w:val="a5"/>
              <w:spacing w:before="0" w:beforeAutospacing="0" w:after="0" w:afterAutospacing="0" w:line="180" w:lineRule="atLeast"/>
              <w:jc w:val="both"/>
            </w:pPr>
            <w:r w:rsidRPr="00B66B65">
              <w:t>6) наземное оборудование, необходимое для предоставления поставщиками услуг по обслуживанию линий управления беспилотными авиационными системами и контроля беспилотных авиационных систем.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304EBA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0" w:firstLine="0"/>
              <w:jc w:val="both"/>
            </w:pPr>
            <w:r>
              <w:t>Какими нормативными правовыми актами определяется порядок проведения обязательной сертификации в гражданской авиации?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Pr="00B66B65" w:rsidRDefault="000631E6" w:rsidP="00E0033B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0" w:firstLine="0"/>
              <w:jc w:val="both"/>
            </w:pPr>
            <w:r>
              <w:t>Каким ФОИВ осуществляется государственное регулирование использования воздушного пространства России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8C5A0B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27" w:firstLine="0"/>
              <w:jc w:val="both"/>
            </w:pPr>
            <w:r>
              <w:t xml:space="preserve">Какое понятие включает в себя зоны, районы и маршруты обслуживания воздушного движения (воздушные трассы, местные воздушные линии и тому подобное), районы аэродромов и </w:t>
            </w:r>
            <w:proofErr w:type="spellStart"/>
            <w:r>
              <w:t>аэроузлов</w:t>
            </w:r>
            <w:proofErr w:type="spellEnd"/>
            <w:r>
              <w:t xml:space="preserve">, специальные зоны и маршруты полетов воздушных судов, </w:t>
            </w:r>
            <w:hyperlink r:id="rId5" w:history="1">
              <w:r>
                <w:rPr>
                  <w:rStyle w:val="a7"/>
                </w:rPr>
                <w:t>запретные зоны</w:t>
              </w:r>
            </w:hyperlink>
            <w:r>
              <w:t>, опасные зоны (районы полигонов, взрывных работ и тому подобное), зоны ограничений полетов воздушных судов и другие установленные для осуществления деятельности в воздушном пространстве элементы структуры воздушного пространства</w:t>
            </w:r>
          </w:p>
          <w:p w:rsidR="000631E6" w:rsidRDefault="000631E6" w:rsidP="009250D6">
            <w:pPr>
              <w:pStyle w:val="a5"/>
              <w:spacing w:before="0" w:beforeAutospacing="0" w:after="0" w:afterAutospacing="0" w:line="180" w:lineRule="atLeast"/>
              <w:ind w:left="27"/>
              <w:jc w:val="both"/>
            </w:pP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9250D6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27" w:firstLine="0"/>
              <w:jc w:val="both"/>
            </w:pPr>
            <w:r>
              <w:t>На какие виды подразделяется авиация?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304EBA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28" w:firstLine="0"/>
              <w:jc w:val="both"/>
            </w:pPr>
            <w:r>
              <w:t>Какой вид авиации используется в целях обеспечения потребностей граждан и экономики?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304EBA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27" w:firstLine="0"/>
              <w:jc w:val="both"/>
            </w:pPr>
            <w:r>
              <w:t>Какой вид авиации используется в целях осуществления функций государства и обеспечения решения указанных в настоящем пункте задач?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304EBA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27" w:firstLine="0"/>
              <w:jc w:val="both"/>
            </w:pPr>
            <w:r>
              <w:t>В соответствие с какими стандартами осуществляется реализация государственной системы управления безопасностью полетов гражданских воздушных судов?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304EBA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27" w:firstLine="0"/>
              <w:jc w:val="both"/>
            </w:pPr>
            <w:r>
              <w:t xml:space="preserve">Какое понятие используется в воздушном законодательстве для гражданина или юридического лица, имеющих воздушное судно на праве собственности, на условиях аренды или на ином законном основании, использующих указанное воздушное судно для полетов и имеющие сертификат (свидетельство) </w:t>
            </w:r>
            <w:proofErr w:type="spellStart"/>
            <w:r>
              <w:t>эксплуатанта</w:t>
            </w:r>
            <w:proofErr w:type="spellEnd"/>
            <w:r>
              <w:t>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304EBA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27" w:firstLine="0"/>
              <w:jc w:val="both"/>
            </w:pPr>
            <w:r>
              <w:t>Какому понятию в гражданской авиации соответствует следующее определение – юридическое лицо независимо от его организационно-правовой формы и формы собственности, имеющее основными целями своей деятельности осуществление за плату воздушных перевозок пассажиров, багажа, грузов, почты и (или) выполнение авиационных работ?</w:t>
            </w: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304EBA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0" w:firstLine="0"/>
              <w:jc w:val="both"/>
            </w:pPr>
            <w:r>
              <w:lastRenderedPageBreak/>
              <w:t>Каким нормативный правовым актом устанавливается порядок допуска к полетам гражданских воздушных судов?</w:t>
            </w:r>
          </w:p>
          <w:p w:rsidR="000631E6" w:rsidRDefault="000631E6" w:rsidP="00E0033B">
            <w:pPr>
              <w:pStyle w:val="a5"/>
              <w:spacing w:before="0" w:beforeAutospacing="0" w:after="0" w:afterAutospacing="0" w:line="180" w:lineRule="atLeast"/>
              <w:jc w:val="both"/>
            </w:pP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E0033B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0" w:firstLine="0"/>
              <w:jc w:val="both"/>
            </w:pPr>
            <w:r>
              <w:t xml:space="preserve">Каким законодательством регулируются строительство и реконструкция аэродромов, аэропортов и объектов единой системы организации воздушного движения? </w:t>
            </w:r>
            <w:r>
              <w:br/>
            </w:r>
          </w:p>
          <w:p w:rsidR="000631E6" w:rsidRDefault="000631E6" w:rsidP="00E0033B">
            <w:pPr>
              <w:pStyle w:val="a5"/>
              <w:spacing w:before="0" w:beforeAutospacing="0" w:after="0" w:afterAutospacing="0" w:line="180" w:lineRule="atLeast"/>
              <w:jc w:val="both"/>
            </w:pP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E0033B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0" w:firstLine="0"/>
              <w:jc w:val="both"/>
            </w:pPr>
            <w:r>
              <w:t>Какая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</w:t>
            </w:r>
          </w:p>
          <w:p w:rsidR="000631E6" w:rsidRDefault="000631E6" w:rsidP="00E0033B">
            <w:pPr>
              <w:pStyle w:val="a5"/>
              <w:spacing w:before="0" w:beforeAutospacing="0" w:after="0" w:afterAutospacing="0" w:line="180" w:lineRule="atLeast"/>
              <w:jc w:val="both"/>
            </w:pPr>
          </w:p>
        </w:tc>
      </w:tr>
      <w:tr w:rsidR="000631E6" w:rsidRPr="00637959" w:rsidTr="000631E6">
        <w:tc>
          <w:tcPr>
            <w:tcW w:w="9493" w:type="dxa"/>
          </w:tcPr>
          <w:p w:rsidR="000631E6" w:rsidRDefault="000631E6" w:rsidP="00E0033B">
            <w:pPr>
              <w:pStyle w:val="a5"/>
              <w:numPr>
                <w:ilvl w:val="0"/>
                <w:numId w:val="21"/>
              </w:numPr>
              <w:spacing w:before="0" w:beforeAutospacing="0" w:after="0" w:afterAutospacing="0" w:line="180" w:lineRule="atLeast"/>
              <w:ind w:left="0" w:firstLine="0"/>
              <w:jc w:val="both"/>
            </w:pPr>
            <w:r>
              <w:t xml:space="preserve">Какое количество </w:t>
            </w:r>
            <w:proofErr w:type="spellStart"/>
            <w:r>
              <w:t>подзон</w:t>
            </w:r>
            <w:proofErr w:type="spellEnd"/>
            <w:r>
              <w:t xml:space="preserve"> выделяется на </w:t>
            </w:r>
            <w:proofErr w:type="spellStart"/>
            <w:r>
              <w:t>приаэродромной</w:t>
            </w:r>
            <w:proofErr w:type="spellEnd"/>
            <w:r>
              <w:t xml:space="preserve"> территории?</w:t>
            </w:r>
          </w:p>
        </w:tc>
      </w:tr>
    </w:tbl>
    <w:p w:rsidR="00286DB8" w:rsidRDefault="00286DB8"/>
    <w:sectPr w:rsidR="0028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9DE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6D9"/>
    <w:multiLevelType w:val="hybridMultilevel"/>
    <w:tmpl w:val="668A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31C3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C11"/>
    <w:multiLevelType w:val="hybridMultilevel"/>
    <w:tmpl w:val="C1C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866"/>
    <w:multiLevelType w:val="hybridMultilevel"/>
    <w:tmpl w:val="C1C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265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7E2C"/>
    <w:multiLevelType w:val="hybridMultilevel"/>
    <w:tmpl w:val="1972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48E2"/>
    <w:multiLevelType w:val="hybridMultilevel"/>
    <w:tmpl w:val="85BC03C0"/>
    <w:lvl w:ilvl="0" w:tplc="C400E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FC64DA"/>
    <w:multiLevelType w:val="hybridMultilevel"/>
    <w:tmpl w:val="DF64AEEA"/>
    <w:lvl w:ilvl="0" w:tplc="2C46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278E4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32921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77F90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0DF6"/>
    <w:multiLevelType w:val="hybridMultilevel"/>
    <w:tmpl w:val="C1C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2A15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B1802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637E4"/>
    <w:multiLevelType w:val="hybridMultilevel"/>
    <w:tmpl w:val="DF64AEEA"/>
    <w:lvl w:ilvl="0" w:tplc="2C46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D30EA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32E01"/>
    <w:multiLevelType w:val="hybridMultilevel"/>
    <w:tmpl w:val="3A3A1EC6"/>
    <w:lvl w:ilvl="0" w:tplc="C400E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916C84"/>
    <w:multiLevelType w:val="hybridMultilevel"/>
    <w:tmpl w:val="C1C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19"/>
  </w:num>
  <w:num w:numId="7">
    <w:abstractNumId w:val="3"/>
  </w:num>
  <w:num w:numId="8">
    <w:abstractNumId w:val="9"/>
  </w:num>
  <w:num w:numId="9">
    <w:abstractNumId w:val="12"/>
  </w:num>
  <w:num w:numId="10">
    <w:abstractNumId w:val="14"/>
  </w:num>
  <w:num w:numId="11">
    <w:abstractNumId w:val="17"/>
  </w:num>
  <w:num w:numId="12">
    <w:abstractNumId w:val="5"/>
  </w:num>
  <w:num w:numId="13">
    <w:abstractNumId w:val="0"/>
  </w:num>
  <w:num w:numId="14">
    <w:abstractNumId w:val="11"/>
  </w:num>
  <w:num w:numId="15">
    <w:abstractNumId w:val="2"/>
  </w:num>
  <w:num w:numId="16">
    <w:abstractNumId w:val="18"/>
  </w:num>
  <w:num w:numId="17">
    <w:abstractNumId w:val="7"/>
  </w:num>
  <w:num w:numId="18">
    <w:abstractNumId w:val="8"/>
  </w:num>
  <w:num w:numId="19">
    <w:abstractNumId w:val="16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631E6"/>
    <w:rsid w:val="000B76C5"/>
    <w:rsid w:val="00110A2A"/>
    <w:rsid w:val="001B5F1E"/>
    <w:rsid w:val="001E1AF7"/>
    <w:rsid w:val="00215DCD"/>
    <w:rsid w:val="002834E4"/>
    <w:rsid w:val="00286DB8"/>
    <w:rsid w:val="002C35C6"/>
    <w:rsid w:val="002D0618"/>
    <w:rsid w:val="00304EBA"/>
    <w:rsid w:val="003114B5"/>
    <w:rsid w:val="00363EEE"/>
    <w:rsid w:val="003A51C6"/>
    <w:rsid w:val="003C227E"/>
    <w:rsid w:val="00413B5C"/>
    <w:rsid w:val="00433B44"/>
    <w:rsid w:val="004516DF"/>
    <w:rsid w:val="00461AB8"/>
    <w:rsid w:val="00652309"/>
    <w:rsid w:val="0066336C"/>
    <w:rsid w:val="00702466"/>
    <w:rsid w:val="007722F3"/>
    <w:rsid w:val="00775BC5"/>
    <w:rsid w:val="007B2409"/>
    <w:rsid w:val="007D1BBF"/>
    <w:rsid w:val="007F13A1"/>
    <w:rsid w:val="008B5871"/>
    <w:rsid w:val="008C5A0B"/>
    <w:rsid w:val="008E79D2"/>
    <w:rsid w:val="009250D6"/>
    <w:rsid w:val="009945F9"/>
    <w:rsid w:val="009D1782"/>
    <w:rsid w:val="009D6DC5"/>
    <w:rsid w:val="00A01EAF"/>
    <w:rsid w:val="00A12021"/>
    <w:rsid w:val="00A12462"/>
    <w:rsid w:val="00A6229D"/>
    <w:rsid w:val="00AB565D"/>
    <w:rsid w:val="00B33706"/>
    <w:rsid w:val="00B66B65"/>
    <w:rsid w:val="00B81F64"/>
    <w:rsid w:val="00BC6DF5"/>
    <w:rsid w:val="00C35CBB"/>
    <w:rsid w:val="00C44D4D"/>
    <w:rsid w:val="00CC5374"/>
    <w:rsid w:val="00CD6446"/>
    <w:rsid w:val="00D32C68"/>
    <w:rsid w:val="00DF09D9"/>
    <w:rsid w:val="00E0033B"/>
    <w:rsid w:val="00E81F54"/>
    <w:rsid w:val="00E940A8"/>
    <w:rsid w:val="00E957AF"/>
    <w:rsid w:val="00E968B4"/>
    <w:rsid w:val="00EA6F6A"/>
    <w:rsid w:val="00EF72AA"/>
    <w:rsid w:val="00F140A3"/>
    <w:rsid w:val="00FE684A"/>
    <w:rsid w:val="00FF5EAD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D20B"/>
  <w15:docId w15:val="{3A7B6C5B-6370-4F96-9E92-C07DC01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 Знак"/>
    <w:basedOn w:val="a0"/>
    <w:link w:val="10"/>
    <w:locked/>
    <w:rsid w:val="00B33706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B33706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character" w:styleId="a7">
    <w:name w:val="Hyperlink"/>
    <w:basedOn w:val="a0"/>
    <w:uiPriority w:val="99"/>
    <w:semiHidden/>
    <w:unhideWhenUsed/>
    <w:rsid w:val="00B66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012&amp;dst=100014&amp;field=134&amp;date=28.12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10</cp:revision>
  <dcterms:created xsi:type="dcterms:W3CDTF">2023-12-28T12:23:00Z</dcterms:created>
  <dcterms:modified xsi:type="dcterms:W3CDTF">2024-02-28T12:48:00Z</dcterms:modified>
</cp:coreProperties>
</file>