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57" w:rsidRDefault="002B54EB" w:rsidP="002B54EB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</w:t>
      </w:r>
    </w:p>
    <w:p w:rsidR="00763157" w:rsidRPr="00082A58" w:rsidRDefault="00763157" w:rsidP="00763157">
      <w:p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Вопросы для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экзамена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1.  Как задается дополнительная плоскость проекций?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2. Проекция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прямой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3. Как расположена линия проекционных связей 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2</w:t>
      </w:r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4. Как плоскость общего положения можно преобразовать в плоскость уровня?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5. Аппарат центральной проекции включает?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6. Комплексный чертеж образован проекцией точки на…плоскости.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7. Как плоскость может быть задана на чертеже?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8.Каким методом решаются задачи на пересечение геометрических тел?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9. Что определяют три координаты точки?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10. Точка принадлежит плоскости, если она?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11. Точка общего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12. Посредники – это?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13. Аппарат параллельной проекции.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14. Как размещается дополнительная плоскость проекций?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15. Каким методом решаются задачи на пересечение фигур?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16.Под какими углами к горизонту расположены оси X, Y, Z изометрической системы координат?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17. Как обозначаются поверхности?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18. Какие секущие поверхности используются для построения линий пересечения сферы и кругового конуса?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19.Как изображаются окружности в аксонометрии?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20. Что такое линия наибольшего ската?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21. Какой угол падения лучей в ортогональном проецировании?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22.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Прямая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частного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23. Две плоскости совмещены между собой, если они имеют?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24. Свойства параллельного проецирования.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25. </w:t>
      </w:r>
      <w:proofErr w:type="gram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Прямая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положения.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26. Какими геометрическими свойствами обладают фигуры?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27. С какой плоскостью на комплексном чертеже совмещается плоскость П</w:t>
      </w:r>
      <w:proofErr w:type="gramStart"/>
      <w:r w:rsidRPr="00082A58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28. Горизонтально проецирующая плоскость.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29. Как расположены конкурирующие точки?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30. Когда родился </w:t>
      </w:r>
      <w:proofErr w:type="spellStart"/>
      <w:r w:rsidRPr="00082A58">
        <w:rPr>
          <w:rFonts w:ascii="Arial" w:eastAsia="Times New Roman" w:hAnsi="Arial" w:cs="Arial"/>
          <w:sz w:val="24"/>
          <w:szCs w:val="24"/>
          <w:lang w:eastAsia="ru-RU"/>
        </w:rPr>
        <w:t>Гаспар</w:t>
      </w:r>
      <w:proofErr w:type="spellEnd"/>
      <w:r w:rsidRPr="00082A58">
        <w:rPr>
          <w:rFonts w:ascii="Arial" w:eastAsia="Times New Roman" w:hAnsi="Arial" w:cs="Arial"/>
          <w:sz w:val="24"/>
          <w:szCs w:val="24"/>
          <w:lang w:eastAsia="ru-RU"/>
        </w:rPr>
        <w:t xml:space="preserve"> Монж?</w:t>
      </w:r>
    </w:p>
    <w:p w:rsidR="00763157" w:rsidRPr="00082A58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31. Сколько плоскостей можно провести через одну прямую в пространстве?</w:t>
      </w:r>
    </w:p>
    <w:p w:rsidR="00763157" w:rsidRPr="004D1884" w:rsidRDefault="00763157" w:rsidP="007631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A58">
        <w:rPr>
          <w:rFonts w:ascii="Arial" w:eastAsia="Times New Roman" w:hAnsi="Arial" w:cs="Arial"/>
          <w:sz w:val="24"/>
          <w:szCs w:val="24"/>
          <w:lang w:eastAsia="ru-RU"/>
        </w:rPr>
        <w:t>32. Геометрические свойства фигуры.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33.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изображаются окружности   в аксонометрии?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34.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.Какие непроизводные фигуры не обладают формой?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8226A">
        <w:rPr>
          <w:rFonts w:ascii="Arial" w:eastAsia="Times New Roman" w:hAnsi="Arial" w:cs="Arial"/>
          <w:sz w:val="24"/>
          <w:szCs w:val="24"/>
          <w:lang w:eastAsia="ru-RU"/>
        </w:rPr>
        <w:t>3</w:t>
      </w:r>
      <w:r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.Сопряжением называется…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  такое компоновка чертежа?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37.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.Требование к   количеству изображений…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38.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.Изображения на чертежах включают…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.Изображение, в котором   показано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то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что в плоскости и за ней…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.Какая система отсчета применяется для задания формы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.Каков характер масштаба изображения в приведённой изометрии?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.Номер ГОСТа «Шрифты черчение»…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 какой системе   координат строится выносное сечение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.В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какую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геометрическую   фигуры вписываются эллипсы в косоугольной </w:t>
      </w:r>
      <w:proofErr w:type="spell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диметрии</w:t>
      </w:r>
      <w:proofErr w:type="spell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>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46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.Тип линий рамки поля чертежа…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.Укажите аксонометрический масштаб стандартной изометрии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.Под каким   углом не может быть задано наклонное сечение?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Контуры   вынесенных сечений обводят…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.Видимая часть предмета   изображается…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.Какими геометрическими   свойствами обладают фигуры?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 Место расположения повернутого   обозначения чертежа…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 какой   группе документов относятся схемы деления изделия на составные части?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.Количество изображений на 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СБ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определяется…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.Основная надпись не содержит…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.Число типов   сплошных линий…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.На изображении развертки не указывают…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.Величина изображенного   предмета задается…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59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 обозначается   формат?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60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.Вид совмещается с разрезом…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61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.Что изображается в сечении детали?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62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.Сколькими изображениями задается на чертеже фигура вращения?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63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ширины поля подшивки…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64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.Место расположения основной надписи…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65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.Размер шрифта   (h) задается…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66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.Расстояние между параллельными размерными линиями…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67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Start"/>
      <w:r w:rsidRPr="00C8226A">
        <w:rPr>
          <w:rFonts w:ascii="Arial" w:eastAsia="Times New Roman" w:hAnsi="Arial" w:cs="Arial"/>
          <w:sz w:val="24"/>
          <w:szCs w:val="24"/>
          <w:lang w:eastAsia="ru-RU"/>
        </w:rPr>
        <w:t>Изображение</w:t>
      </w:r>
      <w:proofErr w:type="gramEnd"/>
      <w:r w:rsidRPr="00C8226A">
        <w:rPr>
          <w:rFonts w:ascii="Arial" w:eastAsia="Times New Roman" w:hAnsi="Arial" w:cs="Arial"/>
          <w:sz w:val="24"/>
          <w:szCs w:val="24"/>
          <w:lang w:eastAsia="ru-RU"/>
        </w:rPr>
        <w:t xml:space="preserve"> в котором показано то, что лежит в секущей плоскости…</w:t>
      </w:r>
    </w:p>
    <w:p w:rsidR="00763157" w:rsidRPr="00C8226A" w:rsidRDefault="00763157" w:rsidP="007631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68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изображением   задаются внешние формы деталей на чертеже?</w:t>
      </w:r>
    </w:p>
    <w:p w:rsidR="00763157" w:rsidRPr="00C8226A" w:rsidRDefault="00763157" w:rsidP="00763157">
      <w:pPr>
        <w:shd w:val="clear" w:color="auto" w:fill="FFFFFF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69.</w:t>
      </w:r>
      <w:r w:rsidRPr="00C8226A">
        <w:rPr>
          <w:rFonts w:ascii="Arial" w:eastAsia="Times New Roman" w:hAnsi="Arial" w:cs="Arial"/>
          <w:sz w:val="24"/>
          <w:szCs w:val="24"/>
          <w:lang w:eastAsia="ru-RU"/>
        </w:rPr>
        <w:t>.Каким методом решаются задачи на пересечение геометрических тел?</w:t>
      </w:r>
    </w:p>
    <w:p w:rsidR="00245967" w:rsidRDefault="00245967"/>
    <w:p w:rsidR="002B54EB" w:rsidRDefault="002B54EB"/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2B54EB" w:rsidRDefault="002B54EB" w:rsidP="002B54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2B54EB" w:rsidSect="0078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157"/>
    <w:rsid w:val="00142039"/>
    <w:rsid w:val="00245967"/>
    <w:rsid w:val="002B54EB"/>
    <w:rsid w:val="00763157"/>
    <w:rsid w:val="0078716A"/>
    <w:rsid w:val="00C50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54E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</dc:creator>
  <cp:lastModifiedBy>gusarova</cp:lastModifiedBy>
  <cp:revision>3</cp:revision>
  <dcterms:created xsi:type="dcterms:W3CDTF">2025-11-13T10:34:00Z</dcterms:created>
  <dcterms:modified xsi:type="dcterms:W3CDTF">2025-12-03T08:50:00Z</dcterms:modified>
</cp:coreProperties>
</file>