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623" w:rsidRPr="00192623" w:rsidRDefault="00192623" w:rsidP="0019262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2623">
        <w:rPr>
          <w:rFonts w:ascii="Times New Roman" w:hAnsi="Times New Roman" w:cs="Times New Roman"/>
          <w:b/>
          <w:caps/>
          <w:sz w:val="28"/>
          <w:szCs w:val="28"/>
        </w:rPr>
        <w:t xml:space="preserve">Примерные оценочные материалы, </w:t>
      </w:r>
      <w:r w:rsidRPr="00192623">
        <w:rPr>
          <w:rFonts w:ascii="Times New Roman" w:hAnsi="Times New Roman" w:cs="Times New Roman"/>
          <w:b/>
          <w:caps/>
          <w:sz w:val="28"/>
          <w:szCs w:val="28"/>
        </w:rPr>
        <w:br/>
        <w:t xml:space="preserve">применяемые при проведении промежуточной аттестации по дисциплине (модулю) </w:t>
      </w:r>
      <w:r w:rsidRPr="00192623">
        <w:rPr>
          <w:rFonts w:ascii="Times New Roman" w:hAnsi="Times New Roman" w:cs="Times New Roman"/>
          <w:b/>
          <w:caps/>
          <w:sz w:val="28"/>
          <w:szCs w:val="28"/>
        </w:rPr>
        <w:br/>
        <w:t>«</w:t>
      </w:r>
      <w:r>
        <w:rPr>
          <w:rFonts w:ascii="Times New Roman" w:hAnsi="Times New Roman" w:cs="Times New Roman"/>
          <w:b/>
          <w:caps/>
          <w:sz w:val="28"/>
          <w:szCs w:val="28"/>
        </w:rPr>
        <w:t>Цифровые технологии</w:t>
      </w:r>
      <w:r w:rsidRPr="00192623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192623" w:rsidRPr="00C4653B" w:rsidRDefault="00C4653B" w:rsidP="00C4653B">
      <w:pPr>
        <w:pStyle w:val="a4"/>
        <w:spacing w:before="59"/>
        <w:ind w:right="0" w:firstLine="709"/>
        <w:jc w:val="both"/>
        <w:rPr>
          <w:b w:val="0"/>
        </w:rPr>
      </w:pPr>
      <w:r w:rsidRPr="00C4653B">
        <w:rPr>
          <w:b w:val="0"/>
        </w:rPr>
        <w:t xml:space="preserve">При проведении промежуточной аттестации </w:t>
      </w:r>
      <w:r w:rsidR="00FF17CB">
        <w:rPr>
          <w:b w:val="0"/>
        </w:rPr>
        <w:t>(экзамен 4 семестр</w:t>
      </w:r>
      <w:bookmarkStart w:id="0" w:name="_GoBack"/>
      <w:bookmarkEnd w:id="0"/>
      <w:r w:rsidR="00FF17CB">
        <w:rPr>
          <w:b w:val="0"/>
        </w:rPr>
        <w:t xml:space="preserve">) </w:t>
      </w:r>
      <w:r w:rsidRPr="00C4653B">
        <w:rPr>
          <w:b w:val="0"/>
        </w:rPr>
        <w:t>обучающемуся предлагается дать ответы на 2 вопроса, приведенных в экзаменационном билете, из нижеприведенного списка.</w:t>
      </w:r>
    </w:p>
    <w:p w:rsidR="00192623" w:rsidRPr="00192623" w:rsidRDefault="00C4653B" w:rsidP="00C4653B">
      <w:pPr>
        <w:pStyle w:val="a4"/>
        <w:spacing w:before="59"/>
        <w:ind w:right="0"/>
        <w:jc w:val="center"/>
      </w:pPr>
      <w:r>
        <w:t>Примерный перечень вопросов</w:t>
      </w:r>
    </w:p>
    <w:p w:rsidR="008530AE" w:rsidRPr="00192623" w:rsidRDefault="00192623" w:rsidP="0019262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92623">
        <w:rPr>
          <w:rFonts w:ascii="Times New Roman" w:hAnsi="Times New Roman" w:cs="Times New Roman"/>
          <w:sz w:val="28"/>
          <w:szCs w:val="28"/>
        </w:rPr>
        <w:t>Общая</w:t>
      </w:r>
      <w:r w:rsidRPr="001926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схема</w:t>
      </w:r>
      <w:r w:rsidRPr="00192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обработки</w:t>
      </w:r>
      <w:r w:rsidRPr="001926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сообщений</w:t>
      </w:r>
      <w:r w:rsidRPr="001926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от</w:t>
      </w:r>
      <w:r w:rsidRPr="001926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pacing w:val="-2"/>
          <w:sz w:val="28"/>
          <w:szCs w:val="28"/>
        </w:rPr>
        <w:t>клавиатуры</w:t>
      </w:r>
    </w:p>
    <w:p w:rsidR="00192623" w:rsidRPr="00192623" w:rsidRDefault="00192623" w:rsidP="00192623">
      <w:pPr>
        <w:pStyle w:val="TableParagraph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192623">
        <w:rPr>
          <w:sz w:val="28"/>
          <w:szCs w:val="28"/>
        </w:rPr>
        <w:t>Особенности</w:t>
      </w:r>
      <w:r w:rsidRPr="00192623">
        <w:rPr>
          <w:spacing w:val="-5"/>
          <w:sz w:val="28"/>
          <w:szCs w:val="28"/>
        </w:rPr>
        <w:t xml:space="preserve"> </w:t>
      </w:r>
      <w:r w:rsidRPr="00192623">
        <w:rPr>
          <w:sz w:val="28"/>
          <w:szCs w:val="28"/>
        </w:rPr>
        <w:t>цикла</w:t>
      </w:r>
      <w:r w:rsidRPr="00192623">
        <w:rPr>
          <w:spacing w:val="-5"/>
          <w:sz w:val="28"/>
          <w:szCs w:val="28"/>
        </w:rPr>
        <w:t xml:space="preserve"> </w:t>
      </w:r>
      <w:r w:rsidRPr="00192623">
        <w:rPr>
          <w:sz w:val="28"/>
          <w:szCs w:val="28"/>
        </w:rPr>
        <w:t>обработки</w:t>
      </w:r>
      <w:r w:rsidRPr="00192623">
        <w:rPr>
          <w:spacing w:val="-3"/>
          <w:sz w:val="28"/>
          <w:szCs w:val="28"/>
        </w:rPr>
        <w:t xml:space="preserve"> </w:t>
      </w:r>
      <w:r w:rsidRPr="00192623">
        <w:rPr>
          <w:sz w:val="28"/>
          <w:szCs w:val="28"/>
        </w:rPr>
        <w:t>системных</w:t>
      </w:r>
      <w:r w:rsidRPr="00192623">
        <w:rPr>
          <w:spacing w:val="-2"/>
          <w:sz w:val="28"/>
          <w:szCs w:val="28"/>
        </w:rPr>
        <w:t xml:space="preserve"> </w:t>
      </w:r>
      <w:r w:rsidRPr="00192623">
        <w:rPr>
          <w:sz w:val="28"/>
          <w:szCs w:val="28"/>
        </w:rPr>
        <w:t>сообщений</w:t>
      </w:r>
      <w:r w:rsidRPr="00192623">
        <w:rPr>
          <w:spacing w:val="-4"/>
          <w:sz w:val="28"/>
          <w:szCs w:val="28"/>
        </w:rPr>
        <w:t xml:space="preserve"> </w:t>
      </w:r>
      <w:r w:rsidRPr="00192623">
        <w:rPr>
          <w:sz w:val="28"/>
          <w:szCs w:val="28"/>
        </w:rPr>
        <w:t>в</w:t>
      </w:r>
      <w:r w:rsidRPr="00192623">
        <w:rPr>
          <w:spacing w:val="-4"/>
          <w:sz w:val="28"/>
          <w:szCs w:val="28"/>
        </w:rPr>
        <w:t xml:space="preserve"> </w:t>
      </w:r>
      <w:r w:rsidRPr="00192623">
        <w:rPr>
          <w:sz w:val="28"/>
          <w:szCs w:val="28"/>
        </w:rPr>
        <w:t>фун</w:t>
      </w:r>
      <w:r>
        <w:rPr>
          <w:sz w:val="28"/>
          <w:szCs w:val="28"/>
        </w:rPr>
        <w:t>к</w:t>
      </w:r>
      <w:r w:rsidRPr="00192623">
        <w:rPr>
          <w:sz w:val="28"/>
          <w:szCs w:val="28"/>
        </w:rPr>
        <w:t>ции</w:t>
      </w:r>
      <w:r w:rsidRPr="00192623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192623">
        <w:rPr>
          <w:sz w:val="28"/>
          <w:szCs w:val="28"/>
        </w:rPr>
        <w:t>WinMain</w:t>
      </w:r>
      <w:proofErr w:type="spellEnd"/>
      <w:r w:rsidRPr="00192623">
        <w:rPr>
          <w:sz w:val="28"/>
          <w:szCs w:val="28"/>
        </w:rPr>
        <w:t>(</w:t>
      </w:r>
      <w:proofErr w:type="gramEnd"/>
      <w:r w:rsidRPr="00192623">
        <w:rPr>
          <w:sz w:val="28"/>
          <w:szCs w:val="28"/>
        </w:rPr>
        <w:t>)</w:t>
      </w:r>
      <w:r w:rsidRPr="00192623">
        <w:rPr>
          <w:spacing w:val="-4"/>
          <w:sz w:val="28"/>
          <w:szCs w:val="28"/>
        </w:rPr>
        <w:t xml:space="preserve"> </w:t>
      </w:r>
      <w:r w:rsidRPr="00192623">
        <w:rPr>
          <w:spacing w:val="-5"/>
          <w:sz w:val="28"/>
          <w:szCs w:val="28"/>
        </w:rPr>
        <w:t>при</w:t>
      </w:r>
      <w:r>
        <w:rPr>
          <w:spacing w:val="-5"/>
          <w:sz w:val="28"/>
          <w:szCs w:val="28"/>
        </w:rPr>
        <w:t xml:space="preserve"> </w:t>
      </w:r>
      <w:r w:rsidRPr="00192623">
        <w:rPr>
          <w:sz w:val="28"/>
          <w:szCs w:val="28"/>
        </w:rPr>
        <w:t>обработке</w:t>
      </w:r>
      <w:r w:rsidRPr="00192623">
        <w:rPr>
          <w:spacing w:val="-3"/>
          <w:sz w:val="28"/>
          <w:szCs w:val="28"/>
        </w:rPr>
        <w:t xml:space="preserve"> </w:t>
      </w:r>
      <w:r w:rsidRPr="00192623">
        <w:rPr>
          <w:sz w:val="28"/>
          <w:szCs w:val="28"/>
        </w:rPr>
        <w:t>сообщений</w:t>
      </w:r>
      <w:r w:rsidRPr="00192623">
        <w:rPr>
          <w:spacing w:val="-2"/>
          <w:sz w:val="28"/>
          <w:szCs w:val="28"/>
        </w:rPr>
        <w:t xml:space="preserve"> </w:t>
      </w:r>
      <w:r w:rsidRPr="00192623">
        <w:rPr>
          <w:sz w:val="28"/>
          <w:szCs w:val="28"/>
        </w:rPr>
        <w:t>от</w:t>
      </w:r>
      <w:r w:rsidRPr="00192623">
        <w:rPr>
          <w:spacing w:val="-2"/>
          <w:sz w:val="28"/>
          <w:szCs w:val="28"/>
        </w:rPr>
        <w:t xml:space="preserve"> клавиатуры</w:t>
      </w:r>
      <w:r w:rsidRPr="00192623">
        <w:rPr>
          <w:sz w:val="28"/>
          <w:szCs w:val="28"/>
        </w:rPr>
        <w:t xml:space="preserve"> </w:t>
      </w:r>
    </w:p>
    <w:p w:rsidR="00192623" w:rsidRPr="00192623" w:rsidRDefault="00192623" w:rsidP="0019262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92623">
        <w:rPr>
          <w:rFonts w:ascii="Times New Roman" w:hAnsi="Times New Roman" w:cs="Times New Roman"/>
          <w:sz w:val="28"/>
          <w:szCs w:val="28"/>
        </w:rPr>
        <w:t>Обработка</w:t>
      </w:r>
      <w:r w:rsidRPr="001926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системных</w:t>
      </w:r>
      <w:r w:rsidRPr="001926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комбинаций</w:t>
      </w:r>
      <w:r w:rsidRPr="00192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на</w:t>
      </w:r>
      <w:r w:rsidRPr="00192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pacing w:val="-2"/>
          <w:sz w:val="28"/>
          <w:szCs w:val="28"/>
        </w:rPr>
        <w:t>клавиатуре</w:t>
      </w:r>
    </w:p>
    <w:p w:rsidR="00192623" w:rsidRDefault="00192623" w:rsidP="0019262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92623">
        <w:rPr>
          <w:rFonts w:ascii="Times New Roman" w:hAnsi="Times New Roman" w:cs="Times New Roman"/>
          <w:sz w:val="28"/>
          <w:szCs w:val="28"/>
        </w:rPr>
        <w:t>Получение символьной информации от клавиатуры</w:t>
      </w:r>
    </w:p>
    <w:p w:rsidR="00192623" w:rsidRDefault="00192623" w:rsidP="0019262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92623">
        <w:rPr>
          <w:rFonts w:ascii="Times New Roman" w:hAnsi="Times New Roman" w:cs="Times New Roman"/>
          <w:sz w:val="28"/>
          <w:szCs w:val="28"/>
        </w:rPr>
        <w:t>Обработка сообщений от манипулятора «мышь». Перечислить основные типы сообщений</w:t>
      </w:r>
    </w:p>
    <w:p w:rsidR="00192623" w:rsidRDefault="00192623" w:rsidP="0019262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92623">
        <w:rPr>
          <w:rFonts w:ascii="Times New Roman" w:hAnsi="Times New Roman" w:cs="Times New Roman"/>
          <w:sz w:val="28"/>
          <w:szCs w:val="28"/>
        </w:rPr>
        <w:t>Получение координат курсора при обработке сообщений от «мыши»</w:t>
      </w:r>
    </w:p>
    <w:p w:rsidR="00192623" w:rsidRDefault="00192623" w:rsidP="0019262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92623">
        <w:rPr>
          <w:rFonts w:ascii="Times New Roman" w:hAnsi="Times New Roman" w:cs="Times New Roman"/>
          <w:sz w:val="28"/>
          <w:szCs w:val="28"/>
        </w:rPr>
        <w:t>API-функции рисования графических примитивов в инверсном режиме</w:t>
      </w:r>
    </w:p>
    <w:p w:rsidR="00192623" w:rsidRDefault="00192623" w:rsidP="0019262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92623">
        <w:rPr>
          <w:rFonts w:ascii="Times New Roman" w:hAnsi="Times New Roman" w:cs="Times New Roman"/>
          <w:sz w:val="28"/>
          <w:szCs w:val="28"/>
        </w:rPr>
        <w:t>Определение ресурса WINDOWS. Перечислить основные типы ресурсов</w:t>
      </w:r>
    </w:p>
    <w:p w:rsidR="00192623" w:rsidRDefault="00192623" w:rsidP="0019262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92623">
        <w:rPr>
          <w:rFonts w:ascii="Times New Roman" w:hAnsi="Times New Roman" w:cs="Times New Roman"/>
          <w:sz w:val="28"/>
          <w:szCs w:val="28"/>
        </w:rPr>
        <w:t>Определение идентификатора ресурса</w:t>
      </w:r>
    </w:p>
    <w:p w:rsidR="00FF58C3" w:rsidRDefault="00FF58C3" w:rsidP="0019262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F58C3">
        <w:rPr>
          <w:rFonts w:ascii="Times New Roman" w:hAnsi="Times New Roman" w:cs="Times New Roman"/>
          <w:sz w:val="28"/>
          <w:szCs w:val="28"/>
        </w:rPr>
        <w:t>Функции создания пиктограмм</w:t>
      </w:r>
    </w:p>
    <w:p w:rsidR="00FF58C3" w:rsidRDefault="00FF58C3" w:rsidP="0019262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F58C3">
        <w:rPr>
          <w:rFonts w:ascii="Times New Roman" w:hAnsi="Times New Roman" w:cs="Times New Roman"/>
          <w:sz w:val="28"/>
          <w:szCs w:val="28"/>
        </w:rPr>
        <w:t>Работа с курсорами. Создание и динамическая загрузка</w:t>
      </w:r>
    </w:p>
    <w:p w:rsidR="00FF58C3" w:rsidRDefault="00720CCB" w:rsidP="00720CC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20CCB">
        <w:rPr>
          <w:rFonts w:ascii="Times New Roman" w:hAnsi="Times New Roman" w:cs="Times New Roman"/>
          <w:sz w:val="28"/>
          <w:szCs w:val="28"/>
        </w:rPr>
        <w:t>Механизм обработки пользовательских команд, передаваемых через элементы управления (меню, диалоговые окна и т.д.). Системное сообщение WM_COMMAND.</w:t>
      </w:r>
    </w:p>
    <w:p w:rsidR="00720CCB" w:rsidRDefault="00720CCB" w:rsidP="00720CC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20CCB">
        <w:rPr>
          <w:rFonts w:ascii="Times New Roman" w:hAnsi="Times New Roman" w:cs="Times New Roman"/>
          <w:sz w:val="28"/>
          <w:szCs w:val="28"/>
        </w:rPr>
        <w:t>Работа с ресурсами падающего меню</w:t>
      </w:r>
    </w:p>
    <w:p w:rsidR="00720CCB" w:rsidRDefault="00720CCB" w:rsidP="00720CC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20CCB">
        <w:rPr>
          <w:rFonts w:ascii="Times New Roman" w:hAnsi="Times New Roman" w:cs="Times New Roman"/>
          <w:sz w:val="28"/>
          <w:szCs w:val="28"/>
        </w:rPr>
        <w:t>Механизм обработки сообщений падающего меню</w:t>
      </w:r>
    </w:p>
    <w:p w:rsidR="00720CCB" w:rsidRDefault="00720CCB" w:rsidP="00720CC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20CCB">
        <w:rPr>
          <w:rFonts w:ascii="Times New Roman" w:hAnsi="Times New Roman" w:cs="Times New Roman"/>
          <w:sz w:val="28"/>
          <w:szCs w:val="28"/>
        </w:rPr>
        <w:t>Функции обработки пунктов падающего меню</w:t>
      </w:r>
    </w:p>
    <w:p w:rsidR="00720CCB" w:rsidRDefault="00720CCB" w:rsidP="00720CC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20CCB">
        <w:rPr>
          <w:rFonts w:ascii="Times New Roman" w:hAnsi="Times New Roman" w:cs="Times New Roman"/>
          <w:sz w:val="28"/>
          <w:szCs w:val="28"/>
        </w:rPr>
        <w:t>Работа с ресурсами диалоговых окон</w:t>
      </w:r>
    </w:p>
    <w:p w:rsidR="00720CCB" w:rsidRDefault="00720CCB" w:rsidP="00720CC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20CCB">
        <w:rPr>
          <w:rFonts w:ascii="Times New Roman" w:hAnsi="Times New Roman" w:cs="Times New Roman"/>
          <w:sz w:val="28"/>
          <w:szCs w:val="28"/>
        </w:rPr>
        <w:t>Функции создания и удаления диалоговых окон. Перечислить основные отличия.</w:t>
      </w:r>
    </w:p>
    <w:p w:rsidR="00720CCB" w:rsidRDefault="00720CCB" w:rsidP="00720CC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20CCB">
        <w:rPr>
          <w:rFonts w:ascii="Times New Roman" w:hAnsi="Times New Roman" w:cs="Times New Roman"/>
          <w:sz w:val="28"/>
          <w:szCs w:val="28"/>
        </w:rPr>
        <w:t>Механизм обработки сообщений в оконной функции диалогового окна</w:t>
      </w:r>
    </w:p>
    <w:p w:rsidR="00720CCB" w:rsidRDefault="00720CCB" w:rsidP="00720CC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20CCB">
        <w:rPr>
          <w:rFonts w:ascii="Times New Roman" w:hAnsi="Times New Roman" w:cs="Times New Roman"/>
          <w:sz w:val="28"/>
          <w:szCs w:val="28"/>
        </w:rPr>
        <w:t>Механизм обработки сообщений элементов диалогового окна</w:t>
      </w:r>
    </w:p>
    <w:p w:rsidR="00720CCB" w:rsidRPr="00720CCB" w:rsidRDefault="00720CCB" w:rsidP="00720CC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20CCB">
        <w:rPr>
          <w:rFonts w:ascii="Times New Roman" w:hAnsi="Times New Roman" w:cs="Times New Roman"/>
          <w:sz w:val="28"/>
          <w:szCs w:val="28"/>
        </w:rPr>
        <w:t>Универсальные функции работы с элементами диалоговых окон</w:t>
      </w:r>
    </w:p>
    <w:p w:rsidR="00720CCB" w:rsidRDefault="00720CCB" w:rsidP="00720CC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20CCB">
        <w:rPr>
          <w:rFonts w:ascii="Times New Roman" w:hAnsi="Times New Roman" w:cs="Times New Roman"/>
          <w:sz w:val="28"/>
          <w:szCs w:val="28"/>
        </w:rPr>
        <w:t>Специализированные функции обработки элементов диалоговых окон, предназначенные для работы со строками и целыми числами.</w:t>
      </w:r>
    </w:p>
    <w:p w:rsidR="00720CCB" w:rsidRDefault="00720CCB" w:rsidP="00720CC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20CCB">
        <w:rPr>
          <w:rFonts w:ascii="Times New Roman" w:hAnsi="Times New Roman" w:cs="Times New Roman"/>
          <w:sz w:val="28"/>
          <w:szCs w:val="28"/>
        </w:rPr>
        <w:t>Укрупнённая схема обработки системных сообщений для пользовательских приложений, вызывающих диалоговые окна из падающего меню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0CCB" w:rsidRDefault="00720CCB" w:rsidP="00720CC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20CCB">
        <w:rPr>
          <w:rFonts w:ascii="Times New Roman" w:hAnsi="Times New Roman" w:cs="Times New Roman"/>
          <w:sz w:val="28"/>
          <w:szCs w:val="28"/>
        </w:rPr>
        <w:t>Сообщение, используемое для обновления графической информации в окне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0CCB" w:rsidRDefault="00720CCB" w:rsidP="00720CC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20CCB">
        <w:rPr>
          <w:rFonts w:ascii="Times New Roman" w:hAnsi="Times New Roman" w:cs="Times New Roman"/>
          <w:sz w:val="28"/>
          <w:szCs w:val="28"/>
        </w:rPr>
        <w:t>Искусственное повреждение графической зоны экрана. В каких случаях используется. С помощью какой функции реализуется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0CCB" w:rsidRPr="00720CCB" w:rsidRDefault="00720CCB" w:rsidP="00720CC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20CCB">
        <w:rPr>
          <w:rFonts w:ascii="Times New Roman" w:hAnsi="Times New Roman" w:cs="Times New Roman"/>
          <w:sz w:val="28"/>
          <w:szCs w:val="28"/>
        </w:rPr>
        <w:t>Функции получения контекста графического устройства. Особенности их использования</w:t>
      </w:r>
    </w:p>
    <w:p w:rsidR="00192623" w:rsidRDefault="00192623" w:rsidP="001926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0CCB" w:rsidRDefault="00720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2623" w:rsidRDefault="00192623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2623">
        <w:rPr>
          <w:rFonts w:ascii="Times New Roman" w:hAnsi="Times New Roman" w:cs="Times New Roman"/>
          <w:sz w:val="28"/>
          <w:szCs w:val="28"/>
        </w:rPr>
        <w:lastRenderedPageBreak/>
        <w:t>Нарисовать</w:t>
      </w:r>
      <w:r w:rsidRPr="00192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в</w:t>
      </w:r>
      <w:r w:rsidRPr="001926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окне</w:t>
      </w:r>
      <w:r w:rsidRPr="001926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5</w:t>
      </w:r>
      <w:r w:rsidRPr="001926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произвольных</w:t>
      </w:r>
      <w:r w:rsidRPr="001926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прямоугольников,</w:t>
      </w:r>
      <w:r w:rsidRPr="001926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используя</w:t>
      </w:r>
      <w:r w:rsidRPr="001926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произвольные</w:t>
      </w:r>
      <w:r w:rsidRPr="001926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(но не стандартные) перо и кисть; цвета контура и заливки выбирать случайным образом. При попадании указателя мыши внутрь прямоугольника – выделять («подсвечивать») этот прямоугольник (рисовать более светлыми пером и кистью). По нажатию левой клавиши мыши внутри прямоугольника – выводить окно сообщения, содержащее площадь прямоугольника в пикселях.</w:t>
      </w:r>
    </w:p>
    <w:p w:rsidR="00192623" w:rsidRPr="00192623" w:rsidRDefault="00192623" w:rsidP="00C4653B">
      <w:pPr>
        <w:pStyle w:val="TableParagraph"/>
        <w:numPr>
          <w:ilvl w:val="0"/>
          <w:numId w:val="1"/>
        </w:numPr>
        <w:jc w:val="both"/>
        <w:rPr>
          <w:sz w:val="28"/>
          <w:szCs w:val="28"/>
        </w:rPr>
      </w:pPr>
      <w:r w:rsidRPr="00192623">
        <w:rPr>
          <w:sz w:val="28"/>
          <w:szCs w:val="28"/>
        </w:rPr>
        <w:t>В окне нарисовать зв</w:t>
      </w:r>
      <w:r>
        <w:rPr>
          <w:sz w:val="28"/>
          <w:szCs w:val="28"/>
        </w:rPr>
        <w:t>ё</w:t>
      </w:r>
      <w:r w:rsidRPr="00192623">
        <w:rPr>
          <w:sz w:val="28"/>
          <w:szCs w:val="28"/>
        </w:rPr>
        <w:t>здочку. Для ввода параметров зв</w:t>
      </w:r>
      <w:r>
        <w:rPr>
          <w:sz w:val="28"/>
          <w:szCs w:val="28"/>
        </w:rPr>
        <w:t>ё</w:t>
      </w:r>
      <w:r w:rsidRPr="00192623">
        <w:rPr>
          <w:sz w:val="28"/>
          <w:szCs w:val="28"/>
        </w:rPr>
        <w:t>здочки реализовать немодальное диалоговое окно, содержащее поля ввода: внешнего радиуса, внутреннего</w:t>
      </w:r>
      <w:r w:rsidRPr="00192623">
        <w:rPr>
          <w:spacing w:val="-3"/>
          <w:sz w:val="28"/>
          <w:szCs w:val="28"/>
        </w:rPr>
        <w:t xml:space="preserve"> </w:t>
      </w:r>
      <w:r w:rsidRPr="00192623">
        <w:rPr>
          <w:sz w:val="28"/>
          <w:szCs w:val="28"/>
        </w:rPr>
        <w:t>радиуса,</w:t>
      </w:r>
      <w:r w:rsidRPr="00192623">
        <w:rPr>
          <w:spacing w:val="-3"/>
          <w:sz w:val="28"/>
          <w:szCs w:val="28"/>
        </w:rPr>
        <w:t xml:space="preserve"> </w:t>
      </w:r>
      <w:r w:rsidRPr="00192623">
        <w:rPr>
          <w:sz w:val="28"/>
          <w:szCs w:val="28"/>
        </w:rPr>
        <w:t>количества</w:t>
      </w:r>
      <w:r w:rsidRPr="00192623">
        <w:rPr>
          <w:spacing w:val="-4"/>
          <w:sz w:val="28"/>
          <w:szCs w:val="28"/>
        </w:rPr>
        <w:t xml:space="preserve"> </w:t>
      </w:r>
      <w:r w:rsidRPr="00192623">
        <w:rPr>
          <w:sz w:val="28"/>
          <w:szCs w:val="28"/>
        </w:rPr>
        <w:t>лучей</w:t>
      </w:r>
      <w:r w:rsidRPr="00192623">
        <w:rPr>
          <w:spacing w:val="-3"/>
          <w:sz w:val="28"/>
          <w:szCs w:val="28"/>
        </w:rPr>
        <w:t xml:space="preserve"> </w:t>
      </w:r>
      <w:r w:rsidRPr="00192623">
        <w:rPr>
          <w:sz w:val="28"/>
          <w:szCs w:val="28"/>
        </w:rPr>
        <w:t>и</w:t>
      </w:r>
      <w:r w:rsidRPr="00192623">
        <w:rPr>
          <w:spacing w:val="-3"/>
          <w:sz w:val="28"/>
          <w:szCs w:val="28"/>
        </w:rPr>
        <w:t xml:space="preserve"> </w:t>
      </w:r>
      <w:r w:rsidRPr="00192623">
        <w:rPr>
          <w:sz w:val="28"/>
          <w:szCs w:val="28"/>
        </w:rPr>
        <w:t>кода</w:t>
      </w:r>
      <w:r w:rsidRPr="00192623">
        <w:rPr>
          <w:spacing w:val="-4"/>
          <w:sz w:val="28"/>
          <w:szCs w:val="28"/>
        </w:rPr>
        <w:t xml:space="preserve"> </w:t>
      </w:r>
      <w:r w:rsidRPr="00192623">
        <w:rPr>
          <w:sz w:val="28"/>
          <w:szCs w:val="28"/>
        </w:rPr>
        <w:t>цвета</w:t>
      </w:r>
      <w:r w:rsidRPr="00192623">
        <w:rPr>
          <w:spacing w:val="-3"/>
          <w:sz w:val="28"/>
          <w:szCs w:val="28"/>
        </w:rPr>
        <w:t xml:space="preserve"> </w:t>
      </w:r>
      <w:r w:rsidRPr="00192623">
        <w:rPr>
          <w:sz w:val="28"/>
          <w:szCs w:val="28"/>
        </w:rPr>
        <w:t>заливки</w:t>
      </w:r>
      <w:r w:rsidRPr="00192623">
        <w:rPr>
          <w:spacing w:val="-4"/>
          <w:sz w:val="28"/>
          <w:szCs w:val="28"/>
        </w:rPr>
        <w:t xml:space="preserve"> </w:t>
      </w:r>
      <w:r w:rsidRPr="00192623">
        <w:rPr>
          <w:sz w:val="28"/>
          <w:szCs w:val="28"/>
        </w:rPr>
        <w:t>из</w:t>
      </w:r>
      <w:r w:rsidRPr="00192623">
        <w:rPr>
          <w:spacing w:val="-5"/>
          <w:sz w:val="28"/>
          <w:szCs w:val="28"/>
        </w:rPr>
        <w:t xml:space="preserve"> </w:t>
      </w:r>
      <w:r w:rsidRPr="00192623">
        <w:rPr>
          <w:sz w:val="28"/>
          <w:szCs w:val="28"/>
        </w:rPr>
        <w:t>набора</w:t>
      </w:r>
      <w:r w:rsidRPr="00192623">
        <w:rPr>
          <w:spacing w:val="-4"/>
          <w:sz w:val="28"/>
          <w:szCs w:val="28"/>
        </w:rPr>
        <w:t xml:space="preserve"> </w:t>
      </w:r>
      <w:r w:rsidRPr="00192623">
        <w:rPr>
          <w:sz w:val="28"/>
          <w:szCs w:val="28"/>
        </w:rPr>
        <w:t>из</w:t>
      </w:r>
      <w:r w:rsidRPr="00192623">
        <w:rPr>
          <w:spacing w:val="-3"/>
          <w:sz w:val="28"/>
          <w:szCs w:val="28"/>
        </w:rPr>
        <w:t xml:space="preserve"> </w:t>
      </w:r>
      <w:r w:rsidRPr="00192623">
        <w:rPr>
          <w:sz w:val="28"/>
          <w:szCs w:val="28"/>
        </w:rPr>
        <w:t>5</w:t>
      </w:r>
      <w:r w:rsidRPr="00192623">
        <w:rPr>
          <w:spacing w:val="-3"/>
          <w:sz w:val="28"/>
          <w:szCs w:val="28"/>
        </w:rPr>
        <w:t xml:space="preserve"> </w:t>
      </w:r>
      <w:r w:rsidRPr="00192623">
        <w:rPr>
          <w:sz w:val="28"/>
          <w:szCs w:val="28"/>
        </w:rPr>
        <w:t>цветов –</w:t>
      </w:r>
      <w:r>
        <w:rPr>
          <w:sz w:val="28"/>
          <w:szCs w:val="28"/>
        </w:rPr>
        <w:t xml:space="preserve"> </w:t>
      </w:r>
      <w:r w:rsidRPr="00192623">
        <w:rPr>
          <w:sz w:val="28"/>
          <w:szCs w:val="28"/>
        </w:rPr>
        <w:t>0,</w:t>
      </w:r>
      <w:r w:rsidRPr="00192623">
        <w:rPr>
          <w:spacing w:val="-4"/>
          <w:sz w:val="28"/>
          <w:szCs w:val="28"/>
        </w:rPr>
        <w:t xml:space="preserve"> </w:t>
      </w:r>
      <w:r w:rsidRPr="00192623">
        <w:rPr>
          <w:sz w:val="28"/>
          <w:szCs w:val="28"/>
        </w:rPr>
        <w:t>1,</w:t>
      </w:r>
      <w:r w:rsidRPr="00192623">
        <w:rPr>
          <w:spacing w:val="-4"/>
          <w:sz w:val="28"/>
          <w:szCs w:val="28"/>
        </w:rPr>
        <w:t xml:space="preserve"> </w:t>
      </w:r>
      <w:r w:rsidRPr="00192623">
        <w:rPr>
          <w:sz w:val="28"/>
          <w:szCs w:val="28"/>
        </w:rPr>
        <w:t>2...</w:t>
      </w:r>
      <w:r w:rsidRPr="00192623">
        <w:rPr>
          <w:spacing w:val="-4"/>
          <w:sz w:val="28"/>
          <w:szCs w:val="28"/>
        </w:rPr>
        <w:t xml:space="preserve"> </w:t>
      </w:r>
      <w:r w:rsidRPr="00192623">
        <w:rPr>
          <w:sz w:val="28"/>
          <w:szCs w:val="28"/>
        </w:rPr>
        <w:t>Цвета</w:t>
      </w:r>
      <w:r w:rsidRPr="00192623">
        <w:rPr>
          <w:spacing w:val="-4"/>
          <w:sz w:val="28"/>
          <w:szCs w:val="28"/>
        </w:rPr>
        <w:t xml:space="preserve"> </w:t>
      </w:r>
      <w:r w:rsidRPr="00192623">
        <w:rPr>
          <w:sz w:val="28"/>
          <w:szCs w:val="28"/>
        </w:rPr>
        <w:t>выбрать</w:t>
      </w:r>
      <w:r w:rsidRPr="00192623">
        <w:rPr>
          <w:spacing w:val="-3"/>
          <w:sz w:val="28"/>
          <w:szCs w:val="28"/>
        </w:rPr>
        <w:t xml:space="preserve"> </w:t>
      </w:r>
      <w:r w:rsidRPr="00192623">
        <w:rPr>
          <w:sz w:val="28"/>
          <w:szCs w:val="28"/>
        </w:rPr>
        <w:t>произвольные.</w:t>
      </w:r>
      <w:r w:rsidRPr="00192623">
        <w:rPr>
          <w:spacing w:val="-4"/>
          <w:sz w:val="28"/>
          <w:szCs w:val="28"/>
        </w:rPr>
        <w:t xml:space="preserve"> </w:t>
      </w:r>
      <w:r w:rsidRPr="00192623">
        <w:rPr>
          <w:sz w:val="28"/>
          <w:szCs w:val="28"/>
        </w:rPr>
        <w:t>При</w:t>
      </w:r>
      <w:r w:rsidRPr="00192623">
        <w:rPr>
          <w:spacing w:val="-4"/>
          <w:sz w:val="28"/>
          <w:szCs w:val="28"/>
        </w:rPr>
        <w:t xml:space="preserve"> </w:t>
      </w:r>
      <w:r w:rsidRPr="00192623">
        <w:rPr>
          <w:sz w:val="28"/>
          <w:szCs w:val="28"/>
        </w:rPr>
        <w:t>изменении</w:t>
      </w:r>
      <w:r w:rsidRPr="00192623">
        <w:rPr>
          <w:spacing w:val="-6"/>
          <w:sz w:val="28"/>
          <w:szCs w:val="28"/>
        </w:rPr>
        <w:t xml:space="preserve"> </w:t>
      </w:r>
      <w:r w:rsidRPr="00192623">
        <w:rPr>
          <w:sz w:val="28"/>
          <w:szCs w:val="28"/>
        </w:rPr>
        <w:t>параметра</w:t>
      </w:r>
      <w:r w:rsidRPr="00192623">
        <w:rPr>
          <w:spacing w:val="-4"/>
          <w:sz w:val="28"/>
          <w:szCs w:val="28"/>
        </w:rPr>
        <w:t xml:space="preserve"> </w:t>
      </w:r>
      <w:r w:rsidRPr="00192623">
        <w:rPr>
          <w:sz w:val="28"/>
          <w:szCs w:val="28"/>
        </w:rPr>
        <w:t>в</w:t>
      </w:r>
      <w:r w:rsidRPr="00192623">
        <w:rPr>
          <w:spacing w:val="-5"/>
          <w:sz w:val="28"/>
          <w:szCs w:val="28"/>
        </w:rPr>
        <w:t xml:space="preserve"> </w:t>
      </w:r>
      <w:r w:rsidRPr="00192623">
        <w:rPr>
          <w:sz w:val="28"/>
          <w:szCs w:val="28"/>
        </w:rPr>
        <w:t>диалоговом</w:t>
      </w:r>
      <w:r w:rsidRPr="00192623">
        <w:rPr>
          <w:spacing w:val="-5"/>
          <w:sz w:val="28"/>
          <w:szCs w:val="28"/>
        </w:rPr>
        <w:t xml:space="preserve"> </w:t>
      </w:r>
      <w:r w:rsidRPr="00192623">
        <w:rPr>
          <w:sz w:val="28"/>
          <w:szCs w:val="28"/>
        </w:rPr>
        <w:t>окне – немедленно обновлять рисунок</w:t>
      </w:r>
    </w:p>
    <w:p w:rsidR="00192623" w:rsidRDefault="00192623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2623">
        <w:rPr>
          <w:rFonts w:ascii="Times New Roman" w:hAnsi="Times New Roman" w:cs="Times New Roman"/>
          <w:sz w:val="28"/>
          <w:szCs w:val="28"/>
        </w:rPr>
        <w:t>В</w:t>
      </w:r>
      <w:r w:rsidRPr="001926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окне</w:t>
      </w:r>
      <w:r w:rsidRPr="00192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нарисовать</w:t>
      </w:r>
      <w:r w:rsidRPr="00192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5</w:t>
      </w:r>
      <w:r w:rsidRPr="001926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различных</w:t>
      </w:r>
      <w:r w:rsidRPr="00192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треугольников</w:t>
      </w:r>
      <w:r w:rsidRPr="00192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(только</w:t>
      </w:r>
      <w:r w:rsidRPr="001926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контуры),</w:t>
      </w:r>
      <w:r w:rsidRPr="001926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используя</w:t>
      </w:r>
      <w:r w:rsidRPr="001926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перо</w:t>
      </w:r>
      <w:r w:rsidRPr="001926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2623">
        <w:rPr>
          <w:rFonts w:ascii="Times New Roman" w:hAnsi="Times New Roman" w:cs="Times New Roman"/>
          <w:sz w:val="28"/>
          <w:szCs w:val="28"/>
        </w:rPr>
        <w:t>с цветом, выбранным случайно. Треугольники изначально отображать с основанием снизу, параллельным оси x. При нажатии левой клавиши мыши внутри треугольника – переворачивать треугольник (отражать относительно горизонтали - основания). Можно использовать определитель (удвоенная площадь треугольника со знаком): x1 * (y2 - y3) + x2 * (y3 - y1) + x3 * (y1 - y2), где 1, 2 и 3 – номера вершин треугольника. Значение определителя положительное, если точки треугольника (1, 2, 3) расположены против хода часовой стрелки.</w:t>
      </w:r>
    </w:p>
    <w:p w:rsidR="00192623" w:rsidRDefault="00192623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2623">
        <w:rPr>
          <w:rFonts w:ascii="Times New Roman" w:hAnsi="Times New Roman" w:cs="Times New Roman"/>
          <w:sz w:val="28"/>
          <w:szCs w:val="28"/>
        </w:rPr>
        <w:t>В окне нарисовать 5 фигур, используя только заливку (без контуров). Тип (квадрат или круг), размер и цвет каждой фигуры – выбирать случайным образом. При нажатии левой клавиши мыши в области фигуры – менять тип фигуры – круг заменять на квадрат и наоборот. При нажатии правой клавиши мыши в области фигуры – генерировать новый цвет контура фигуры. При нажатии левой клавиши с &lt;</w:t>
      </w:r>
      <w:proofErr w:type="spellStart"/>
      <w:r w:rsidRPr="00192623">
        <w:rPr>
          <w:rFonts w:ascii="Times New Roman" w:hAnsi="Times New Roman" w:cs="Times New Roman"/>
          <w:sz w:val="28"/>
          <w:szCs w:val="28"/>
        </w:rPr>
        <w:t>shift</w:t>
      </w:r>
      <w:proofErr w:type="spellEnd"/>
      <w:r w:rsidRPr="00192623">
        <w:rPr>
          <w:rFonts w:ascii="Times New Roman" w:hAnsi="Times New Roman" w:cs="Times New Roman"/>
          <w:sz w:val="28"/>
          <w:szCs w:val="28"/>
        </w:rPr>
        <w:t>&gt; - выводить окно сообщения с информацией о фигуре в области указателя – тип, радиус (или размер).</w:t>
      </w:r>
    </w:p>
    <w:p w:rsidR="00192623" w:rsidRDefault="00192623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2623">
        <w:rPr>
          <w:rFonts w:ascii="Times New Roman" w:hAnsi="Times New Roman" w:cs="Times New Roman"/>
          <w:sz w:val="28"/>
          <w:szCs w:val="28"/>
        </w:rPr>
        <w:t>Создать диалоговое окно, содержащее поля ввода «Значение А», «Значение Б», а также кнопки операций - «+», «-», «*», «/». По нажатию кнопки операции - вычислить значение и вывести результат в главное окно (нарисовать текст) в виде, например, для введ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92623">
        <w:rPr>
          <w:rFonts w:ascii="Times New Roman" w:hAnsi="Times New Roman" w:cs="Times New Roman"/>
          <w:sz w:val="28"/>
          <w:szCs w:val="28"/>
        </w:rPr>
        <w:t>нных значений 10, 20 и операции «*»: «Результат 10 * 20 = 200».</w:t>
      </w:r>
    </w:p>
    <w:p w:rsidR="00192623" w:rsidRDefault="00192623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2623">
        <w:rPr>
          <w:rFonts w:ascii="Times New Roman" w:hAnsi="Times New Roman" w:cs="Times New Roman"/>
          <w:sz w:val="28"/>
          <w:szCs w:val="28"/>
        </w:rPr>
        <w:t>В главном окне нарисовать матрицу из квадратов размером 32х32 пикселя с зазором в 4 пикселя между рядами и колонками. Матрицу центрировать по клиентской области окна. Цвет каждого квадрата выбирать по случайному закону. Для ввода размеров матрицы предусмотреть немодальное диалоговое окно, содержащее поля «Количество строк», «Количество столбцов» и кнопку «Обновить».</w:t>
      </w:r>
    </w:p>
    <w:p w:rsidR="00192623" w:rsidRDefault="00192623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2623">
        <w:rPr>
          <w:rFonts w:ascii="Times New Roman" w:hAnsi="Times New Roman" w:cs="Times New Roman"/>
          <w:sz w:val="28"/>
          <w:szCs w:val="28"/>
        </w:rPr>
        <w:t>Создать падающее меню «Цвет», содержащее компоненты цвета – пункты «Красный», «Зел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92623">
        <w:rPr>
          <w:rFonts w:ascii="Times New Roman" w:hAnsi="Times New Roman" w:cs="Times New Roman"/>
          <w:sz w:val="28"/>
          <w:szCs w:val="28"/>
        </w:rPr>
        <w:t xml:space="preserve">ный», «Синий». Данное меню позволяет </w:t>
      </w:r>
      <w:r w:rsidRPr="00192623">
        <w:rPr>
          <w:rFonts w:ascii="Times New Roman" w:hAnsi="Times New Roman" w:cs="Times New Roman"/>
          <w:sz w:val="28"/>
          <w:szCs w:val="28"/>
        </w:rPr>
        <w:lastRenderedPageBreak/>
        <w:t>задать цвет по компонентам. Также добавить меню «Размер», содержащее значения «Малый», «Средний», «Большой». В окне нарисовать прямоугольник с цветом заливки и размера, выбранных в меню. Текущие выбранные пункты компонентов цвета в меню отметить галочками, а меню размера - радиомаркером. Например, если отмечены «Красный» и «Зел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92623">
        <w:rPr>
          <w:rFonts w:ascii="Times New Roman" w:hAnsi="Times New Roman" w:cs="Times New Roman"/>
          <w:sz w:val="28"/>
          <w:szCs w:val="28"/>
        </w:rPr>
        <w:t>ный», прямоугольник должен быть 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92623">
        <w:rPr>
          <w:rFonts w:ascii="Times New Roman" w:hAnsi="Times New Roman" w:cs="Times New Roman"/>
          <w:sz w:val="28"/>
          <w:szCs w:val="28"/>
        </w:rPr>
        <w:t>лтого цвета.</w:t>
      </w:r>
    </w:p>
    <w:p w:rsidR="00192623" w:rsidRDefault="00192623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2623">
        <w:rPr>
          <w:rFonts w:ascii="Times New Roman" w:hAnsi="Times New Roman" w:cs="Times New Roman"/>
          <w:sz w:val="28"/>
          <w:szCs w:val="28"/>
        </w:rPr>
        <w:t>В окне нарисовать несколько (5-10) кругов разного радиуса, и с разными координатами центра, разного цвета. Кругам присвоить номера (0, 1, 2…) в порядке рисования. По нажатию левой клавиши мыши, при попадании указателя в круг – выводить диалоговое окно «Свойства круга», содержащее поля редактирования в режиме только для чтения: «Номер», «Радиус», «Цвет», отображающее параметры выбранного круга.</w:t>
      </w:r>
    </w:p>
    <w:p w:rsidR="00192623" w:rsidRPr="00192623" w:rsidRDefault="00192623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2623">
        <w:rPr>
          <w:rFonts w:ascii="Times New Roman" w:hAnsi="Times New Roman" w:cs="Times New Roman"/>
          <w:sz w:val="28"/>
          <w:szCs w:val="28"/>
        </w:rPr>
        <w:t xml:space="preserve">В середине окна нарисовать произвольный текст. Для задания параметров текста предусмотреть диалоговое окно, содержащее поля: «Текст» (содержимое текста), «Размер шрифта», «Цвет текста», </w:t>
      </w:r>
      <w:proofErr w:type="spellStart"/>
      <w:r w:rsidRPr="00192623">
        <w:rPr>
          <w:rFonts w:ascii="Times New Roman" w:hAnsi="Times New Roman" w:cs="Times New Roman"/>
          <w:sz w:val="28"/>
          <w:szCs w:val="28"/>
        </w:rPr>
        <w:t>чекбокс</w:t>
      </w:r>
      <w:proofErr w:type="spellEnd"/>
      <w:r w:rsidRPr="00192623">
        <w:rPr>
          <w:rFonts w:ascii="Times New Roman" w:hAnsi="Times New Roman" w:cs="Times New Roman"/>
          <w:sz w:val="28"/>
          <w:szCs w:val="28"/>
        </w:rPr>
        <w:t xml:space="preserve"> «Курсив» и кнопку «Обновить». По кнопке «Обновить» перерисовывать текст с использованием заданных настроек.</w:t>
      </w:r>
    </w:p>
    <w:p w:rsidR="008530AE" w:rsidRDefault="00192623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97B" w:rsidRPr="0010197B">
        <w:rPr>
          <w:rFonts w:ascii="Times New Roman" w:hAnsi="Times New Roman" w:cs="Times New Roman"/>
          <w:sz w:val="28"/>
          <w:szCs w:val="28"/>
        </w:rPr>
        <w:t>Разделить окно на 4 треугольника двумя диагональными линиями. При попадании указателя мыши в треугольник - рисовать в центре тяжести этого треугольника круг диаметром 32 пикселя. По нажатию левой клавиши – выводить окно сообщения, содержащее свойства треугольной области, в которую попал указатель - название («Левый», «Верхний</w:t>
      </w:r>
      <w:proofErr w:type="gramStart"/>
      <w:r w:rsidR="0010197B" w:rsidRPr="0010197B">
        <w:rPr>
          <w:rFonts w:ascii="Times New Roman" w:hAnsi="Times New Roman" w:cs="Times New Roman"/>
          <w:sz w:val="28"/>
          <w:szCs w:val="28"/>
        </w:rPr>
        <w:t>»,…</w:t>
      </w:r>
      <w:proofErr w:type="gramEnd"/>
      <w:r w:rsidR="0010197B" w:rsidRPr="0010197B">
        <w:rPr>
          <w:rFonts w:ascii="Times New Roman" w:hAnsi="Times New Roman" w:cs="Times New Roman"/>
          <w:sz w:val="28"/>
          <w:szCs w:val="28"/>
        </w:rPr>
        <w:t>) и площадь в пикселях.</w:t>
      </w:r>
    </w:p>
    <w:p w:rsidR="0010197B" w:rsidRDefault="0010197B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197B">
        <w:rPr>
          <w:rFonts w:ascii="Times New Roman" w:hAnsi="Times New Roman" w:cs="Times New Roman"/>
          <w:sz w:val="28"/>
          <w:szCs w:val="28"/>
        </w:rPr>
        <w:t>Создать главное окно и немодальное диалоговое окно. Нарисовать в главном окне несколько (не менее 7) фигур – прямоугольников и кругов разного размера и цвета. По нажатиям левой клавиши мыши на фигурах – выводить параметры фигуры в поля «Тип фигуры» (название – «Прямоугольник» или «Круг»), «Ширина», «Высота», «Радиус», «Цвет». Неиспользуемые поля делать недоступными (например, для круга должны быть доступны только поля «Тип фигуры», «Радиус» и «Цвет»).</w:t>
      </w:r>
    </w:p>
    <w:p w:rsidR="0010197B" w:rsidRDefault="0010197B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197B">
        <w:rPr>
          <w:rFonts w:ascii="Times New Roman" w:hAnsi="Times New Roman" w:cs="Times New Roman"/>
          <w:sz w:val="28"/>
          <w:szCs w:val="28"/>
        </w:rPr>
        <w:t>По нажатиям левой клавиши мыши создавать в окне фигуры – прямоугольники и круги (допускать создание не более 20 фигур). Тип, положение, размеры и цвет каждой фигуры генерировать по случайному закону. По нажатию правой клавиши мыши – удалять фигуру, в которую попал указатель. По нажатию клавиши &lt;пробел&gt; - удалять все фигуры.</w:t>
      </w:r>
    </w:p>
    <w:p w:rsidR="0010197B" w:rsidRDefault="0010197B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197B">
        <w:rPr>
          <w:rFonts w:ascii="Times New Roman" w:hAnsi="Times New Roman" w:cs="Times New Roman"/>
          <w:sz w:val="28"/>
          <w:szCs w:val="28"/>
        </w:rPr>
        <w:t xml:space="preserve">В окне нарисовать столбчатую диаграмму для 5 значений (5 вертикальных столбцов - прямоугольников). Значения для каждого столбца, равные высоте прямоугольников в пикселях, задавать в диалоговом окне. По нажатию левой клавиши мыши на столбце – выводить окно сообщения с номером столбца и значением, </w:t>
      </w:r>
      <w:r w:rsidRPr="0010197B">
        <w:rPr>
          <w:rFonts w:ascii="Times New Roman" w:hAnsi="Times New Roman" w:cs="Times New Roman"/>
          <w:sz w:val="28"/>
          <w:szCs w:val="28"/>
        </w:rPr>
        <w:lastRenderedPageBreak/>
        <w:t>например: «Столбец: 3, значение: 120».</w:t>
      </w:r>
    </w:p>
    <w:p w:rsidR="0010197B" w:rsidRDefault="0010197B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197B">
        <w:rPr>
          <w:rFonts w:ascii="Times New Roman" w:hAnsi="Times New Roman" w:cs="Times New Roman"/>
          <w:sz w:val="28"/>
          <w:szCs w:val="28"/>
        </w:rPr>
        <w:t>В главном окне нарисовать фигуру по параметрам, задаваемым в немодальном диалоговом окне, содержащем: группу радиокнопок «Фигура» - «Квадрат», «Круг</w:t>
      </w:r>
      <w:proofErr w:type="gramStart"/>
      <w:r w:rsidRPr="0010197B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10197B">
        <w:rPr>
          <w:rFonts w:ascii="Times New Roman" w:hAnsi="Times New Roman" w:cs="Times New Roman"/>
          <w:sz w:val="28"/>
          <w:szCs w:val="28"/>
        </w:rPr>
        <w:t xml:space="preserve"> «Эллипс», «Отрезок»; группу </w:t>
      </w:r>
      <w:proofErr w:type="spellStart"/>
      <w:r w:rsidRPr="0010197B">
        <w:rPr>
          <w:rFonts w:ascii="Times New Roman" w:hAnsi="Times New Roman" w:cs="Times New Roman"/>
          <w:sz w:val="28"/>
          <w:szCs w:val="28"/>
        </w:rPr>
        <w:t>чекбоксов</w:t>
      </w:r>
      <w:proofErr w:type="spellEnd"/>
      <w:r w:rsidRPr="0010197B">
        <w:rPr>
          <w:rFonts w:ascii="Times New Roman" w:hAnsi="Times New Roman" w:cs="Times New Roman"/>
          <w:sz w:val="28"/>
          <w:szCs w:val="28"/>
        </w:rPr>
        <w:t xml:space="preserve"> («галочек») «Красный», «Зелёный», «Синий», определяющих компоненты цвета контура; поле «Толщина линии» для линии контуров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97B" w:rsidRDefault="0010197B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197B">
        <w:rPr>
          <w:rFonts w:ascii="Times New Roman" w:hAnsi="Times New Roman" w:cs="Times New Roman"/>
          <w:sz w:val="28"/>
          <w:szCs w:val="28"/>
        </w:rPr>
        <w:t>В главном окне нарисовать фигуру по параметрам, задаваемым в меню: элемент «Фигура» - «Квадрат», «Круг</w:t>
      </w:r>
      <w:proofErr w:type="gramStart"/>
      <w:r w:rsidRPr="0010197B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10197B">
        <w:rPr>
          <w:rFonts w:ascii="Times New Roman" w:hAnsi="Times New Roman" w:cs="Times New Roman"/>
          <w:sz w:val="28"/>
          <w:szCs w:val="28"/>
        </w:rPr>
        <w:t xml:space="preserve"> «Эллипс», «Отрезок»; «Компоненты цвета» - «Красный», «Зелёный», «Синий», определяющие компоненты цвета заливки и контура фигуры; «Тип заливки» - «Сплошная», «Штриховка». Выбранные пункты меню пометить (</w:t>
      </w:r>
      <w:proofErr w:type="spellStart"/>
      <w:r w:rsidRPr="0010197B">
        <w:rPr>
          <w:rFonts w:ascii="Times New Roman" w:hAnsi="Times New Roman" w:cs="Times New Roman"/>
          <w:sz w:val="28"/>
          <w:szCs w:val="28"/>
        </w:rPr>
        <w:t>субэлементы</w:t>
      </w:r>
      <w:proofErr w:type="spellEnd"/>
      <w:r w:rsidRPr="0010197B">
        <w:rPr>
          <w:rFonts w:ascii="Times New Roman" w:hAnsi="Times New Roman" w:cs="Times New Roman"/>
          <w:sz w:val="28"/>
          <w:szCs w:val="28"/>
        </w:rPr>
        <w:t xml:space="preserve"> «Фигура» и «Тип заливки» - радиомаркером, «Компоненты цвета» - галочками). Для фигуры типа «Отрезок» меню «Тип заливки» должно быть недоступно.</w:t>
      </w:r>
    </w:p>
    <w:p w:rsidR="0010197B" w:rsidRDefault="0010197B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197B">
        <w:rPr>
          <w:rFonts w:ascii="Times New Roman" w:hAnsi="Times New Roman" w:cs="Times New Roman"/>
          <w:sz w:val="28"/>
          <w:szCs w:val="28"/>
        </w:rPr>
        <w:t>Из точки нажатия на левую клавишу мыши рисовать четыре линии в углы экрана. Образовавшиеся треугольники красить в соответствии с цветами, настроенными в диалоговом окне. Цвета произвольные, задавать цифрами в текстовых полях. Верх</w:t>
      </w:r>
      <w:r w:rsidRPr="0010197B">
        <w:rPr>
          <w:rFonts w:ascii="Times New Roman" w:hAnsi="Times New Roman" w:cs="Times New Roman"/>
          <w:sz w:val="28"/>
          <w:szCs w:val="28"/>
        </w:rPr>
        <w:tab/>
        <w:t>1 Низ</w:t>
      </w:r>
      <w:r w:rsidRPr="0010197B">
        <w:rPr>
          <w:rFonts w:ascii="Times New Roman" w:hAnsi="Times New Roman" w:cs="Times New Roman"/>
          <w:sz w:val="28"/>
          <w:szCs w:val="28"/>
        </w:rPr>
        <w:tab/>
        <w:t xml:space="preserve">2 </w:t>
      </w:r>
      <w:proofErr w:type="gramStart"/>
      <w:r w:rsidRPr="0010197B">
        <w:rPr>
          <w:rFonts w:ascii="Times New Roman" w:hAnsi="Times New Roman" w:cs="Times New Roman"/>
          <w:sz w:val="28"/>
          <w:szCs w:val="28"/>
        </w:rPr>
        <w:t>Левый  4</w:t>
      </w:r>
      <w:proofErr w:type="gramEnd"/>
      <w:r w:rsidRPr="0010197B">
        <w:rPr>
          <w:rFonts w:ascii="Times New Roman" w:hAnsi="Times New Roman" w:cs="Times New Roman"/>
          <w:sz w:val="28"/>
          <w:szCs w:val="28"/>
        </w:rPr>
        <w:tab/>
        <w:t xml:space="preserve"> Правый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97B" w:rsidRPr="0010197B" w:rsidRDefault="0010197B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197B">
        <w:rPr>
          <w:rFonts w:ascii="Times New Roman" w:hAnsi="Times New Roman" w:cs="Times New Roman"/>
          <w:sz w:val="28"/>
          <w:szCs w:val="28"/>
        </w:rPr>
        <w:t xml:space="preserve">Из центра экрана нарисовать круг. При нажатии на лев. </w:t>
      </w:r>
      <w:proofErr w:type="spellStart"/>
      <w:r w:rsidRPr="0010197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0197B">
        <w:rPr>
          <w:rFonts w:ascii="Times New Roman" w:hAnsi="Times New Roman" w:cs="Times New Roman"/>
          <w:sz w:val="28"/>
          <w:szCs w:val="28"/>
        </w:rPr>
        <w:t xml:space="preserve">. мыши внутри круга рисовать два круга, вписанных во </w:t>
      </w:r>
      <w:proofErr w:type="spellStart"/>
      <w:r w:rsidRPr="0010197B">
        <w:rPr>
          <w:rFonts w:ascii="Times New Roman" w:hAnsi="Times New Roman" w:cs="Times New Roman"/>
          <w:sz w:val="28"/>
          <w:szCs w:val="28"/>
        </w:rPr>
        <w:t>внеший</w:t>
      </w:r>
      <w:proofErr w:type="spellEnd"/>
      <w:r w:rsidRPr="0010197B">
        <w:rPr>
          <w:rFonts w:ascii="Times New Roman" w:hAnsi="Times New Roman" w:cs="Times New Roman"/>
          <w:sz w:val="28"/>
          <w:szCs w:val="28"/>
        </w:rPr>
        <w:t xml:space="preserve"> по схеме на рис. Цвета заливки трёх кругов задавать в диалоговом окне произвольными номерами Внешний Малый Большой</w:t>
      </w:r>
    </w:p>
    <w:p w:rsidR="008530AE" w:rsidRDefault="008530AE">
      <w:pPr>
        <w:spacing w:before="5"/>
        <w:rPr>
          <w:rFonts w:ascii="Times New Roman"/>
          <w:sz w:val="2"/>
        </w:rPr>
      </w:pPr>
    </w:p>
    <w:p w:rsidR="008530AE" w:rsidRDefault="0010197B" w:rsidP="0010197B">
      <w:pPr>
        <w:spacing w:before="150" w:after="1"/>
        <w:jc w:val="center"/>
        <w:rPr>
          <w:rFonts w:ascii="Times New Roman"/>
          <w:sz w:val="20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992337" wp14:editId="5EE896B2">
            <wp:extent cx="1743075" cy="174307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97B" w:rsidRPr="0010197B" w:rsidRDefault="0010197B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197B">
        <w:rPr>
          <w:rFonts w:ascii="Times New Roman" w:hAnsi="Times New Roman" w:cs="Times New Roman"/>
          <w:sz w:val="28"/>
          <w:szCs w:val="28"/>
        </w:rPr>
        <w:t xml:space="preserve">В диалоговом окне задать параметры конструкции (силы и связи не рисовать!). И выполнить отрисовку. В диалоговом окне предусмотреть поля «Толщина линии», «Цвет». Цвет задавать в падающем меню, толщину линии в пикселах тоже задавать в падающем меню (например 1, 3, </w:t>
      </w:r>
      <w:proofErr w:type="gramStart"/>
      <w:r w:rsidRPr="0010197B">
        <w:rPr>
          <w:rFonts w:ascii="Times New Roman" w:hAnsi="Times New Roman" w:cs="Times New Roman"/>
          <w:sz w:val="28"/>
          <w:szCs w:val="28"/>
        </w:rPr>
        <w:t>5 )</w:t>
      </w:r>
      <w:proofErr w:type="gramEnd"/>
      <w:r w:rsidRPr="0010197B">
        <w:rPr>
          <w:rFonts w:ascii="Times New Roman" w:hAnsi="Times New Roman" w:cs="Times New Roman"/>
          <w:sz w:val="28"/>
          <w:szCs w:val="28"/>
        </w:rPr>
        <w:t>.</w:t>
      </w:r>
    </w:p>
    <w:p w:rsidR="0010197B" w:rsidRDefault="0010197B" w:rsidP="0010197B">
      <w:pPr>
        <w:pStyle w:val="TableParagraph"/>
        <w:ind w:left="227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B5909F6" wp14:editId="61DFE5E0">
            <wp:extent cx="2533650" cy="144780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018" cy="144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B19" w:rsidRPr="00BD7B19" w:rsidRDefault="00BD7B19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B19">
        <w:rPr>
          <w:rFonts w:ascii="Times New Roman" w:hAnsi="Times New Roman" w:cs="Times New Roman"/>
          <w:sz w:val="28"/>
          <w:szCs w:val="28"/>
        </w:rPr>
        <w:lastRenderedPageBreak/>
        <w:t xml:space="preserve">При нажатии на левую клавишу мыши рисовать две линии по схеме на рис. При прохождении курсора подсвечивать прямоугольник, в котором он находится произвольным цветом. Для настройки цветов сделать два падающих меню. Цвет подсветки (несколько цветов), Цвет фона (несколько цветов), Толщина линии </w:t>
      </w:r>
      <w:proofErr w:type="gramStart"/>
      <w:r w:rsidRPr="00BD7B19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BD7B19">
        <w:rPr>
          <w:rFonts w:ascii="Times New Roman" w:hAnsi="Times New Roman" w:cs="Times New Roman"/>
          <w:sz w:val="28"/>
          <w:szCs w:val="28"/>
        </w:rPr>
        <w:t>, 3 ,7 ) .</w:t>
      </w:r>
    </w:p>
    <w:p w:rsidR="00BD7B19" w:rsidRDefault="00BD7B19" w:rsidP="00BD7B19">
      <w:pPr>
        <w:pStyle w:val="TableParagraph"/>
        <w:ind w:left="484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0366ECE3" wp14:editId="1E9A6FBF">
            <wp:extent cx="2114550" cy="1400175"/>
            <wp:effectExtent l="0" t="0" r="0" b="9525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344" cy="140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B19" w:rsidRDefault="00BD7B19" w:rsidP="00BD7B19">
      <w:pPr>
        <w:pStyle w:val="TableParagraph"/>
        <w:ind w:left="484"/>
        <w:rPr>
          <w:sz w:val="20"/>
        </w:rPr>
      </w:pPr>
    </w:p>
    <w:p w:rsidR="00BD7B19" w:rsidRPr="00BD7B19" w:rsidRDefault="00BD7B19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B19">
        <w:rPr>
          <w:rFonts w:ascii="Times New Roman" w:hAnsi="Times New Roman" w:cs="Times New Roman"/>
          <w:sz w:val="28"/>
          <w:szCs w:val="28"/>
        </w:rPr>
        <w:t xml:space="preserve">Нарисовать несколько произвольных </w:t>
      </w:r>
      <w:proofErr w:type="gramStart"/>
      <w:r w:rsidRPr="00BD7B19">
        <w:rPr>
          <w:rFonts w:ascii="Times New Roman" w:hAnsi="Times New Roman" w:cs="Times New Roman"/>
          <w:sz w:val="28"/>
          <w:szCs w:val="28"/>
        </w:rPr>
        <w:t>кругов(</w:t>
      </w:r>
      <w:proofErr w:type="gramEnd"/>
      <w:r w:rsidRPr="00BD7B19">
        <w:rPr>
          <w:rFonts w:ascii="Times New Roman" w:hAnsi="Times New Roman" w:cs="Times New Roman"/>
          <w:sz w:val="28"/>
          <w:szCs w:val="28"/>
        </w:rPr>
        <w:t xml:space="preserve">не менее 4). При нажатии на лев. </w:t>
      </w:r>
      <w:proofErr w:type="spellStart"/>
      <w:r w:rsidRPr="00BD7B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D7B19">
        <w:rPr>
          <w:rFonts w:ascii="Times New Roman" w:hAnsi="Times New Roman" w:cs="Times New Roman"/>
          <w:sz w:val="28"/>
          <w:szCs w:val="28"/>
        </w:rPr>
        <w:t xml:space="preserve">. мыши, если точка внутри </w:t>
      </w:r>
      <w:proofErr w:type="gramStart"/>
      <w:r w:rsidRPr="00BD7B19">
        <w:rPr>
          <w:rFonts w:ascii="Times New Roman" w:hAnsi="Times New Roman" w:cs="Times New Roman"/>
          <w:sz w:val="28"/>
          <w:szCs w:val="28"/>
        </w:rPr>
        <w:t>круга ,</w:t>
      </w:r>
      <w:proofErr w:type="gramEnd"/>
      <w:r w:rsidRPr="00BD7B19">
        <w:rPr>
          <w:rFonts w:ascii="Times New Roman" w:hAnsi="Times New Roman" w:cs="Times New Roman"/>
          <w:sz w:val="28"/>
          <w:szCs w:val="28"/>
        </w:rPr>
        <w:t xml:space="preserve"> рисовать отрезки от точки нажатия к границам круга. Граничные точки разбивать равномерно по числу n, задаваемым в диалоговом окне. В окне также задать толщину контура окружностей и толщину линий лучей.</w:t>
      </w:r>
    </w:p>
    <w:p w:rsidR="00BD7B19" w:rsidRDefault="00BD7B19" w:rsidP="00BD7B19">
      <w:pPr>
        <w:pStyle w:val="TableParagraph"/>
        <w:ind w:left="416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C753B7C" wp14:editId="2877C251">
            <wp:extent cx="3489010" cy="1180147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010" cy="118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B19" w:rsidRDefault="00BD7B19" w:rsidP="00BD7B19">
      <w:pPr>
        <w:pStyle w:val="TableParagraph"/>
        <w:ind w:left="416"/>
        <w:jc w:val="center"/>
        <w:rPr>
          <w:sz w:val="20"/>
        </w:rPr>
      </w:pPr>
    </w:p>
    <w:p w:rsidR="00BD7B19" w:rsidRPr="00A021B5" w:rsidRDefault="00BD7B19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1B5">
        <w:rPr>
          <w:rFonts w:ascii="Times New Roman" w:hAnsi="Times New Roman" w:cs="Times New Roman"/>
          <w:sz w:val="28"/>
          <w:szCs w:val="28"/>
        </w:rPr>
        <w:t>Создать диалоговое окно, содержащее поля ввода «Вектор А», «Вектор Б», а также кнопки операций - «+», «-», «*», «/» «скалярное произведение». По нажатию кнопки операции - вычислить значение и вывести результат в главное окно (нарисовать текст) в виде, например,</w:t>
      </w:r>
      <w:r w:rsidR="00A021B5" w:rsidRPr="00A021B5">
        <w:rPr>
          <w:rFonts w:ascii="Times New Roman" w:hAnsi="Times New Roman" w:cs="Times New Roman"/>
          <w:sz w:val="28"/>
          <w:szCs w:val="28"/>
        </w:rPr>
        <w:t xml:space="preserve"> </w:t>
      </w:r>
      <w:r w:rsidRPr="00A021B5">
        <w:rPr>
          <w:rFonts w:ascii="Times New Roman" w:hAnsi="Times New Roman" w:cs="Times New Roman"/>
          <w:sz w:val="28"/>
          <w:szCs w:val="28"/>
        </w:rPr>
        <w:t>[2 2 3] + [4 1 1] = [6 3 4]</w:t>
      </w:r>
    </w:p>
    <w:p w:rsidR="00BD7B19" w:rsidRPr="00A021B5" w:rsidRDefault="00BD7B19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1B5">
        <w:rPr>
          <w:rFonts w:ascii="Times New Roman" w:hAnsi="Times New Roman" w:cs="Times New Roman"/>
          <w:sz w:val="28"/>
          <w:szCs w:val="28"/>
        </w:rPr>
        <w:t>Нарисовать несколько прямоугольников. При нажатии на левую клавишу мыши внутри прямоугольника, рисовать круг с центром в точке нажатия и касающимся одной из сторон прямоугольника. Цвета прямоугольников и кругов назначать в разделах падающего меню.</w:t>
      </w:r>
    </w:p>
    <w:p w:rsidR="00BD7B19" w:rsidRDefault="00BD7B19" w:rsidP="00A021B5">
      <w:pPr>
        <w:pStyle w:val="TableParagraph"/>
        <w:ind w:left="627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91849BF" wp14:editId="23D1E1FB">
            <wp:extent cx="3660644" cy="102870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0644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0AE" w:rsidRDefault="008530AE"/>
    <w:p w:rsidR="00BD7B19" w:rsidRPr="00A021B5" w:rsidRDefault="00BD7B19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1B5">
        <w:rPr>
          <w:rFonts w:ascii="Times New Roman" w:hAnsi="Times New Roman" w:cs="Times New Roman"/>
          <w:sz w:val="28"/>
          <w:szCs w:val="28"/>
        </w:rPr>
        <w:t>Нарисовать несколько произвольных кругов</w:t>
      </w:r>
      <w:r w:rsidR="00A021B5">
        <w:rPr>
          <w:rFonts w:ascii="Times New Roman" w:hAnsi="Times New Roman" w:cs="Times New Roman"/>
          <w:sz w:val="28"/>
          <w:szCs w:val="28"/>
        </w:rPr>
        <w:t xml:space="preserve"> </w:t>
      </w:r>
      <w:r w:rsidRPr="00A021B5">
        <w:rPr>
          <w:rFonts w:ascii="Times New Roman" w:hAnsi="Times New Roman" w:cs="Times New Roman"/>
          <w:sz w:val="28"/>
          <w:szCs w:val="28"/>
        </w:rPr>
        <w:t xml:space="preserve">(не менее 4). При нажатии на лев. </w:t>
      </w:r>
      <w:proofErr w:type="spellStart"/>
      <w:r w:rsidRPr="00A021B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021B5">
        <w:rPr>
          <w:rFonts w:ascii="Times New Roman" w:hAnsi="Times New Roman" w:cs="Times New Roman"/>
          <w:sz w:val="28"/>
          <w:szCs w:val="28"/>
        </w:rPr>
        <w:t xml:space="preserve">. мыши, если точка вне кругов, рисовать отрезки от точки нажатия к центрам кругов. В окне также задать толщину контура окружностей и </w:t>
      </w:r>
      <w:proofErr w:type="gramStart"/>
      <w:r w:rsidRPr="00A021B5">
        <w:rPr>
          <w:rFonts w:ascii="Times New Roman" w:hAnsi="Times New Roman" w:cs="Times New Roman"/>
          <w:sz w:val="28"/>
          <w:szCs w:val="28"/>
        </w:rPr>
        <w:t>толщину</w:t>
      </w:r>
      <w:proofErr w:type="gramEnd"/>
      <w:r w:rsidR="00A021B5">
        <w:rPr>
          <w:rFonts w:ascii="Times New Roman" w:hAnsi="Times New Roman" w:cs="Times New Roman"/>
          <w:sz w:val="28"/>
          <w:szCs w:val="28"/>
        </w:rPr>
        <w:t xml:space="preserve"> </w:t>
      </w:r>
      <w:r w:rsidRPr="00A021B5">
        <w:rPr>
          <w:rFonts w:ascii="Times New Roman" w:hAnsi="Times New Roman" w:cs="Times New Roman"/>
          <w:sz w:val="28"/>
          <w:szCs w:val="28"/>
        </w:rPr>
        <w:t>и цвет линий лучей.</w:t>
      </w:r>
    </w:p>
    <w:p w:rsidR="00BD7B19" w:rsidRDefault="00BD7B19" w:rsidP="00BD7B19">
      <w:pPr>
        <w:pStyle w:val="TableParagraph"/>
        <w:ind w:left="209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D7107F0" wp14:editId="244A6120">
            <wp:extent cx="2667000" cy="1447800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510" cy="144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B19" w:rsidRDefault="00BD7B19"/>
    <w:p w:rsidR="00BD7B19" w:rsidRPr="00A021B5" w:rsidRDefault="00BD7B19" w:rsidP="00C465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1B5">
        <w:rPr>
          <w:rFonts w:ascii="Times New Roman" w:hAnsi="Times New Roman" w:cs="Times New Roman"/>
          <w:sz w:val="28"/>
          <w:szCs w:val="28"/>
        </w:rPr>
        <w:t>Создать диалоговое окно, содержащее поля ввода «Матрица A», «Число B», а также кнопки операций - «+», «-», «*», «/</w:t>
      </w:r>
      <w:proofErr w:type="gramStart"/>
      <w:r w:rsidRPr="00A021B5">
        <w:rPr>
          <w:rFonts w:ascii="Times New Roman" w:hAnsi="Times New Roman" w:cs="Times New Roman"/>
          <w:sz w:val="28"/>
          <w:szCs w:val="28"/>
        </w:rPr>
        <w:t>» .</w:t>
      </w:r>
      <w:proofErr w:type="gramEnd"/>
      <w:r w:rsidRPr="00A021B5">
        <w:rPr>
          <w:rFonts w:ascii="Times New Roman" w:hAnsi="Times New Roman" w:cs="Times New Roman"/>
          <w:sz w:val="28"/>
          <w:szCs w:val="28"/>
        </w:rPr>
        <w:t xml:space="preserve"> По нажатию кнопки операции - вычислить значение и вывести результат в главное окно (нарисовать текст) в виде, например,</w:t>
      </w:r>
    </w:p>
    <w:p w:rsidR="00BD7B19" w:rsidRPr="00A021B5" w:rsidRDefault="00BD7B19" w:rsidP="00A021B5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1B5">
        <w:rPr>
          <w:rFonts w:ascii="Times New Roman" w:hAnsi="Times New Roman" w:cs="Times New Roman"/>
          <w:sz w:val="28"/>
          <w:szCs w:val="28"/>
        </w:rPr>
        <w:t>2 2 3</w:t>
      </w:r>
      <w:r w:rsidRPr="00A021B5">
        <w:rPr>
          <w:rFonts w:ascii="Times New Roman" w:hAnsi="Times New Roman" w:cs="Times New Roman"/>
          <w:sz w:val="28"/>
          <w:szCs w:val="28"/>
        </w:rPr>
        <w:tab/>
        <w:t xml:space="preserve">4 </w:t>
      </w:r>
      <w:proofErr w:type="gramStart"/>
      <w:r w:rsidRPr="00A021B5">
        <w:rPr>
          <w:rFonts w:ascii="Times New Roman" w:hAnsi="Times New Roman" w:cs="Times New Roman"/>
          <w:sz w:val="28"/>
          <w:szCs w:val="28"/>
        </w:rPr>
        <w:t>4  6</w:t>
      </w:r>
      <w:proofErr w:type="gramEnd"/>
    </w:p>
    <w:p w:rsidR="00BD7B19" w:rsidRPr="00A021B5" w:rsidRDefault="00BD7B19" w:rsidP="00A021B5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1B5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Pr="00A021B5">
        <w:rPr>
          <w:rFonts w:ascii="Times New Roman" w:hAnsi="Times New Roman" w:cs="Times New Roman"/>
          <w:sz w:val="28"/>
          <w:szCs w:val="28"/>
        </w:rPr>
        <w:t>4  2</w:t>
      </w:r>
      <w:proofErr w:type="gramEnd"/>
      <w:r w:rsidRPr="00A021B5">
        <w:rPr>
          <w:rFonts w:ascii="Times New Roman" w:hAnsi="Times New Roman" w:cs="Times New Roman"/>
          <w:sz w:val="28"/>
          <w:szCs w:val="28"/>
        </w:rPr>
        <w:tab/>
        <w:t>* 2  =</w:t>
      </w:r>
      <w:r w:rsidRPr="00A021B5">
        <w:rPr>
          <w:rFonts w:ascii="Times New Roman" w:hAnsi="Times New Roman" w:cs="Times New Roman"/>
          <w:sz w:val="28"/>
          <w:szCs w:val="28"/>
        </w:rPr>
        <w:tab/>
        <w:t>2 8  4</w:t>
      </w:r>
    </w:p>
    <w:p w:rsidR="00BD7B19" w:rsidRDefault="00BD7B19" w:rsidP="00A021B5">
      <w:pPr>
        <w:jc w:val="center"/>
      </w:pPr>
      <w:r w:rsidRPr="00A021B5">
        <w:rPr>
          <w:rFonts w:ascii="Times New Roman" w:hAnsi="Times New Roman" w:cs="Times New Roman"/>
          <w:sz w:val="28"/>
          <w:szCs w:val="28"/>
        </w:rPr>
        <w:t xml:space="preserve">0 </w:t>
      </w:r>
      <w:proofErr w:type="gramStart"/>
      <w:r w:rsidRPr="00A021B5">
        <w:rPr>
          <w:rFonts w:ascii="Times New Roman" w:hAnsi="Times New Roman" w:cs="Times New Roman"/>
          <w:sz w:val="28"/>
          <w:szCs w:val="28"/>
        </w:rPr>
        <w:t>3  1</w:t>
      </w:r>
      <w:proofErr w:type="gramEnd"/>
      <w:r w:rsidRPr="00A021B5">
        <w:rPr>
          <w:rFonts w:ascii="Times New Roman" w:hAnsi="Times New Roman" w:cs="Times New Roman"/>
          <w:sz w:val="28"/>
          <w:szCs w:val="28"/>
        </w:rPr>
        <w:tab/>
        <w:t>0 6  2</w:t>
      </w:r>
    </w:p>
    <w:p w:rsidR="00BD7B19" w:rsidRDefault="00BD7B19" w:rsidP="00A021B5">
      <w:pPr>
        <w:jc w:val="center"/>
      </w:pPr>
    </w:p>
    <w:sectPr w:rsidR="00BD7B19" w:rsidSect="00A021B5">
      <w:pgSz w:w="11910" w:h="16840" w:code="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A660E"/>
    <w:multiLevelType w:val="hybridMultilevel"/>
    <w:tmpl w:val="C45A67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7B81EF0"/>
    <w:multiLevelType w:val="hybridMultilevel"/>
    <w:tmpl w:val="61AEA6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AE"/>
    <w:rsid w:val="000B32A5"/>
    <w:rsid w:val="0010197B"/>
    <w:rsid w:val="00192623"/>
    <w:rsid w:val="00720CCB"/>
    <w:rsid w:val="008530AE"/>
    <w:rsid w:val="00A021B5"/>
    <w:rsid w:val="00BD7B19"/>
    <w:rsid w:val="00C4653B"/>
    <w:rsid w:val="00D12FD0"/>
    <w:rsid w:val="00FF17CB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9A19"/>
  <w15:docId w15:val="{FDA2E64E-FAE5-4859-B98E-E7D1383F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Title"/>
    <w:basedOn w:val="a"/>
    <w:link w:val="a5"/>
    <w:uiPriority w:val="10"/>
    <w:qFormat/>
    <w:rsid w:val="00192623"/>
    <w:pPr>
      <w:spacing w:before="1"/>
      <w:ind w:right="7497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192623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МПС</vt:lpstr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МПС</dc:title>
  <dc:creator>SN</dc:creator>
  <cp:lastModifiedBy>Смирнова Ольга Владимировна</cp:lastModifiedBy>
  <cp:revision>2</cp:revision>
  <dcterms:created xsi:type="dcterms:W3CDTF">2026-02-09T10:17:00Z</dcterms:created>
  <dcterms:modified xsi:type="dcterms:W3CDTF">2026-02-09T10:17:00Z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Word 2010</vt:lpwstr>
  </property>
</Properties>
</file>