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9C" w:rsidRDefault="00F0469C" w:rsidP="00F046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503">
        <w:rPr>
          <w:rFonts w:ascii="Times New Roman" w:hAnsi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>
        <w:rPr>
          <w:rFonts w:ascii="Times New Roman" w:hAnsi="Times New Roman"/>
          <w:b/>
          <w:bCs/>
          <w:sz w:val="28"/>
          <w:szCs w:val="28"/>
        </w:rPr>
        <w:t xml:space="preserve"> (модулю)</w:t>
      </w:r>
      <w:r w:rsidRPr="00A71503">
        <w:rPr>
          <w:rFonts w:ascii="Times New Roman" w:hAnsi="Times New Roman"/>
          <w:b/>
          <w:bCs/>
          <w:sz w:val="28"/>
          <w:szCs w:val="28"/>
        </w:rPr>
        <w:t xml:space="preserve"> "</w:t>
      </w:r>
      <w:r>
        <w:rPr>
          <w:rFonts w:ascii="Times New Roman" w:hAnsi="Times New Roman"/>
          <w:b/>
          <w:bCs/>
          <w:sz w:val="28"/>
          <w:szCs w:val="28"/>
        </w:rPr>
        <w:t>Проектная деятельность</w:t>
      </w:r>
      <w:r w:rsidRPr="00A71503">
        <w:rPr>
          <w:rFonts w:ascii="Times New Roman" w:hAnsi="Times New Roman"/>
          <w:b/>
          <w:bCs/>
          <w:sz w:val="28"/>
          <w:szCs w:val="28"/>
        </w:rPr>
        <w:t>"</w:t>
      </w:r>
    </w:p>
    <w:p w:rsidR="00F0469C" w:rsidRPr="00A71503" w:rsidRDefault="00F0469C" w:rsidP="00F046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469C" w:rsidRDefault="00F0469C" w:rsidP="00F0469C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Примерный перечень вопросов к зачету</w:t>
      </w:r>
    </w:p>
    <w:p w:rsidR="00070451" w:rsidRPr="00F0469C" w:rsidRDefault="00070451" w:rsidP="00F046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2 вопроса, приведенных в билете, в том числе из нижеприведенного списка.</w:t>
      </w:r>
    </w:p>
    <w:p w:rsidR="00F0469C" w:rsidRPr="00F0469C" w:rsidRDefault="00F0469C" w:rsidP="00F046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Определение стоимости активной части основных фондов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Определение стоимости пассивной части основных фондов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Перенос стоимости ОПФ на текущие затраты производства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Формы амортизационных отчислений. Расчет амортизационных отчислений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 xml:space="preserve"> Определение реального коэффициента использования оборудования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 xml:space="preserve"> Показатели эффективности использования основных фондов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Показатели эффективности использования активной части ОПФ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 xml:space="preserve"> Пути повышения эффективности ОПФ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 xml:space="preserve"> Экономическая сущность оборотных средств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 xml:space="preserve">Расчет величины оборотных средств 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Классификация оборотных средств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Расчет полной стоимости запасов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Расчет незавершенного производства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Расчет полной стоимости оборотных фондов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Показатели эффективности использования оборотных средств и пути повышения эффективности их использования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 xml:space="preserve"> Экономическая сущность трудовых ресурсов и оплаты труда на предприятии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 xml:space="preserve"> Определение трудовых ресурсов предприятия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Расчет численности трудовых ресурсов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Дайте характеристику Железнодорожному транспорту России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Дайте характеристику Автомобильному транспорту России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Дайте характеристику Воздушному транспорту России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Дайте характеристику Трубопроводному транспорту России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Дайте характеристику Городскому транспорту России</w:t>
      </w:r>
    </w:p>
    <w:p w:rsidR="00F227CE" w:rsidRPr="00F0469C" w:rsidRDefault="00F227CE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Дайте характеристику Речному транспорту России</w:t>
      </w:r>
    </w:p>
    <w:p w:rsidR="00070451" w:rsidRPr="00F0469C" w:rsidRDefault="00070451" w:rsidP="00F0469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t>Дайте характеристику Морскому транспорту России и др.</w:t>
      </w:r>
      <w:bookmarkStart w:id="0" w:name="_GoBack"/>
      <w:bookmarkEnd w:id="0"/>
    </w:p>
    <w:p w:rsidR="00F0469C" w:rsidRPr="00F0469C" w:rsidRDefault="00F0469C" w:rsidP="00F046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9C" w:rsidRPr="00F0469C" w:rsidRDefault="00F0469C">
      <w:pPr>
        <w:rPr>
          <w:rFonts w:ascii="Times New Roman" w:hAnsi="Times New Roman"/>
          <w:sz w:val="28"/>
          <w:szCs w:val="28"/>
        </w:rPr>
      </w:pPr>
      <w:r w:rsidRPr="00F0469C">
        <w:rPr>
          <w:rFonts w:ascii="Times New Roman" w:hAnsi="Times New Roman"/>
          <w:sz w:val="28"/>
          <w:szCs w:val="28"/>
        </w:rPr>
        <w:br w:type="page"/>
      </w:r>
    </w:p>
    <w:p w:rsidR="00F0469C" w:rsidRPr="00F0469C" w:rsidRDefault="00F0469C" w:rsidP="00F0469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469C">
        <w:rPr>
          <w:rFonts w:ascii="Times New Roman" w:hAnsi="Times New Roman"/>
          <w:b/>
          <w:sz w:val="28"/>
          <w:szCs w:val="28"/>
        </w:rPr>
        <w:lastRenderedPageBreak/>
        <w:t>2. Защита проекта</w:t>
      </w:r>
    </w:p>
    <w:p w:rsidR="00F0469C" w:rsidRDefault="00F0469C" w:rsidP="00F0469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проходит в виде публичной защиты результатов проектной деятельности команды.</w:t>
      </w:r>
    </w:p>
    <w:p w:rsidR="00F0469C" w:rsidRDefault="00F0469C" w:rsidP="00F0469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защиты команда готовит презентацию.</w:t>
      </w:r>
    </w:p>
    <w:p w:rsidR="00F0469C" w:rsidRDefault="00F0469C" w:rsidP="00F0469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каждый участник проектной команды готовит отчет по проектной работе (Приложение 1).</w:t>
      </w:r>
    </w:p>
    <w:p w:rsidR="00F0469C" w:rsidRDefault="00F0469C" w:rsidP="00F0469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проектной работы оценивается в соответствие с Оценочным листом по проекту (приложение 2). </w:t>
      </w:r>
    </w:p>
    <w:p w:rsidR="00F0469C" w:rsidRDefault="00F0469C" w:rsidP="00F0469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выставляется не групповая, а индивидуально каждому участнику проектной команды.</w:t>
      </w:r>
    </w:p>
    <w:p w:rsidR="00F0469C" w:rsidRDefault="00F0469C" w:rsidP="00F0469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публичной защите для оценки проектов могут присутствовать и участвовать в оценке представители будущей профессиональной сферы деятельности студентов или заказчики проекта (если проект внешний).</w:t>
      </w: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Приложение 1</w:t>
      </w:r>
    </w:p>
    <w:p w:rsidR="00F0469C" w:rsidRPr="007538FC" w:rsidRDefault="00F0469C" w:rsidP="00F0469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МИНИСТЕРСТВО ТРАНСПОРТА РОССИЙСКОЙ ФЕДЕРАЦИИ</w:t>
      </w:r>
    </w:p>
    <w:p w:rsidR="00F0469C" w:rsidRPr="007538FC" w:rsidRDefault="00F0469C" w:rsidP="00F0469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Федеральное государственное автономное образовательное учреждение высшего образования «Российский университет транспорта (МИИТ)» (РУТ (МИИТ)</w:t>
      </w:r>
    </w:p>
    <w:p w:rsidR="00F0469C" w:rsidRPr="007538FC" w:rsidRDefault="00F0469C" w:rsidP="00F0469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Российская открытая академия транспорта (РОАТ)</w:t>
      </w:r>
    </w:p>
    <w:p w:rsidR="00F0469C" w:rsidRDefault="00F0469C" w:rsidP="00F046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«Экономика, финансы и управление на транспорте»</w:t>
      </w:r>
    </w:p>
    <w:p w:rsidR="00F0469C" w:rsidRDefault="00F0469C" w:rsidP="00F0469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F0469C" w:rsidRDefault="00F0469C" w:rsidP="00F0469C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(Название ОП)</w:t>
      </w:r>
    </w:p>
    <w:p w:rsidR="00F0469C" w:rsidRDefault="00F0469C" w:rsidP="00F0469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kern w:val="32"/>
          <w:sz w:val="28"/>
          <w:szCs w:val="28"/>
        </w:rPr>
        <w:t>__________________________________________________________</w:t>
      </w:r>
    </w:p>
    <w:p w:rsidR="00F0469C" w:rsidRDefault="00F0469C" w:rsidP="00F0469C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(уровень образования)</w:t>
      </w:r>
    </w:p>
    <w:p w:rsidR="00F0469C" w:rsidRDefault="00F0469C" w:rsidP="00F0469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</w:t>
      </w:r>
    </w:p>
    <w:p w:rsidR="00F0469C" w:rsidRDefault="00F0469C" w:rsidP="00F0469C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(Профиль)</w:t>
      </w:r>
    </w:p>
    <w:p w:rsidR="00F0469C" w:rsidRDefault="00F0469C" w:rsidP="00F0469C">
      <w:pPr>
        <w:spacing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F0469C" w:rsidRDefault="00F0469C" w:rsidP="00F0469C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0469C" w:rsidRDefault="00F0469C" w:rsidP="00F0469C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F0469C" w:rsidRDefault="00F0469C" w:rsidP="00F0469C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проектной работе</w:t>
      </w:r>
    </w:p>
    <w:p w:rsidR="00F0469C" w:rsidRDefault="00F0469C" w:rsidP="00F0469C">
      <w:pPr>
        <w:spacing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__________________________</w:t>
      </w:r>
    </w:p>
    <w:p w:rsidR="00F0469C" w:rsidRDefault="00F0469C" w:rsidP="00F0469C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(Название проекта)</w:t>
      </w:r>
    </w:p>
    <w:p w:rsidR="00F0469C" w:rsidRDefault="00F0469C" w:rsidP="00F0469C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F0469C" w:rsidRDefault="00F0469C" w:rsidP="00F0469C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Выполнил студент гр.______</w:t>
      </w:r>
    </w:p>
    <w:p w:rsidR="00F0469C" w:rsidRDefault="00F0469C" w:rsidP="00F0469C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</w:t>
      </w:r>
    </w:p>
    <w:p w:rsidR="00F0469C" w:rsidRDefault="00F0469C" w:rsidP="00F0469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(ФИО)</w:t>
      </w:r>
    </w:p>
    <w:p w:rsidR="00F0469C" w:rsidRDefault="00F0469C" w:rsidP="00F0469C">
      <w:pPr>
        <w:spacing w:line="240" w:lineRule="auto"/>
        <w:ind w:right="-1"/>
        <w:jc w:val="right"/>
        <w:outlineLvl w:val="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</w:t>
      </w:r>
    </w:p>
    <w:p w:rsidR="00F0469C" w:rsidRDefault="00F0469C" w:rsidP="00F0469C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(подпись)</w:t>
      </w:r>
    </w:p>
    <w:p w:rsidR="00F0469C" w:rsidRDefault="00F0469C" w:rsidP="00F0469C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Руководитель проекта:</w:t>
      </w:r>
    </w:p>
    <w:p w:rsidR="00F0469C" w:rsidRDefault="00F0469C" w:rsidP="00F0469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F0469C" w:rsidRDefault="00F0469C" w:rsidP="00F0469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(должность, ФИО  руководителя  проекта)     </w:t>
      </w:r>
    </w:p>
    <w:p w:rsidR="00F0469C" w:rsidRDefault="00F0469C" w:rsidP="00F0469C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:rsidR="00F0469C" w:rsidRDefault="00F0469C" w:rsidP="00F0469C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         _________________________</w:t>
      </w:r>
    </w:p>
    <w:p w:rsidR="00F0469C" w:rsidRDefault="00F0469C" w:rsidP="00F0469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(оценка)                               (подпись)</w:t>
      </w:r>
    </w:p>
    <w:p w:rsidR="00F0469C" w:rsidRDefault="00F0469C" w:rsidP="00F0469C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_____________</w:t>
      </w:r>
    </w:p>
    <w:p w:rsidR="00F0469C" w:rsidRDefault="00F0469C" w:rsidP="00F0469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(дата)</w:t>
      </w:r>
    </w:p>
    <w:p w:rsidR="00F0469C" w:rsidRDefault="00F0469C" w:rsidP="00F0469C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:rsidR="00F0469C" w:rsidRDefault="00F0469C" w:rsidP="00F0469C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F0469C" w:rsidRDefault="00F0469C" w:rsidP="00F0469C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Москва 20__</w:t>
      </w:r>
    </w:p>
    <w:p w:rsidR="00F0469C" w:rsidRDefault="00F0469C" w:rsidP="00F0469C">
      <w:pPr>
        <w:spacing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Рекомендуемая структура отчета</w:t>
      </w:r>
      <w:r>
        <w:rPr>
          <w:rStyle w:val="a7"/>
          <w:rFonts w:ascii="Times New Roman" w:hAnsi="Times New Roman"/>
          <w:b/>
          <w:bCs/>
          <w:sz w:val="28"/>
          <w:szCs w:val="28"/>
        </w:rPr>
        <w:footnoteReference w:id="1"/>
      </w:r>
    </w:p>
    <w:p w:rsidR="00F0469C" w:rsidRDefault="00F0469C" w:rsidP="00F0469C">
      <w:pPr>
        <w:rPr>
          <w:rFonts w:ascii="Times New Roman" w:hAnsi="Times New Roman"/>
        </w:rPr>
      </w:pPr>
    </w:p>
    <w:p w:rsidR="00F0469C" w:rsidRDefault="00F0469C" w:rsidP="00F0469C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Содержание.</w:t>
      </w:r>
    </w:p>
    <w:p w:rsidR="00F0469C" w:rsidRDefault="00F0469C" w:rsidP="00F0469C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Общее описание проекта:</w:t>
      </w:r>
    </w:p>
    <w:p w:rsidR="00F0469C" w:rsidRDefault="00F0469C" w:rsidP="00F0469C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инициатор, заказчик, руководитель проекта;</w:t>
      </w:r>
    </w:p>
    <w:p w:rsidR="00F0469C" w:rsidRDefault="00F0469C" w:rsidP="00F0469C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 проекта;</w:t>
      </w:r>
    </w:p>
    <w:p w:rsidR="00F0469C" w:rsidRDefault="00F0469C" w:rsidP="00F0469C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 по проекту (название организации, структурного подразделения/иное).</w:t>
      </w:r>
    </w:p>
    <w:p w:rsidR="00F0469C" w:rsidRDefault="00F0469C" w:rsidP="00F0469C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Содержательная часть: </w:t>
      </w:r>
    </w:p>
    <w:p w:rsidR="00F0469C" w:rsidRDefault="00F0469C" w:rsidP="00F0469C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хода выполнения проектного задания;</w:t>
      </w:r>
    </w:p>
    <w:p w:rsidR="00F0469C" w:rsidRDefault="00F0469C" w:rsidP="00F0469C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результатов проекта (продукта);</w:t>
      </w:r>
    </w:p>
    <w:p w:rsidR="00F0469C" w:rsidRDefault="00F0469C" w:rsidP="00F0469C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использованных в проекте способов и технологий;</w:t>
      </w:r>
    </w:p>
    <w:p w:rsidR="00F0469C" w:rsidRDefault="00F0469C" w:rsidP="00F0469C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своей роли в проектной команде (</w:t>
      </w:r>
      <w:r>
        <w:rPr>
          <w:rFonts w:ascii="Times New Roman" w:hAnsi="Times New Roman"/>
          <w:i/>
        </w:rPr>
        <w:t>обязательно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для группового проекта</w:t>
      </w:r>
      <w:r>
        <w:rPr>
          <w:rFonts w:ascii="Times New Roman" w:hAnsi="Times New Roman"/>
        </w:rPr>
        <w:t>);*</w:t>
      </w:r>
    </w:p>
    <w:p w:rsidR="00F0469C" w:rsidRDefault="00F0469C" w:rsidP="00F0469C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отклонений и трудностей, возникших в ходе выполнения проекта.*</w:t>
      </w:r>
    </w:p>
    <w:p w:rsidR="00F0469C" w:rsidRDefault="00F0469C" w:rsidP="00F0469C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Заключение (оценка индивидуальных результатов выполнения проекта, сформированных/развитых компетенций).</w:t>
      </w:r>
    </w:p>
    <w:p w:rsidR="00F0469C" w:rsidRDefault="00F0469C" w:rsidP="00F0469C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Результат проекта (</w:t>
      </w:r>
      <w:r>
        <w:rPr>
          <w:rFonts w:ascii="Times New Roman" w:hAnsi="Times New Roman"/>
          <w:i/>
        </w:rPr>
        <w:t>текст, фотографии, ссылки и другие подтверждающие получение результата материалы</w:t>
      </w:r>
      <w:r>
        <w:rPr>
          <w:rFonts w:ascii="Times New Roman" w:hAnsi="Times New Roman"/>
        </w:rPr>
        <w:t>).</w:t>
      </w:r>
      <w:r>
        <w:rPr>
          <w:rStyle w:val="a7"/>
          <w:rFonts w:ascii="Times New Roman" w:hAnsi="Times New Roman"/>
          <w:sz w:val="28"/>
          <w:szCs w:val="28"/>
        </w:rPr>
        <w:footnoteReference w:id="2"/>
      </w:r>
    </w:p>
    <w:p w:rsidR="00F0469C" w:rsidRDefault="00F0469C" w:rsidP="00F0469C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Приложения (</w:t>
      </w:r>
      <w:r>
        <w:rPr>
          <w:rFonts w:ascii="Times New Roman" w:hAnsi="Times New Roman"/>
          <w:i/>
        </w:rPr>
        <w:t>при необходимости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презентация для защиты проекта,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графики, схемы, таблицы, алгоритмы, иллюстрации, отзывы и т.п.</w:t>
      </w:r>
      <w:r>
        <w:rPr>
          <w:rFonts w:ascii="Times New Roman" w:hAnsi="Times New Roman"/>
        </w:rPr>
        <w:t>).*</w:t>
      </w: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0469C" w:rsidRDefault="00F0469C" w:rsidP="00F0469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Приложение 2</w:t>
      </w:r>
    </w:p>
    <w:p w:rsidR="00F0469C" w:rsidRDefault="00F0469C" w:rsidP="00F0469C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Оценочный лист по проекту</w:t>
      </w:r>
    </w:p>
    <w:p w:rsidR="00F0469C" w:rsidRDefault="00F0469C" w:rsidP="00F0469C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___________________________(название проекта)</w:t>
      </w:r>
    </w:p>
    <w:p w:rsidR="00F0469C" w:rsidRDefault="00F0469C" w:rsidP="00F0469C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________________________________(тип проекта)</w:t>
      </w:r>
    </w:p>
    <w:p w:rsidR="00F0469C" w:rsidRDefault="00F0469C" w:rsidP="00F0469C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_____________________(срок выполнения проекта)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1"/>
        <w:gridCol w:w="2977"/>
        <w:gridCol w:w="2687"/>
        <w:gridCol w:w="6"/>
      </w:tblGrid>
      <w:tr w:rsidR="00F0469C" w:rsidTr="00B72356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Руководитель проекта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ФИО, </w:t>
            </w:r>
          </w:p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469C" w:rsidTr="00B72356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4"/>
              </w:rPr>
              <w:t>Участник проекта</w:t>
            </w:r>
            <w:r>
              <w:rPr>
                <w:rStyle w:val="a7"/>
                <w:rFonts w:ascii="Times New Roman" w:hAnsi="Times New Roman"/>
                <w:b/>
                <w:szCs w:val="24"/>
              </w:rPr>
              <w:footnoteReference w:id="3"/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469C" w:rsidTr="00B72356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469C" w:rsidTr="00B72356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Образовательная программа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469C" w:rsidTr="00B72356">
        <w:trPr>
          <w:gridAfter w:val="1"/>
          <w:wAfter w:w="6" w:type="dxa"/>
          <w:trHeight w:val="33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Группа №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Элементы результирующей оценки</w:t>
            </w:r>
            <w:r>
              <w:rPr>
                <w:rStyle w:val="a7"/>
                <w:rFonts w:ascii="Times New Roman" w:hAnsi="Times New Roman"/>
                <w:szCs w:val="24"/>
              </w:rPr>
              <w:footnoteReference w:id="4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Оценка по 10-балльной шкале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Примечания (при необходимости)</w:t>
            </w: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Оценки руководителя проекта (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75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Оценка хода реализации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ком – </w:t>
            </w:r>
            <w:r>
              <w:rPr>
                <w:rFonts w:ascii="Times New Roman" w:hAnsi="Times New Roman"/>
                <w:szCs w:val="24"/>
              </w:rPr>
              <w:t>Оценка командного взаимодействия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к – </w:t>
            </w:r>
            <w:r>
              <w:rPr>
                <w:rFonts w:ascii="Times New Roman" w:hAnsi="Times New Roman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планируемых компетенций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Оценки участников проектной команды (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Оуп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10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вз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Оценка от других участников группового проекта (</w:t>
            </w:r>
            <w:proofErr w:type="spellStart"/>
            <w:r>
              <w:rPr>
                <w:rFonts w:ascii="Times New Roman" w:hAnsi="Times New Roman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с – </w:t>
            </w:r>
            <w:r>
              <w:rPr>
                <w:rFonts w:ascii="Times New Roman" w:hAnsi="Times New Roman"/>
                <w:szCs w:val="24"/>
              </w:rPr>
              <w:t>Самооценка участника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Оценка защиты проекта (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Озп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15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Оценка результата/продукта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сп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Оценка использованных в проекте способов и технологий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Оценка презентации/защиты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Формула расчета результирующей оценки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szCs w:val="24"/>
              </w:rPr>
              <w:t>*0,04+Оуп*0,05+Озп*0,1</w:t>
            </w:r>
          </w:p>
        </w:tc>
      </w:tr>
      <w:tr w:rsidR="00F0469C" w:rsidTr="00B723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Результирующая оценка за проект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9C" w:rsidRDefault="00F0469C" w:rsidP="00B723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Подпись руководителя</w:t>
            </w:r>
          </w:p>
        </w:tc>
      </w:tr>
    </w:tbl>
    <w:p w:rsidR="00F0469C" w:rsidRDefault="00F0469C" w:rsidP="00F0469C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оценочного листа__________________</w:t>
      </w:r>
    </w:p>
    <w:p w:rsidR="00F0469C" w:rsidRPr="00F0469C" w:rsidRDefault="00F0469C" w:rsidP="00F0469C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</w:p>
    <w:sectPr w:rsidR="00F0469C" w:rsidRPr="00F0469C" w:rsidSect="00D0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592" w:rsidRDefault="00A04592" w:rsidP="00E9607B">
      <w:pPr>
        <w:spacing w:after="0" w:line="240" w:lineRule="auto"/>
      </w:pPr>
      <w:r>
        <w:separator/>
      </w:r>
    </w:p>
  </w:endnote>
  <w:endnote w:type="continuationSeparator" w:id="0">
    <w:p w:rsidR="00A04592" w:rsidRDefault="00A04592" w:rsidP="00E9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592" w:rsidRDefault="00A04592" w:rsidP="00E9607B">
      <w:pPr>
        <w:spacing w:after="0" w:line="240" w:lineRule="auto"/>
      </w:pPr>
      <w:r>
        <w:separator/>
      </w:r>
    </w:p>
  </w:footnote>
  <w:footnote w:type="continuationSeparator" w:id="0">
    <w:p w:rsidR="00A04592" w:rsidRDefault="00A04592" w:rsidP="00E9607B">
      <w:pPr>
        <w:spacing w:after="0" w:line="240" w:lineRule="auto"/>
      </w:pPr>
      <w:r>
        <w:continuationSeparator/>
      </w:r>
    </w:p>
  </w:footnote>
  <w:footnote w:id="1">
    <w:p w:rsidR="00F0469C" w:rsidRDefault="00F0469C" w:rsidP="00F0469C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Знаком «*» отмечены пункты, которые могут быть представлены в отчете опционально.</w:t>
      </w:r>
    </w:p>
  </w:footnote>
  <w:footnote w:id="2">
    <w:p w:rsidR="00F0469C" w:rsidRDefault="00F0469C" w:rsidP="00F0469C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За исключением случаев, если результат не может быть размещен по соображениям секретности, коммерческой тайны.</w:t>
      </w:r>
    </w:p>
  </w:footnote>
  <w:footnote w:id="3">
    <w:p w:rsidR="00F0469C" w:rsidRDefault="00F0469C" w:rsidP="00F0469C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групповых проектов оценочный лист заполняется на каждого участника группы.</w:t>
      </w:r>
    </w:p>
  </w:footnote>
  <w:footnote w:id="4">
    <w:p w:rsidR="00F0469C" w:rsidRDefault="00F0469C" w:rsidP="00F0469C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2EC"/>
    <w:multiLevelType w:val="hybridMultilevel"/>
    <w:tmpl w:val="3C608F04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F3158"/>
    <w:multiLevelType w:val="hybridMultilevel"/>
    <w:tmpl w:val="99E2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6EF"/>
    <w:multiLevelType w:val="hybridMultilevel"/>
    <w:tmpl w:val="E94A5CA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A6F87"/>
    <w:multiLevelType w:val="hybridMultilevel"/>
    <w:tmpl w:val="95ECE8F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C3414"/>
    <w:multiLevelType w:val="hybridMultilevel"/>
    <w:tmpl w:val="1D84B8C2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47AC7"/>
    <w:multiLevelType w:val="hybridMultilevel"/>
    <w:tmpl w:val="FA30A0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17B4759"/>
    <w:multiLevelType w:val="hybridMultilevel"/>
    <w:tmpl w:val="A9C4587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C3158"/>
    <w:multiLevelType w:val="hybridMultilevel"/>
    <w:tmpl w:val="927061A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67200"/>
    <w:multiLevelType w:val="hybridMultilevel"/>
    <w:tmpl w:val="5F0E0D8C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342CE"/>
    <w:multiLevelType w:val="hybridMultilevel"/>
    <w:tmpl w:val="3058F5A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E6517"/>
    <w:multiLevelType w:val="hybridMultilevel"/>
    <w:tmpl w:val="E160DC2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9007B"/>
    <w:multiLevelType w:val="hybridMultilevel"/>
    <w:tmpl w:val="3D844C6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906BD"/>
    <w:multiLevelType w:val="hybridMultilevel"/>
    <w:tmpl w:val="74045F7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2F91B3A"/>
    <w:multiLevelType w:val="hybridMultilevel"/>
    <w:tmpl w:val="64B257C6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83A64"/>
    <w:multiLevelType w:val="hybridMultilevel"/>
    <w:tmpl w:val="B36A970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104CA"/>
    <w:multiLevelType w:val="hybridMultilevel"/>
    <w:tmpl w:val="EBCCB68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95633"/>
    <w:multiLevelType w:val="hybridMultilevel"/>
    <w:tmpl w:val="628AC16C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764BD"/>
    <w:multiLevelType w:val="hybridMultilevel"/>
    <w:tmpl w:val="98662AF2"/>
    <w:lvl w:ilvl="0" w:tplc="0276A2EC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334DE"/>
    <w:multiLevelType w:val="hybridMultilevel"/>
    <w:tmpl w:val="CDC2040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F3481"/>
    <w:multiLevelType w:val="hybridMultilevel"/>
    <w:tmpl w:val="D0468D5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B2831"/>
    <w:multiLevelType w:val="hybridMultilevel"/>
    <w:tmpl w:val="58D8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80F09"/>
    <w:multiLevelType w:val="hybridMultilevel"/>
    <w:tmpl w:val="10A0187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9579B"/>
    <w:multiLevelType w:val="hybridMultilevel"/>
    <w:tmpl w:val="53B47F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ACB2B75"/>
    <w:multiLevelType w:val="hybridMultilevel"/>
    <w:tmpl w:val="B81230A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354F9A"/>
    <w:multiLevelType w:val="hybridMultilevel"/>
    <w:tmpl w:val="3E1AB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D261B"/>
    <w:multiLevelType w:val="hybridMultilevel"/>
    <w:tmpl w:val="1F94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3390F"/>
    <w:multiLevelType w:val="hybridMultilevel"/>
    <w:tmpl w:val="41F6FDCE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0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EA2"/>
    <w:rsid w:val="00040ED1"/>
    <w:rsid w:val="00070451"/>
    <w:rsid w:val="000D25B6"/>
    <w:rsid w:val="000D7EA2"/>
    <w:rsid w:val="00277F6E"/>
    <w:rsid w:val="002A3B4D"/>
    <w:rsid w:val="00340226"/>
    <w:rsid w:val="003A345F"/>
    <w:rsid w:val="00582C1D"/>
    <w:rsid w:val="00614500"/>
    <w:rsid w:val="006D05A2"/>
    <w:rsid w:val="007538FC"/>
    <w:rsid w:val="00946B97"/>
    <w:rsid w:val="00A04592"/>
    <w:rsid w:val="00A8041D"/>
    <w:rsid w:val="00BE3B23"/>
    <w:rsid w:val="00D01B98"/>
    <w:rsid w:val="00D04F92"/>
    <w:rsid w:val="00E01331"/>
    <w:rsid w:val="00E9607B"/>
    <w:rsid w:val="00F0469C"/>
    <w:rsid w:val="00F2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98"/>
    <w:pPr>
      <w:ind w:left="708"/>
    </w:pPr>
  </w:style>
  <w:style w:type="table" w:styleId="a4">
    <w:name w:val="Table Grid"/>
    <w:basedOn w:val="a1"/>
    <w:uiPriority w:val="59"/>
    <w:rsid w:val="00D01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unhideWhenUsed/>
    <w:rsid w:val="00E9607B"/>
    <w:rPr>
      <w:sz w:val="20"/>
      <w:szCs w:val="20"/>
      <w:lang/>
    </w:rPr>
  </w:style>
  <w:style w:type="character" w:customStyle="1" w:styleId="a6">
    <w:name w:val="Текст сноски Знак"/>
    <w:basedOn w:val="a0"/>
    <w:link w:val="a5"/>
    <w:semiHidden/>
    <w:rsid w:val="00E9607B"/>
    <w:rPr>
      <w:rFonts w:ascii="Calibri" w:eastAsia="Times New Roman" w:hAnsi="Calibri" w:cs="Times New Roman"/>
      <w:sz w:val="20"/>
      <w:szCs w:val="20"/>
      <w:lang/>
    </w:rPr>
  </w:style>
  <w:style w:type="character" w:styleId="a7">
    <w:name w:val="footnote reference"/>
    <w:semiHidden/>
    <w:unhideWhenUsed/>
    <w:rsid w:val="00E9607B"/>
    <w:rPr>
      <w:vertAlign w:val="superscript"/>
    </w:rPr>
  </w:style>
  <w:style w:type="paragraph" w:styleId="a8">
    <w:name w:val="Body Text"/>
    <w:basedOn w:val="a"/>
    <w:link w:val="a9"/>
    <w:unhideWhenUsed/>
    <w:rsid w:val="00070451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0704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98"/>
    <w:pPr>
      <w:ind w:left="708"/>
    </w:pPr>
  </w:style>
  <w:style w:type="table" w:styleId="a4">
    <w:name w:val="Table Grid"/>
    <w:basedOn w:val="a1"/>
    <w:uiPriority w:val="59"/>
    <w:rsid w:val="00D01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unhideWhenUsed/>
    <w:rsid w:val="00E9607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semiHidden/>
    <w:rsid w:val="00E9607B"/>
    <w:rPr>
      <w:rFonts w:ascii="Calibri" w:eastAsia="Times New Roman" w:hAnsi="Calibri" w:cs="Times New Roman"/>
      <w:sz w:val="20"/>
      <w:szCs w:val="20"/>
      <w:lang w:val="x-none"/>
    </w:rPr>
  </w:style>
  <w:style w:type="character" w:styleId="a7">
    <w:name w:val="footnote reference"/>
    <w:semiHidden/>
    <w:unhideWhenUsed/>
    <w:rsid w:val="00E9607B"/>
    <w:rPr>
      <w:vertAlign w:val="superscript"/>
    </w:rPr>
  </w:style>
  <w:style w:type="paragraph" w:styleId="a8">
    <w:name w:val="Body Text"/>
    <w:basedOn w:val="a"/>
    <w:link w:val="a9"/>
    <w:unhideWhenUsed/>
    <w:rsid w:val="00070451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0704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Анисковаа Екатерина Сергеевна</dc:creator>
  <cp:lastModifiedBy>haustova</cp:lastModifiedBy>
  <cp:revision>5</cp:revision>
  <dcterms:created xsi:type="dcterms:W3CDTF">2021-12-23T12:52:00Z</dcterms:created>
  <dcterms:modified xsi:type="dcterms:W3CDTF">2025-11-15T08:12:00Z</dcterms:modified>
</cp:coreProperties>
</file>