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69" w:rsidRPr="00CA122E" w:rsidRDefault="00EC7769" w:rsidP="00EC7769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122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C7769" w:rsidRPr="00CA122E" w:rsidRDefault="00EC7769" w:rsidP="00EC7769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«Стратегическое планирование и коммуникационная стратегия компании</w:t>
      </w:r>
      <w:r w:rsidRPr="00CA122E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EC7769" w:rsidRDefault="00EC7769" w:rsidP="00EC7769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предлагается дать ответы на вопрос из нижеприведённого списка.</w:t>
      </w:r>
    </w:p>
    <w:p w:rsidR="008064F2" w:rsidRPr="00EC7769" w:rsidRDefault="00EC7769" w:rsidP="00EC776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Примерный перечень вопросов для промежуточной аттестации.</w:t>
      </w:r>
      <w:r w:rsidR="008064F2" w:rsidRPr="00E9532F">
        <w:rPr>
          <w:rFonts w:ascii="Times New Roman" w:hAnsi="Times New Roman"/>
          <w:sz w:val="28"/>
          <w:szCs w:val="28"/>
        </w:rPr>
        <w:t xml:space="preserve"> </w:t>
      </w:r>
    </w:p>
    <w:p w:rsidR="008064F2" w:rsidRPr="00E9532F" w:rsidRDefault="008064F2" w:rsidP="008064F2">
      <w:pPr>
        <w:jc w:val="both"/>
        <w:rPr>
          <w:rFonts w:ascii="Times New Roman" w:hAnsi="Times New Roman"/>
          <w:sz w:val="28"/>
        </w:rPr>
      </w:pPr>
    </w:p>
    <w:p w:rsidR="008064F2" w:rsidRPr="00E9532F" w:rsidRDefault="008064F2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Маркетинговые коммуникации, как набор эффективных способов воздействия на управляемые факторы внешней  и внутренней среды предприятия.</w:t>
      </w:r>
    </w:p>
    <w:p w:rsidR="008064F2" w:rsidRPr="00E9532F" w:rsidRDefault="008064F2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Маркетинговые коммуникации и задачи формирования спроса и стимулирования сбыта и продаж.</w:t>
      </w:r>
    </w:p>
    <w:p w:rsidR="00E9532F" w:rsidRDefault="008064F2" w:rsidP="00E9532F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Целевые контактные аудитории и задачи предприятия в системе маркетинговых коммуникаций.</w:t>
      </w:r>
    </w:p>
    <w:p w:rsidR="008064F2" w:rsidRPr="00E9532F" w:rsidRDefault="008064F2" w:rsidP="00E9532F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 xml:space="preserve">Роль </w:t>
      </w:r>
      <w:proofErr w:type="spellStart"/>
      <w:r w:rsidRPr="00E9532F">
        <w:rPr>
          <w:sz w:val="28"/>
        </w:rPr>
        <w:t>претестов</w:t>
      </w:r>
      <w:proofErr w:type="spellEnd"/>
      <w:r w:rsidRPr="00E9532F">
        <w:rPr>
          <w:sz w:val="28"/>
        </w:rPr>
        <w:t xml:space="preserve"> и </w:t>
      </w:r>
      <w:proofErr w:type="spellStart"/>
      <w:r w:rsidRPr="00E9532F">
        <w:rPr>
          <w:sz w:val="28"/>
        </w:rPr>
        <w:t>посттестов</w:t>
      </w:r>
      <w:proofErr w:type="spellEnd"/>
      <w:r w:rsidRPr="00E9532F">
        <w:rPr>
          <w:sz w:val="28"/>
        </w:rPr>
        <w:t xml:space="preserve"> в определении эффективности коммуникационной стратегии компании кампании.</w:t>
      </w:r>
    </w:p>
    <w:p w:rsidR="00E9532F" w:rsidRDefault="008064F2" w:rsidP="00E9532F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 xml:space="preserve">Типология рекламных агентств: </w:t>
      </w:r>
      <w:proofErr w:type="gramStart"/>
      <w:r w:rsidRPr="00E9532F">
        <w:rPr>
          <w:sz w:val="28"/>
        </w:rPr>
        <w:t>сетевые</w:t>
      </w:r>
      <w:proofErr w:type="gramEnd"/>
      <w:r w:rsidRPr="00E9532F">
        <w:rPr>
          <w:sz w:val="28"/>
        </w:rPr>
        <w:t xml:space="preserve"> и национальные</w:t>
      </w:r>
      <w:r w:rsidR="00E9532F">
        <w:rPr>
          <w:sz w:val="28"/>
        </w:rPr>
        <w:t>.</w:t>
      </w:r>
    </w:p>
    <w:p w:rsidR="008064F2" w:rsidRPr="00E9532F" w:rsidRDefault="008064F2" w:rsidP="00E9532F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 xml:space="preserve">Основные направления </w:t>
      </w:r>
      <w:proofErr w:type="gramStart"/>
      <w:r w:rsidRPr="00E9532F">
        <w:rPr>
          <w:sz w:val="28"/>
        </w:rPr>
        <w:t>ПР</w:t>
      </w:r>
      <w:proofErr w:type="gramEnd"/>
      <w:r w:rsidRPr="00E9532F">
        <w:rPr>
          <w:sz w:val="28"/>
        </w:rPr>
        <w:t>: паблисити (СМИ), формирование и защита имиджа, спонсорство, лоббирование.</w:t>
      </w:r>
    </w:p>
    <w:p w:rsidR="008064F2" w:rsidRPr="00E9532F" w:rsidRDefault="008064F2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Планирование формирования и продвижения имиджа предприятия.</w:t>
      </w:r>
    </w:p>
    <w:p w:rsidR="008064F2" w:rsidRPr="00E9532F" w:rsidRDefault="008064F2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Внутренний и внешний имидж предприятия как  компоненты коммуникационной стратегии предприятия</w:t>
      </w:r>
      <w:proofErr w:type="gramStart"/>
      <w:r w:rsidRPr="00E9532F">
        <w:rPr>
          <w:sz w:val="28"/>
        </w:rPr>
        <w:t xml:space="preserve"> .</w:t>
      </w:r>
      <w:proofErr w:type="gramEnd"/>
      <w:r w:rsidRPr="00E9532F">
        <w:rPr>
          <w:sz w:val="28"/>
        </w:rPr>
        <w:t xml:space="preserve"> </w:t>
      </w:r>
    </w:p>
    <w:p w:rsidR="008064F2" w:rsidRPr="00E9532F" w:rsidRDefault="008064F2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 w:rsidRPr="00E9532F">
        <w:rPr>
          <w:sz w:val="28"/>
        </w:rPr>
        <w:t>Роль маркетинговых коммуникаций в эффективном позиционировании предприятия.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Вербальные и невербальные составляющие имиджа.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Спонсорство, благотворительность и меценатство в современных условиях.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Цели, задачи и основные направления лоббирования.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Прямые и косвенные приемы воздействия на "группы интересов".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 xml:space="preserve">Роль служб </w:t>
      </w:r>
      <w:proofErr w:type="gramStart"/>
      <w:r w:rsidR="008064F2" w:rsidRPr="00E9532F">
        <w:rPr>
          <w:sz w:val="28"/>
        </w:rPr>
        <w:t>ПР</w:t>
      </w:r>
      <w:proofErr w:type="gramEnd"/>
      <w:r w:rsidR="008064F2" w:rsidRPr="00E9532F">
        <w:rPr>
          <w:sz w:val="28"/>
        </w:rPr>
        <w:t xml:space="preserve"> в решении проблем лоббирования.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Личные продажи и их роль в формировании покупательского спроса.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Ведение деловых переговоров и этика делового общения.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Этапы делового общения с клиентом.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Постановка задач и выбор сре</w:t>
      </w:r>
      <w:proofErr w:type="gramStart"/>
      <w:r w:rsidR="008064F2" w:rsidRPr="00E9532F">
        <w:rPr>
          <w:sz w:val="28"/>
        </w:rPr>
        <w:t>дств ст</w:t>
      </w:r>
      <w:proofErr w:type="gramEnd"/>
      <w:r w:rsidR="008064F2" w:rsidRPr="00E9532F">
        <w:rPr>
          <w:sz w:val="28"/>
        </w:rPr>
        <w:t>имулирования сбыта и продаж.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Стимулирование продаж и жизненный цикл товара.</w:t>
      </w:r>
    </w:p>
    <w:p w:rsidR="008064F2" w:rsidRPr="00E9532F" w:rsidRDefault="00E9532F" w:rsidP="008064F2">
      <w:pPr>
        <w:pStyle w:val="a3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8064F2" w:rsidRPr="00E9532F">
        <w:rPr>
          <w:sz w:val="28"/>
        </w:rPr>
        <w:t>Эффективность коммуникационных стратегий предприятия и ее оценка.</w:t>
      </w:r>
    </w:p>
    <w:p w:rsidR="008064F2" w:rsidRPr="00E9532F" w:rsidRDefault="008064F2" w:rsidP="008064F2">
      <w:pPr>
        <w:pStyle w:val="a3"/>
        <w:spacing w:after="0"/>
        <w:ind w:left="360"/>
        <w:jc w:val="both"/>
        <w:rPr>
          <w:sz w:val="28"/>
        </w:rPr>
      </w:pPr>
    </w:p>
    <w:p w:rsidR="008064F2" w:rsidRPr="00E9532F" w:rsidRDefault="008064F2" w:rsidP="008064F2">
      <w:pPr>
        <w:pStyle w:val="a3"/>
        <w:spacing w:after="0"/>
        <w:ind w:left="360"/>
        <w:jc w:val="both"/>
        <w:rPr>
          <w:sz w:val="28"/>
        </w:rPr>
      </w:pPr>
    </w:p>
    <w:p w:rsidR="008064F2" w:rsidRPr="00E9532F" w:rsidRDefault="008064F2" w:rsidP="008064F2">
      <w:pPr>
        <w:rPr>
          <w:sz w:val="28"/>
        </w:rPr>
      </w:pPr>
    </w:p>
    <w:p w:rsidR="00EC4D7C" w:rsidRPr="00E9532F" w:rsidRDefault="00EC4D7C">
      <w:pPr>
        <w:rPr>
          <w:sz w:val="28"/>
        </w:rPr>
      </w:pPr>
    </w:p>
    <w:sectPr w:rsidR="00EC4D7C" w:rsidRPr="00E9532F" w:rsidSect="00EC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6254"/>
    <w:multiLevelType w:val="multilevel"/>
    <w:tmpl w:val="1592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F2"/>
    <w:rsid w:val="00220329"/>
    <w:rsid w:val="0041799D"/>
    <w:rsid w:val="007649F4"/>
    <w:rsid w:val="008064F2"/>
    <w:rsid w:val="008A6E79"/>
    <w:rsid w:val="00E9532F"/>
    <w:rsid w:val="00EC4D7C"/>
    <w:rsid w:val="00EC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4F2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064F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</cp:revision>
  <dcterms:created xsi:type="dcterms:W3CDTF">2021-05-08T07:25:00Z</dcterms:created>
  <dcterms:modified xsi:type="dcterms:W3CDTF">2024-04-05T07:13:00Z</dcterms:modified>
</cp:coreProperties>
</file>