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E1" w:rsidRPr="00155A40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155A40">
        <w:rPr>
          <w:rFonts w:ascii="Times New Roman" w:hAnsi="Times New Roman"/>
          <w:sz w:val="28"/>
          <w:szCs w:val="28"/>
        </w:rPr>
        <w:t>Приложение</w:t>
      </w:r>
    </w:p>
    <w:p w:rsidR="00E332A8" w:rsidRPr="00155A40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B1BA5" w:rsidRPr="00155A40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55A40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</w:t>
      </w:r>
    </w:p>
    <w:p w:rsidR="00E332A8" w:rsidRPr="00155A40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55A40">
        <w:rPr>
          <w:rFonts w:ascii="Times New Roman" w:hAnsi="Times New Roman"/>
          <w:b/>
          <w:iCs/>
          <w:sz w:val="28"/>
          <w:szCs w:val="28"/>
        </w:rPr>
        <w:t xml:space="preserve"> при проведении текущего контроля по дисциплине </w:t>
      </w:r>
    </w:p>
    <w:p w:rsidR="00742E58" w:rsidRPr="00155A40" w:rsidRDefault="00742E58" w:rsidP="00BB1BA5">
      <w:pPr>
        <w:pStyle w:val="10"/>
        <w:spacing w:line="0" w:lineRule="atLeast"/>
        <w:jc w:val="center"/>
        <w:rPr>
          <w:b/>
          <w:iCs/>
          <w:lang w:val="ru-RU"/>
        </w:rPr>
      </w:pPr>
      <w:r w:rsidRPr="00155A40">
        <w:rPr>
          <w:b/>
          <w:iCs/>
          <w:lang w:val="ru-RU"/>
        </w:rPr>
        <w:t>«</w:t>
      </w:r>
      <w:r w:rsidR="00BC55E5" w:rsidRPr="00155A40">
        <w:rPr>
          <w:b/>
          <w:caps w:val="0"/>
          <w:noProof/>
          <w:lang w:val="ru-RU"/>
        </w:rPr>
        <w:t>Субъективный портрет</w:t>
      </w:r>
      <w:r w:rsidRPr="00155A40">
        <w:rPr>
          <w:b/>
          <w:iCs/>
          <w:lang w:val="ru-RU"/>
        </w:rPr>
        <w:t>»</w:t>
      </w:r>
    </w:p>
    <w:p w:rsidR="00742E58" w:rsidRPr="00155A40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60A8F" w:rsidRDefault="00860A8F" w:rsidP="00860A8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5A40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:rsidR="001726F4" w:rsidRPr="001726F4" w:rsidRDefault="001726F4" w:rsidP="00860A8F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GoBack"/>
    </w:p>
    <w:p w:rsidR="001726F4" w:rsidRPr="001726F4" w:rsidRDefault="001726F4" w:rsidP="00860A8F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1726F4">
        <w:rPr>
          <w:rFonts w:ascii="Times New Roman" w:hAnsi="Times New Roman"/>
          <w:b/>
          <w:iCs/>
          <w:sz w:val="28"/>
          <w:szCs w:val="28"/>
        </w:rPr>
        <w:t>Семестр 6</w:t>
      </w:r>
    </w:p>
    <w:bookmarkEnd w:id="0"/>
    <w:p w:rsidR="00860A8F" w:rsidRDefault="0098532D" w:rsidP="00860A8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036E7">
        <w:rPr>
          <w:rFonts w:ascii="Times New Roman" w:hAnsi="Times New Roman"/>
          <w:b/>
          <w:iCs/>
          <w:sz w:val="28"/>
          <w:szCs w:val="28"/>
        </w:rPr>
        <w:t>Приме</w:t>
      </w:r>
      <w:r w:rsidR="001726F4">
        <w:rPr>
          <w:rFonts w:ascii="Times New Roman" w:hAnsi="Times New Roman"/>
          <w:b/>
          <w:iCs/>
          <w:sz w:val="28"/>
          <w:szCs w:val="28"/>
        </w:rPr>
        <w:t xml:space="preserve">рный перечень тестовых заданий </w:t>
      </w:r>
    </w:p>
    <w:p w:rsidR="0098532D" w:rsidRPr="00155A40" w:rsidRDefault="0098532D" w:rsidP="00860A8F">
      <w:pPr>
        <w:spacing w:after="0"/>
        <w:ind w:firstLine="709"/>
        <w:contextualSpacing/>
        <w:jc w:val="center"/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155A40">
        <w:rPr>
          <w:rFonts w:ascii="Times New Roman" w:hAnsi="Times New Roman"/>
          <w:b/>
          <w:sz w:val="28"/>
          <w:szCs w:val="28"/>
        </w:rPr>
        <w:t>Оценка знаний по компетенции ОПК-4</w:t>
      </w:r>
    </w:p>
    <w:p w:rsidR="00D529CE" w:rsidRPr="00155A40" w:rsidRDefault="00D529CE" w:rsidP="00D529CE">
      <w:pPr>
        <w:spacing w:after="0" w:line="240" w:lineRule="auto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1. В информационную  карту экспертно-криминалистического учета  не заносятся данные очевидца:</w:t>
      </w:r>
    </w:p>
    <w:p w:rsidR="00D529CE" w:rsidRPr="00155A40" w:rsidRDefault="00D529CE" w:rsidP="00D529CE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Возраст;</w:t>
      </w:r>
    </w:p>
    <w:p w:rsidR="00D529CE" w:rsidRPr="00155A40" w:rsidRDefault="00D529CE" w:rsidP="00D529CE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Рост;</w:t>
      </w:r>
    </w:p>
    <w:p w:rsidR="00D529CE" w:rsidRPr="00155A40" w:rsidRDefault="00D529CE" w:rsidP="00D529CE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Национальность;</w:t>
      </w:r>
    </w:p>
    <w:p w:rsidR="00D529CE" w:rsidRPr="00155A40" w:rsidRDefault="00D529CE" w:rsidP="00D529CE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Образование;</w:t>
      </w:r>
    </w:p>
    <w:p w:rsidR="00D529CE" w:rsidRPr="00155A40" w:rsidRDefault="00D529CE" w:rsidP="00D529CE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Род занятий;</w:t>
      </w:r>
    </w:p>
    <w:p w:rsidR="00D529CE" w:rsidRPr="00155A40" w:rsidRDefault="00D529CE" w:rsidP="00D529CE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Состояние зрения;</w:t>
      </w:r>
    </w:p>
    <w:p w:rsidR="00D529CE" w:rsidRPr="00155A40" w:rsidRDefault="00D529CE" w:rsidP="00D529CE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Ж) Состояние слуха;</w:t>
      </w:r>
    </w:p>
    <w:p w:rsidR="00D529CE" w:rsidRPr="00155A40" w:rsidRDefault="00D529CE" w:rsidP="00D529CE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З) Расстояние до объекта;</w:t>
      </w:r>
    </w:p>
    <w:p w:rsidR="00D529CE" w:rsidRPr="00155A40" w:rsidRDefault="00D529CE" w:rsidP="00D529CE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И) Образование.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2.</w:t>
      </w:r>
      <w:r w:rsidRPr="00155A40">
        <w:t xml:space="preserve"> </w:t>
      </w:r>
      <w:r w:rsidRPr="00155A40">
        <w:rPr>
          <w:rFonts w:ascii="Times New Roman" w:eastAsiaTheme="minorHAnsi" w:hAnsi="Times New Roman"/>
          <w:noProof/>
          <w:sz w:val="28"/>
          <w:szCs w:val="28"/>
        </w:rPr>
        <w:t>Криминалистический учет субьективных портретов осущеслвяется на основании следующих нормативных документов: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Приказ МВД России от 11.01.2009 N 7;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Приказ МВД РФ от 10 февраля 2006 г. N 70;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Приказ МВД РФ от от 29 июня 2005 г. N 511;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Приказ МВД РФ от от 9 января 2013 г. N 2.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72A11" w:rsidRPr="00155A40" w:rsidRDefault="00D72A11" w:rsidP="00D72A11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3. В документе по проверке субьективного портрета по картотеке указывается: </w:t>
      </w:r>
    </w:p>
    <w:p w:rsidR="00D72A11" w:rsidRPr="00155A40" w:rsidRDefault="00D72A11" w:rsidP="00D72A11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содежание исследования;</w:t>
      </w:r>
    </w:p>
    <w:p w:rsidR="00D72A11" w:rsidRPr="00155A40" w:rsidRDefault="00D72A11" w:rsidP="00D72A11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применяемые методы исследвоания;</w:t>
      </w:r>
    </w:p>
    <w:p w:rsidR="00D72A11" w:rsidRPr="00155A40" w:rsidRDefault="00D72A11" w:rsidP="00D72A11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в)  выводы </w:t>
      </w:r>
    </w:p>
    <w:p w:rsidR="00D72A11" w:rsidRPr="00155A40" w:rsidRDefault="00D72A11" w:rsidP="00D72A11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все вышеуказанное.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4. Субьективные портреты изготавливаются на: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lastRenderedPageBreak/>
        <w:t>а) на людей;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на животных;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на неодушевленные предметы;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г) на все вышеуказанное. 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5. Итоговый документ по субьективному портрету называется: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заключение эксперта;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заключение специалиста;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информационная карта;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справка о составлении субьективного портрета;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все вышеуказанное.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6. Информационные карты субьективных портетов должны соответствовать следующей форме: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ИК-1;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ИК-3;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ИК-6;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ИК-9.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7. Постановке на криминалистический учет подлежат субъективные портреты изготовленные: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с помощью рисования;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с помощью компьютерных программ;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любым неавтоматизированным способом;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всеми вышеуказанными способами.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8. При постановке на учет субъективный портрет проверяется по базе портретов, изготовленных по конкретным видам преступлений за последние: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1 год;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3 года;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5 лет;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7 лет.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 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9.  Резервное копирование базы субъективных портретов на электронные носители должно осуществляться не реже одного раза: 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в неделю;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в месяц;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в квартал;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 год.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10.  Резервное копирование базы субъективных портретов может производиться на: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а) </w:t>
      </w:r>
      <w:r w:rsidRPr="00155A40">
        <w:rPr>
          <w:rFonts w:ascii="Times New Roman" w:eastAsiaTheme="minorHAnsi" w:hAnsi="Times New Roman"/>
          <w:noProof/>
          <w:sz w:val="28"/>
          <w:szCs w:val="28"/>
          <w:lang w:val="en-US"/>
        </w:rPr>
        <w:t>CD</w:t>
      </w: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, </w:t>
      </w:r>
      <w:r w:rsidRPr="00155A40">
        <w:rPr>
          <w:rFonts w:ascii="Times New Roman" w:eastAsiaTheme="minorHAnsi" w:hAnsi="Times New Roman"/>
          <w:noProof/>
          <w:sz w:val="28"/>
          <w:szCs w:val="28"/>
          <w:lang w:val="en-US"/>
        </w:rPr>
        <w:t>DVD</w:t>
      </w: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 диски;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флеш-карты;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в) </w:t>
      </w:r>
      <w:r w:rsidRPr="00155A40">
        <w:rPr>
          <w:rFonts w:ascii="Times New Roman" w:eastAsiaTheme="minorHAnsi" w:hAnsi="Times New Roman"/>
          <w:noProof/>
          <w:sz w:val="28"/>
          <w:szCs w:val="28"/>
          <w:lang w:val="en-US"/>
        </w:rPr>
        <w:t>HDD</w:t>
      </w: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 диски;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на перфоленты.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11. В информационной карте на субъективный портрет не указывают: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Ф.И.О. очевидца;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национальность очевидца;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ракурс наблюдения;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рост очевидца;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д) дату наблюдения;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е) гражданство очевидца;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12. В информационной карте на субъективный портрет не указывают: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Ф.И.О. разыскиваемого;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особые приметы разыскиваемого;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телосложение разыскиваемого;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рост разыскиваемого;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д) одежда разыскиваемого;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е) цвет влос разыскиваемого.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13.  Вывод при совпадении субьективного портета с конкретным лицом излагается следующим образом: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установлено что это одно лицо;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установлено тождество;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установлено     типовое     сходство;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все вышеуказанное верно;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14. В информационной карте на субъективный портрет не указывают: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национальность разыскиваемого;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особые приметы разыскиваемого;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телосложение разыскиваемого;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рост разыскиваемого;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д) профессия разыскиваемого;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е) цвет влос разыскиваемого.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lastRenderedPageBreak/>
        <w:t>15. В информационной карте на субъективный портрет не указывают: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дата наблюдения очевидцем;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национальность очевидца;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длительность наблюден очевидцем;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роль очевидца;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д) комплекция очевидца;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е) расстояние  до обьекта.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16. Учет субъективных портретов предназначен для: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розыска неустановленных лиц;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розыска неустановленных и установленных лиц;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выявления фактов совершения нескольких преступлений одним лицом;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17. Консультация специалиста в гражданском и арбитражном процессах Российской Федерации дается: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в устной или письменной форме;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только в письменной форме;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только в устной форме.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18. В текстовой части справки эксперта обоснование вывода: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обязательно;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не обязательно;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на усмотрение эксперта.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72A11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19</w:t>
      </w:r>
      <w:r w:rsidR="00D529CE" w:rsidRPr="00155A40">
        <w:rPr>
          <w:rFonts w:ascii="Times New Roman" w:eastAsiaTheme="minorHAnsi" w:hAnsi="Times New Roman"/>
          <w:noProof/>
          <w:sz w:val="28"/>
          <w:szCs w:val="28"/>
        </w:rPr>
        <w:t>. В информационной карте масштаб субьективного портета  должен оставлять по межзрачковому расстоянию: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15 мм;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20мм;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в) 25мм 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30мм.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</w:p>
    <w:p w:rsidR="00D529CE" w:rsidRPr="00155A40" w:rsidRDefault="00D72A11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20</w:t>
      </w:r>
      <w:r w:rsidR="00D529CE" w:rsidRPr="00155A40">
        <w:rPr>
          <w:rFonts w:ascii="Times New Roman" w:eastAsiaTheme="minorHAnsi" w:hAnsi="Times New Roman"/>
          <w:noProof/>
          <w:sz w:val="28"/>
          <w:szCs w:val="28"/>
        </w:rPr>
        <w:t>. Какими нормативно правовыми актами регламентируется изготовление субьективных портретов: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Приказ МВД России от 11.01.2009 N 7;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Приказ МВД РФ от 10 февраля 2006 г. N 70;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Приказ МВД РФ от от 29 июня 2005 г. N 511;</w:t>
      </w:r>
    </w:p>
    <w:p w:rsidR="00D529CE" w:rsidRPr="00155A40" w:rsidRDefault="00D529CE" w:rsidP="00D529CE">
      <w:pPr>
        <w:spacing w:after="0"/>
        <w:ind w:firstLine="567"/>
        <w:contextualSpacing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Приказ МВД РФ от от 9 января 2013 г. N 2.</w:t>
      </w:r>
    </w:p>
    <w:p w:rsidR="00EE3B64" w:rsidRDefault="00EE3B64" w:rsidP="006850DF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  <w:highlight w:val="yellow"/>
        </w:rPr>
      </w:pPr>
    </w:p>
    <w:p w:rsidR="006850DF" w:rsidRPr="00155A40" w:rsidRDefault="006850DF" w:rsidP="006850DF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EE3B64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</w:t>
      </w:r>
      <w:r w:rsidR="00EE3B64" w:rsidRPr="00EE3B64">
        <w:rPr>
          <w:rFonts w:ascii="Times New Roman" w:hAnsi="Times New Roman"/>
          <w:b/>
          <w:sz w:val="28"/>
          <w:szCs w:val="28"/>
        </w:rPr>
        <w:t>5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 Изображение лица человека, изготовленное в 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рамках оперативно-розыскных мероприятий (ОРМ) в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 с представлением о внешнем облике этого человека, запечатленном в памяти очевидца – это: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Мысленный образ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Портрет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Субъективный портрет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Фотография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Все ответы правильные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  К субъективным портретам 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ОРМ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не относятся: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Рисованные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 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Фотокомпозиционные</w:t>
      </w:r>
      <w:proofErr w:type="spellEnd"/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Рисовано-композиционные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Мысленный образ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3.  Рисованный портрет это: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Рисунки лиц, фигуры человека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Силуэтные изображения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Живописные портреты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правильные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4.  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Портреты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выполненные </w:t>
      </w:r>
      <w:r w:rsidR="00EE3B64" w:rsidRP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ОРМ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 заранее изготовленных стандартных, типизированных рисунков элементов лица, собранных в специальные комплекты – это портреты: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 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Фотокомпозиционные</w:t>
      </w:r>
      <w:proofErr w:type="spellEnd"/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Рисованно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-композиционные*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Словесные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правильные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5.  Идея изготовления субъективных портретов с заранее подготовленных рисунков впервые была реализована в: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1959 в США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1963 в Польше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60-е годы в СССР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правильные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Фотокомпозиционный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субъективный портрет </w:t>
      </w:r>
      <w:r w:rsidR="00EE3B64" w:rsidRPr="00EE3B64">
        <w:rPr>
          <w:rFonts w:ascii="Times New Roman" w:hAnsi="Times New Roman"/>
          <w:color w:val="000000"/>
          <w:sz w:val="28"/>
          <w:szCs w:val="28"/>
          <w:lang w:eastAsia="ru-RU"/>
        </w:rPr>
        <w:t>в рамках ОРМ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EE3B64" w:rsidRP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это портрет: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Составленный из фрагментов фотоснимков лиц, непричастных к событию преступления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Составленный из фрагментов рисунков подозреваемых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Составленный из рисунков разных лиц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правильные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EE3B6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7.  Технические средства для 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зготовления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фотокомпозиционных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ортретов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E3B64" w:rsidRPr="00EE3B64">
        <w:rPr>
          <w:rFonts w:ascii="Times New Roman" w:hAnsi="Times New Roman"/>
          <w:color w:val="000000"/>
          <w:sz w:val="28"/>
          <w:szCs w:val="28"/>
          <w:lang w:eastAsia="ru-RU"/>
        </w:rPr>
        <w:t>в рамках ОРМ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850DF" w:rsidRPr="00155A40" w:rsidRDefault="006850DF" w:rsidP="00EE3B64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 </w:t>
      </w:r>
      <w:r w:rsidRPr="00155A40">
        <w:rPr>
          <w:rFonts w:ascii="Times New Roman" w:hAnsi="Times New Roman"/>
          <w:color w:val="000000"/>
          <w:sz w:val="28"/>
          <w:szCs w:val="28"/>
          <w:lang w:val="en-US" w:eastAsia="ru-RU"/>
        </w:rPr>
        <w:t>KLIM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</w:t>
      </w:r>
      <w:r w:rsidRPr="00155A40">
        <w:rPr>
          <w:rFonts w:ascii="Times New Roman" w:hAnsi="Times New Roman"/>
          <w:color w:val="000000"/>
          <w:sz w:val="28"/>
          <w:szCs w:val="28"/>
          <w:lang w:val="en-US" w:eastAsia="ru-RU"/>
        </w:rPr>
        <w:t>D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 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Полипроектор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типа </w:t>
      </w:r>
      <w:r w:rsidRPr="00155A40">
        <w:rPr>
          <w:rFonts w:ascii="Times New Roman" w:hAnsi="Times New Roman"/>
          <w:color w:val="000000"/>
          <w:sz w:val="28"/>
          <w:szCs w:val="28"/>
          <w:lang w:val="en-US" w:eastAsia="ru-RU"/>
        </w:rPr>
        <w:t>PS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-309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Синтезаторы типа «Минолта»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Фоторобот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Все ответы правильные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8.  По какому из объектов может проводиться экспертиза: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Субъективный портрет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Художественный портрет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Рисованный портрет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Все ответы правильны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9.  К свойствам мысленного образа не относятся: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Фрагментарность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Неустойчивость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Обобщенность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>Вариационность</w:t>
      </w:r>
      <w:proofErr w:type="spellEnd"/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10.  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>При ОРМ н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 восприятие признаков внешности оказывает воздействие: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Возраст воспринимавшего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Пол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Принадлежность к определенному антропологическому типу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Состояние зрения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Внимание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Наблюдательность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Ж) Время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З) Уровень образования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И) Психофизическое состояние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К) Все ответы правильные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11. К субъективным признакам, оказывающим воздействие на восприятие признаков внешности 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очевидца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не относятся: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Внимание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Наблюдательность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Состояние зрения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Продолжительность восприятия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Принадлежность к определенному антропологическому типу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12.  К объективным признакам, оказывающим воздействие на восприятие признаков внешности 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очевидца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не относятся: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Освещение объекта наблюдения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Продолжительность восприятия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В) Положение наблюдаемого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Время, прошедшее с момента наблюдения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Растерянность очевидца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13.  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>Применяемые в ОРМ п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рограммные средства изготовления субъективных портретов</w:t>
      </w:r>
      <w:r w:rsidR="00EE3B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Faces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Фоторобот-11;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Oblik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14.  К требованиям</w:t>
      </w:r>
      <w:r w:rsidR="000A29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ОРМ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, на которых основывается изготовление субъективных портретов</w:t>
      </w:r>
      <w:r w:rsidR="000A297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относится: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Своевременность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Учет особенностей преступления и роли в нем очевидца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Поочередность составления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Тщательный анализ субъективных и объективных факторов формирования и сохранения мысленного образа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Установление и поддержание психологического контакта при работе с очевидцами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Одновременное составление портрета с участием нескольких очевидцев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15.  К этапам изготовления субъективного портрета </w:t>
      </w:r>
      <w:r w:rsidR="000A2971">
        <w:rPr>
          <w:rFonts w:ascii="Times New Roman" w:hAnsi="Times New Roman"/>
          <w:color w:val="000000"/>
          <w:sz w:val="28"/>
          <w:szCs w:val="28"/>
          <w:lang w:eastAsia="ru-RU"/>
        </w:rPr>
        <w:t>в рамках ОРМ</w:t>
      </w:r>
      <w:r w:rsidR="000A2971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не относится: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Предварительное изучение мысленного образа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Раздельное изучение мысленного образа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Актуализация мысленного образа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Составление первого варианта портрета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Оценка портрета и его окончательная доработка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16  У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очевидца </w:t>
      </w:r>
      <w:r w:rsidR="000A29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рамках ОРМ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выясняют следующие сведения: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О возрасте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Национальности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Профессии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Состоянии зрения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 </w:t>
      </w:r>
      <w:proofErr w:type="spell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Прихофизиологическое</w:t>
      </w:r>
      <w:proofErr w:type="spell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состояние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Отношение к лицу, чей портрет составляют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Ж) Все ответы правильные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D529CE" w:rsidRPr="00155A40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.  При наличии нескольких очевидцев составляется: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Один субъективный  портрет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С каждым отдельный субъективный портрет</w:t>
      </w:r>
    </w:p>
    <w:p w:rsidR="006850DF" w:rsidRPr="00155A40" w:rsidRDefault="006850DF" w:rsidP="00D72A11">
      <w:pPr>
        <w:spacing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Все ответы правильные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1</w:t>
      </w:r>
      <w:r w:rsidR="00D529CE" w:rsidRPr="00155A40">
        <w:rPr>
          <w:rFonts w:ascii="Times New Roman" w:hAnsi="Times New Roman"/>
          <w:sz w:val="28"/>
          <w:szCs w:val="24"/>
          <w:lang w:eastAsia="ru-RU"/>
        </w:rPr>
        <w:t>8</w:t>
      </w:r>
      <w:r w:rsidRPr="00155A40">
        <w:rPr>
          <w:rFonts w:ascii="Times New Roman" w:hAnsi="Times New Roman"/>
          <w:sz w:val="28"/>
          <w:szCs w:val="24"/>
          <w:lang w:eastAsia="ru-RU"/>
        </w:rPr>
        <w:t>. Субъективный портрет</w:t>
      </w:r>
      <w:r w:rsidR="000A2971">
        <w:rPr>
          <w:rFonts w:ascii="Times New Roman" w:hAnsi="Times New Roman"/>
          <w:sz w:val="28"/>
          <w:szCs w:val="24"/>
          <w:lang w:eastAsia="ru-RU"/>
        </w:rPr>
        <w:t xml:space="preserve"> в рамках ОРМ </w:t>
      </w:r>
      <w:r w:rsidRPr="00155A40">
        <w:rPr>
          <w:rFonts w:ascii="Times New Roman" w:hAnsi="Times New Roman"/>
          <w:sz w:val="28"/>
          <w:szCs w:val="24"/>
          <w:lang w:eastAsia="ru-RU"/>
        </w:rPr>
        <w:t>составляется на основе: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4"/>
          <w:lang w:eastAsia="ru-RU"/>
        </w:rPr>
        <w:lastRenderedPageBreak/>
        <w:t xml:space="preserve">А) </w:t>
      </w:r>
      <w:r w:rsidRPr="00155A40">
        <w:rPr>
          <w:rFonts w:ascii="Times New Roman" w:hAnsi="Times New Roman"/>
          <w:sz w:val="28"/>
          <w:szCs w:val="24"/>
          <w:lang w:eastAsia="ru-RU"/>
        </w:rPr>
        <w:t>Мысленного образа;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4"/>
          <w:lang w:eastAsia="ru-RU"/>
        </w:rPr>
        <w:t xml:space="preserve">Б) </w:t>
      </w:r>
      <w:r w:rsidRPr="00155A40">
        <w:rPr>
          <w:rFonts w:ascii="Times New Roman" w:hAnsi="Times New Roman"/>
          <w:sz w:val="28"/>
          <w:szCs w:val="24"/>
          <w:lang w:eastAsia="ru-RU"/>
        </w:rPr>
        <w:t>Фотоизображений внешности;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4"/>
          <w:lang w:eastAsia="ru-RU"/>
        </w:rPr>
        <w:t>В) В</w:t>
      </w:r>
      <w:r w:rsidRPr="00155A40">
        <w:rPr>
          <w:rFonts w:ascii="Times New Roman" w:hAnsi="Times New Roman"/>
          <w:sz w:val="28"/>
          <w:szCs w:val="24"/>
          <w:lang w:eastAsia="ru-RU"/>
        </w:rPr>
        <w:t>идеоизображений внешности;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Г) Все ответы правильные.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</w:p>
    <w:p w:rsidR="006850DF" w:rsidRPr="00155A40" w:rsidRDefault="00D529CE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19</w:t>
      </w:r>
      <w:r w:rsidR="006850DF" w:rsidRPr="00155A40">
        <w:rPr>
          <w:rFonts w:ascii="Times New Roman" w:hAnsi="Times New Roman"/>
          <w:sz w:val="28"/>
          <w:szCs w:val="24"/>
          <w:lang w:eastAsia="ru-RU"/>
        </w:rPr>
        <w:t>. В какой степени субъективный портрет отображает признаки определенного (известного очевидцу) лица: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А) Всегда полно и точно, поэтому и используется для розыска преступников;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Б) В большей, либо меньшей степени соответствует внешности известного очевидцу лица;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В) Не соответствует внешности определенного (известного очевидцу) лица.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2</w:t>
      </w:r>
      <w:r w:rsidR="00D529CE" w:rsidRPr="00155A40">
        <w:rPr>
          <w:rFonts w:ascii="Times New Roman" w:hAnsi="Times New Roman"/>
          <w:sz w:val="28"/>
          <w:szCs w:val="24"/>
          <w:lang w:eastAsia="ru-RU"/>
        </w:rPr>
        <w:t>0</w:t>
      </w:r>
      <w:r w:rsidRPr="00155A40">
        <w:rPr>
          <w:rFonts w:ascii="Times New Roman" w:hAnsi="Times New Roman"/>
          <w:sz w:val="28"/>
          <w:szCs w:val="24"/>
          <w:lang w:eastAsia="ru-RU"/>
        </w:rPr>
        <w:t xml:space="preserve">.С помощью программы изготовления субъективных портретов «Фоторобот-5» </w:t>
      </w:r>
      <w:r w:rsidR="000A2971">
        <w:rPr>
          <w:rFonts w:ascii="Times New Roman" w:hAnsi="Times New Roman"/>
          <w:sz w:val="28"/>
          <w:szCs w:val="24"/>
          <w:lang w:eastAsia="ru-RU"/>
        </w:rPr>
        <w:t xml:space="preserve">в рамках ОРМ </w:t>
      </w:r>
      <w:r w:rsidRPr="00155A40">
        <w:rPr>
          <w:rFonts w:ascii="Times New Roman" w:hAnsi="Times New Roman"/>
          <w:sz w:val="28"/>
          <w:szCs w:val="24"/>
          <w:lang w:eastAsia="ru-RU"/>
        </w:rPr>
        <w:t>можно изготовить: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А) Композиционно-рисованный портрет;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Б) Композиционно-фотографический портрет;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В) Компьютерно-рисованный портрет.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Г) Компьютерно-фотографический портрет.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2</w:t>
      </w:r>
      <w:r w:rsidR="00D529CE" w:rsidRPr="00155A40">
        <w:rPr>
          <w:rFonts w:ascii="Times New Roman" w:hAnsi="Times New Roman"/>
          <w:sz w:val="28"/>
          <w:szCs w:val="24"/>
          <w:lang w:eastAsia="ru-RU"/>
        </w:rPr>
        <w:t>1</w:t>
      </w:r>
      <w:r w:rsidRPr="00155A40">
        <w:rPr>
          <w:rFonts w:ascii="Times New Roman" w:hAnsi="Times New Roman"/>
          <w:sz w:val="28"/>
          <w:szCs w:val="24"/>
          <w:lang w:eastAsia="ru-RU"/>
        </w:rPr>
        <w:t xml:space="preserve">. К факторам объективного характера, влияющим на формирование мысленного образа в сознании очевидца </w:t>
      </w:r>
      <w:r w:rsidR="000A2971" w:rsidRPr="000A2971">
        <w:rPr>
          <w:rFonts w:ascii="Times New Roman" w:hAnsi="Times New Roman"/>
          <w:sz w:val="28"/>
          <w:szCs w:val="24"/>
          <w:lang w:eastAsia="ru-RU"/>
        </w:rPr>
        <w:t>в рамках ОРМ</w:t>
      </w:r>
      <w:r w:rsidR="000A2971">
        <w:rPr>
          <w:rFonts w:ascii="Times New Roman" w:hAnsi="Times New Roman"/>
          <w:sz w:val="28"/>
          <w:szCs w:val="24"/>
          <w:lang w:eastAsia="ru-RU"/>
        </w:rPr>
        <w:t>,</w:t>
      </w:r>
      <w:r w:rsidR="000A2971" w:rsidRPr="000A297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155A40">
        <w:rPr>
          <w:rFonts w:ascii="Times New Roman" w:hAnsi="Times New Roman"/>
          <w:sz w:val="28"/>
          <w:szCs w:val="24"/>
          <w:lang w:eastAsia="ru-RU"/>
        </w:rPr>
        <w:t>относятся: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А) Общефизические признаки наблюдаемого лица, расстояние до наблюдаемого, продолжительность восприятия, положения наблюдаемого по отношению к очевидцу;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Б) Общефизические признаки очевидца, качество его зрения, психическое состояние очевидца, характеристика его зрительной памяти и отношение к объекту наблюдения;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 xml:space="preserve">В) Общефизические признаки наблюдаемого лица и очевидца, расстояние до наблюдаемого лица, качество зрения очевидца, продолжительность наблюдения, характеристика зрительной памяти очевидца, положение наблюдаемого. 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2</w:t>
      </w:r>
      <w:r w:rsidR="00D529CE" w:rsidRPr="00155A40">
        <w:rPr>
          <w:rFonts w:ascii="Times New Roman" w:hAnsi="Times New Roman"/>
          <w:sz w:val="28"/>
          <w:szCs w:val="24"/>
          <w:lang w:eastAsia="ru-RU"/>
        </w:rPr>
        <w:t>2</w:t>
      </w:r>
      <w:r w:rsidRPr="00155A40">
        <w:rPr>
          <w:rFonts w:ascii="Times New Roman" w:hAnsi="Times New Roman"/>
          <w:sz w:val="28"/>
          <w:szCs w:val="24"/>
          <w:lang w:eastAsia="ru-RU"/>
        </w:rPr>
        <w:t xml:space="preserve">. Рисовано-композиционные субъективные портреты </w:t>
      </w:r>
      <w:r w:rsidR="000A2971" w:rsidRPr="000A2971">
        <w:rPr>
          <w:rFonts w:ascii="Times New Roman" w:hAnsi="Times New Roman"/>
          <w:sz w:val="28"/>
          <w:szCs w:val="24"/>
          <w:lang w:eastAsia="ru-RU"/>
        </w:rPr>
        <w:t xml:space="preserve">в рамках ОРМ </w:t>
      </w:r>
      <w:r w:rsidRPr="00155A40">
        <w:rPr>
          <w:rFonts w:ascii="Times New Roman" w:hAnsi="Times New Roman"/>
          <w:sz w:val="28"/>
          <w:szCs w:val="24"/>
          <w:lang w:eastAsia="ru-RU"/>
        </w:rPr>
        <w:t>изготавливаются: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А) Из заранее подготовленных стандартных типизированных рисунков элементов лица;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Б) Из заранее изготовленных фрагментов фотоснимков элементов внешности;</w:t>
      </w:r>
    </w:p>
    <w:p w:rsidR="006850DF" w:rsidRPr="00155A40" w:rsidRDefault="006850DF" w:rsidP="00D72A11">
      <w:pPr>
        <w:spacing w:after="0" w:line="253" w:lineRule="atLeast"/>
        <w:ind w:firstLine="567"/>
      </w:pPr>
      <w:r w:rsidRPr="00155A40">
        <w:rPr>
          <w:rFonts w:ascii="Times New Roman" w:hAnsi="Times New Roman"/>
          <w:sz w:val="28"/>
          <w:szCs w:val="24"/>
          <w:lang w:eastAsia="ru-RU"/>
        </w:rPr>
        <w:t>В) Художником, специалистом по изготовлению субъективных портретов.</w:t>
      </w:r>
      <w:r w:rsidRPr="00155A40">
        <w:t xml:space="preserve"> 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Г) Все ответы правильные.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529CE" w:rsidRPr="00155A4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.  Этапы изготовления субъективного портрета</w:t>
      </w:r>
      <w:r w:rsidR="000A2971" w:rsidRPr="000A2971">
        <w:t xml:space="preserve"> </w:t>
      </w:r>
      <w:r w:rsidR="000A2971" w:rsidRPr="000A2971">
        <w:rPr>
          <w:rFonts w:ascii="Times New Roman" w:hAnsi="Times New Roman"/>
          <w:color w:val="000000"/>
          <w:sz w:val="28"/>
          <w:szCs w:val="28"/>
          <w:lang w:eastAsia="ru-RU"/>
        </w:rPr>
        <w:t>в рамках ОРМ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А) Анализ исходной информации, предварительная материализация мысленного образа со слов очевидца, изготовление итогового субъективного портрета. 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Анализ исходной информации, предварительная материализация мысленного образа, изготовление чернового варианта субъективного портрета, изготовление итогового варианта субъективного портрета.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предварительная материализация мысленного образа со слов очевидца, изготовление итогового субъективного портрета и его оценка очевидцем.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529CE" w:rsidRPr="00155A40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.  К обязательным обстоятельствам выяснения</w:t>
      </w:r>
      <w:r w:rsidR="000A2971" w:rsidRPr="000A2971">
        <w:t xml:space="preserve"> </w:t>
      </w:r>
      <w:r w:rsidR="000A2971" w:rsidRPr="000A2971">
        <w:rPr>
          <w:rFonts w:ascii="Times New Roman" w:hAnsi="Times New Roman"/>
          <w:color w:val="000000"/>
          <w:sz w:val="28"/>
          <w:szCs w:val="28"/>
          <w:lang w:eastAsia="ru-RU"/>
        </w:rPr>
        <w:t>в рамках ОРМ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относятся: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Сколько времени прошло с момента наблюдения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 Место где происходило наблюдение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Расстояние до объекта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Продолжительность наблюдения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Встречал ли очевидец это лицо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Обсуждал ли внешность с кем либо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Ж) Все ответы правильные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2</w:t>
      </w:r>
      <w:r w:rsidR="00D529CE" w:rsidRPr="00155A40">
        <w:rPr>
          <w:rFonts w:ascii="Times New Roman" w:eastAsiaTheme="minorHAnsi" w:hAnsi="Times New Roman"/>
          <w:noProof/>
          <w:sz w:val="28"/>
          <w:szCs w:val="28"/>
        </w:rPr>
        <w:t>5</w:t>
      </w:r>
      <w:r w:rsidRPr="00155A40">
        <w:rPr>
          <w:rFonts w:ascii="Times New Roman" w:eastAsiaTheme="minorHAnsi" w:hAnsi="Times New Roman"/>
          <w:noProof/>
          <w:sz w:val="28"/>
          <w:szCs w:val="28"/>
        </w:rPr>
        <w:t>. К субъективным отображениям внешнего облика человека относятся: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А) Живописные портреты;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Б) Реконструкция лица по черепу;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В) Посмертные маски.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Г) Все ответы неправильные.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2</w:t>
      </w:r>
      <w:r w:rsidR="00D529CE" w:rsidRPr="00155A40">
        <w:rPr>
          <w:rFonts w:ascii="Times New Roman" w:eastAsiaTheme="minorHAnsi" w:hAnsi="Times New Roman"/>
          <w:noProof/>
          <w:sz w:val="28"/>
          <w:szCs w:val="28"/>
        </w:rPr>
        <w:t>6</w:t>
      </w:r>
      <w:r w:rsidRPr="00155A40">
        <w:rPr>
          <w:rFonts w:ascii="Times New Roman" w:eastAsiaTheme="minorHAnsi" w:hAnsi="Times New Roman"/>
          <w:noProof/>
          <w:sz w:val="28"/>
          <w:szCs w:val="28"/>
        </w:rPr>
        <w:t xml:space="preserve">. </w:t>
      </w:r>
      <w:r w:rsidRPr="00155A40">
        <w:rPr>
          <w:rFonts w:ascii="Times New Roman" w:hAnsi="Times New Roman"/>
          <w:sz w:val="28"/>
          <w:szCs w:val="24"/>
          <w:lang w:eastAsia="ru-RU"/>
        </w:rPr>
        <w:t xml:space="preserve">Субъективный портрет </w:t>
      </w:r>
      <w:r w:rsidR="000A2971" w:rsidRPr="000A2971">
        <w:rPr>
          <w:rFonts w:ascii="Times New Roman" w:hAnsi="Times New Roman"/>
          <w:sz w:val="28"/>
          <w:szCs w:val="24"/>
          <w:lang w:eastAsia="ru-RU"/>
        </w:rPr>
        <w:t xml:space="preserve">в рамках ОРМ </w:t>
      </w:r>
      <w:r w:rsidRPr="00155A40">
        <w:rPr>
          <w:rFonts w:ascii="Times New Roman" w:hAnsi="Times New Roman"/>
          <w:sz w:val="28"/>
          <w:szCs w:val="24"/>
          <w:lang w:eastAsia="ru-RU"/>
        </w:rPr>
        <w:t>это: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А) Изображения лица и фигуры человека, изготовленные в соответствии с представлением очевидца о внешности изображаемого лица;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Б) Изображения лица и фигуры человека, изготовленные художником с натуры;</w:t>
      </w:r>
    </w:p>
    <w:p w:rsidR="006850DF" w:rsidRPr="00155A40" w:rsidRDefault="006850DF" w:rsidP="00D72A11">
      <w:pPr>
        <w:spacing w:after="0" w:line="253" w:lineRule="atLeast"/>
        <w:ind w:firstLine="567"/>
      </w:pPr>
      <w:r w:rsidRPr="00155A40">
        <w:rPr>
          <w:rFonts w:ascii="Times New Roman" w:hAnsi="Times New Roman"/>
          <w:sz w:val="28"/>
          <w:szCs w:val="24"/>
          <w:lang w:eastAsia="ru-RU"/>
        </w:rPr>
        <w:t>В) Изображение лица человека, изготовленное путем реконструкции лица по черепу.</w:t>
      </w:r>
      <w:r w:rsidRPr="00155A40">
        <w:t xml:space="preserve"> 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sz w:val="28"/>
          <w:szCs w:val="24"/>
          <w:lang w:eastAsia="ru-RU"/>
        </w:rPr>
      </w:pPr>
      <w:r w:rsidRPr="00155A40">
        <w:rPr>
          <w:rFonts w:ascii="Times New Roman" w:hAnsi="Times New Roman"/>
          <w:sz w:val="28"/>
          <w:szCs w:val="24"/>
          <w:lang w:eastAsia="ru-RU"/>
        </w:rPr>
        <w:t>Г) Все ответы правильные.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6850DF" w:rsidRPr="00155A40" w:rsidRDefault="00D529CE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A2971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6850DF" w:rsidRPr="00155A40">
        <w:rPr>
          <w:rFonts w:ascii="Times New Roman" w:hAnsi="Times New Roman"/>
          <w:color w:val="000000"/>
          <w:sz w:val="28"/>
          <w:szCs w:val="28"/>
          <w:lang w:eastAsia="ru-RU"/>
        </w:rPr>
        <w:t>.  Являются ли субъективные портреты, используемые в практике ОВД для обнаружения преступников и лиц, интересующих следствие, судебными доказательствами: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А) Являются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Не являются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Являются при определенных условиях (найден разыскиваемый)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</w:p>
    <w:p w:rsidR="006850DF" w:rsidRPr="00155A40" w:rsidRDefault="00D529CE" w:rsidP="00D72A11">
      <w:pPr>
        <w:spacing w:after="0" w:line="253" w:lineRule="atLeast"/>
        <w:ind w:firstLine="567"/>
        <w:rPr>
          <w:rFonts w:ascii="Times New Roman" w:eastAsiaTheme="minorHAnsi" w:hAnsi="Times New Roman"/>
          <w:noProof/>
          <w:sz w:val="28"/>
          <w:szCs w:val="28"/>
        </w:rPr>
      </w:pPr>
      <w:r w:rsidRPr="00155A40">
        <w:rPr>
          <w:rFonts w:ascii="Times New Roman" w:eastAsiaTheme="minorHAnsi" w:hAnsi="Times New Roman"/>
          <w:noProof/>
          <w:sz w:val="28"/>
          <w:szCs w:val="28"/>
        </w:rPr>
        <w:t>2</w:t>
      </w:r>
      <w:r w:rsidR="000A2971">
        <w:rPr>
          <w:rFonts w:ascii="Times New Roman" w:eastAsiaTheme="minorHAnsi" w:hAnsi="Times New Roman"/>
          <w:noProof/>
          <w:sz w:val="28"/>
          <w:szCs w:val="28"/>
        </w:rPr>
        <w:t>8</w:t>
      </w:r>
      <w:r w:rsidR="006850DF" w:rsidRPr="00155A40">
        <w:rPr>
          <w:rFonts w:ascii="Times New Roman" w:eastAsiaTheme="minorHAnsi" w:hAnsi="Times New Roman"/>
          <w:noProof/>
          <w:sz w:val="28"/>
          <w:szCs w:val="28"/>
        </w:rPr>
        <w:t>. В программу изготовления субьективного портрета «Фоторобот-5» не входят отдельные элементы внешности: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Голова;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Б) Губы;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В) Глаза;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Г) Уши;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Д) Нос;</w:t>
      </w:r>
    </w:p>
    <w:p w:rsidR="00D72A11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Е) Подбородок;</w:t>
      </w:r>
    </w:p>
    <w:p w:rsidR="006850DF" w:rsidRPr="00155A40" w:rsidRDefault="006850DF" w:rsidP="00D72A11">
      <w:pPr>
        <w:spacing w:after="0" w:line="253" w:lineRule="atLeast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Ж) Очки</w:t>
      </w:r>
    </w:p>
    <w:p w:rsidR="006D14E1" w:rsidRPr="00155A40" w:rsidRDefault="006D14E1" w:rsidP="00860A8F">
      <w:pPr>
        <w:spacing w:after="0"/>
        <w:ind w:firstLine="567"/>
        <w:contextualSpacing/>
        <w:rPr>
          <w:rFonts w:ascii="Times New Roman" w:hAnsi="Times New Roman"/>
          <w:b/>
          <w:sz w:val="28"/>
          <w:szCs w:val="28"/>
        </w:rPr>
      </w:pPr>
    </w:p>
    <w:p w:rsidR="00800361" w:rsidRPr="00155A40" w:rsidRDefault="00800361" w:rsidP="007364F9">
      <w:pPr>
        <w:spacing w:after="0" w:line="240" w:lineRule="auto"/>
        <w:rPr>
          <w:rFonts w:ascii="Times New Roman" w:eastAsiaTheme="minorHAnsi" w:hAnsi="Times New Roman"/>
          <w:noProof/>
          <w:sz w:val="28"/>
          <w:szCs w:val="28"/>
        </w:rPr>
      </w:pPr>
    </w:p>
    <w:p w:rsidR="00202C6E" w:rsidRPr="00155A40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155A40">
        <w:rPr>
          <w:rFonts w:ascii="Times New Roman" w:hAnsi="Times New Roman"/>
          <w:iCs/>
          <w:sz w:val="28"/>
          <w:szCs w:val="28"/>
        </w:rPr>
        <w:t>Примерн</w:t>
      </w:r>
      <w:r w:rsidR="003B63AC" w:rsidRPr="00155A40">
        <w:rPr>
          <w:rFonts w:ascii="Times New Roman" w:hAnsi="Times New Roman"/>
          <w:iCs/>
          <w:sz w:val="28"/>
          <w:szCs w:val="28"/>
        </w:rPr>
        <w:t>ый</w:t>
      </w:r>
      <w:r w:rsidRPr="00155A40">
        <w:rPr>
          <w:rFonts w:ascii="Times New Roman" w:hAnsi="Times New Roman"/>
          <w:iCs/>
          <w:sz w:val="28"/>
          <w:szCs w:val="28"/>
        </w:rPr>
        <w:t xml:space="preserve"> </w:t>
      </w:r>
      <w:r w:rsidR="003B63AC" w:rsidRPr="00155A40">
        <w:rPr>
          <w:rFonts w:ascii="Times New Roman" w:hAnsi="Times New Roman"/>
          <w:iCs/>
          <w:sz w:val="28"/>
          <w:szCs w:val="28"/>
        </w:rPr>
        <w:t>перечень вопросов</w:t>
      </w:r>
      <w:r w:rsidR="002D5DAA" w:rsidRPr="00155A40">
        <w:rPr>
          <w:rFonts w:ascii="Times New Roman" w:hAnsi="Times New Roman"/>
          <w:iCs/>
          <w:sz w:val="28"/>
          <w:szCs w:val="28"/>
        </w:rPr>
        <w:t xml:space="preserve"> на экзамен</w:t>
      </w:r>
      <w:r w:rsidR="00644625" w:rsidRPr="00155A40">
        <w:rPr>
          <w:rFonts w:ascii="Times New Roman" w:hAnsi="Times New Roman"/>
          <w:iCs/>
          <w:sz w:val="28"/>
          <w:szCs w:val="28"/>
        </w:rPr>
        <w:t>: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Понятие субъективного портрета, его правовая регламентация.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Виды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Система методов и средств изготовления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Программные продукты, предназначенные для изготовления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 специалиста с оперативным работником при изготовлении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Виды графических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Средства, используемые при создании графических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8.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Факторы</w:t>
      </w:r>
      <w:proofErr w:type="gramEnd"/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 влияющие на полноту и достоверность мысленного образа сохранившегося в памяти очевидцев.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9.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Свойства мысленного образа сохранившегося в памяти очевидцев.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10.</w:t>
      </w:r>
      <w:r w:rsidR="00F37A52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Факторы, влияющие на полноту и достоверность отображения признаков внешности в памяти очевидца.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11.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личностных характеристик очевидцев и отображение этих особенностей в содержании мысленного образа.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12.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Свойства личности, влияющие на формирования мысленного образа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13.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формирования мысленного образа у лиц разного пола.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14.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формирования мысленного образа у лиц разного возраста.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15.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формирования мысленного образа у лиц разной антропологической группы.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16.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формирования мысленного образа у лиц, обладающих различными профессиональными навыками.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17.</w:t>
      </w:r>
      <w:r w:rsidR="00B8730A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формирования мысленного образа у лиц с разными формами психической деятельности.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18.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Временные факторы, влияющие на полноту и достоверность отображения признаков внешности в памяти очевидца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19.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Объективные факторы, влияющие на формирования мысленного образа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20.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Основные этапы изготовления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21.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Предварительное изучение мысленного образа при изготовления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22.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 для изготовления субъективного портрета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23.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Предварительная актуализация мысленного образа и эксперимент при изготовлении субъективного портрета.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24.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одготовка к изготовлению субъективного портрета.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25.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 типового сходства личности запечатленного на субъективны портретах.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26.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оценки заключительного варианта субъективного портрета специалистом.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27.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Оценка достоверности отображения признаков внешности в субъективном портрете.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28.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изготовления субъективных портретов лиц, характеризующихся признаками внешности среднего значения.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29.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Общие положения тактики изготовления субъективных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30.Выбор тактических приемов для изготовления субъективного портрета с учетом личности очевидца. 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31.Выбор временного периода, наиболее целесообразного для изготовления субъективного портрета.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32.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Учет роли очевидца в событии преступления.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33.Учет особенностей совершенного преступления, в условиях которого возник мысленный образ.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34.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Установление психологического контакта с очевидцем.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35.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Изготовление субъективного портрета с несколькими очевидцами, по одному делу.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36.</w:t>
      </w:r>
      <w:r w:rsidRPr="00155A40">
        <w:rPr>
          <w:rFonts w:ascii="Times New Roman" w:hAnsi="Times New Roman"/>
          <w:color w:val="000000"/>
          <w:sz w:val="14"/>
          <w:szCs w:val="14"/>
          <w:lang w:eastAsia="ru-RU"/>
        </w:rPr>
        <w:t> </w:t>
      </w:r>
      <w:r w:rsidR="003F4E7A" w:rsidRPr="00155A40">
        <w:rPr>
          <w:rFonts w:ascii="Times New Roman" w:hAnsi="Times New Roman"/>
          <w:color w:val="000000"/>
          <w:sz w:val="28"/>
          <w:szCs w:val="28"/>
          <w:lang w:eastAsia="ru-RU"/>
        </w:rPr>
        <w:t>Технология составления словесных портретов.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37.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изготовления субъективного портрета со слов детей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38.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изготовления субъективного портрета в лечебном учреждении.</w:t>
      </w:r>
    </w:p>
    <w:p w:rsidR="00BB32F4" w:rsidRPr="00155A40" w:rsidRDefault="00BB32F4" w:rsidP="00D43496">
      <w:pPr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39.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изготовления субъективного портрета с использованием показаний нескольких лиц.</w:t>
      </w:r>
    </w:p>
    <w:p w:rsidR="00BB32F4" w:rsidRPr="00155A40" w:rsidRDefault="00BB32F4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40.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Функции и возможности информационно-поисковых систем субъективных портретов  разыскиваемых лиц.</w:t>
      </w:r>
    </w:p>
    <w:p w:rsidR="00BB32F4" w:rsidRPr="00155A40" w:rsidRDefault="00BB32F4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41.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Особенности видения 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документационного учета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картотеки субъективных портретов разыскиваемых лиц.</w:t>
      </w:r>
    </w:p>
    <w:p w:rsidR="00BB32F4" w:rsidRPr="00155A40" w:rsidRDefault="00BB32F4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42.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Назначение и правила оформления информационной карты на субъективный портрет и справки о составлении субъективного портрета и проверке по картотеке.</w:t>
      </w:r>
    </w:p>
    <w:p w:rsidR="003F4E7A" w:rsidRPr="00155A40" w:rsidRDefault="003F4E7A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43. Значение субъективных портретов в розыске неизвестных преступников и криминалистическом установлении личности.</w:t>
      </w:r>
    </w:p>
    <w:p w:rsidR="00BB32F4" w:rsidRPr="00155A40" w:rsidRDefault="00BB32F4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color w:val="000000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3F4E7A" w:rsidRPr="00155A40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A141BF"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Проблемные вопросы практики ведения картотеки субъективных портретов разыскиваемых лиц.</w:t>
      </w:r>
    </w:p>
    <w:p w:rsidR="00BB32F4" w:rsidRPr="00D43496" w:rsidRDefault="003F4E7A" w:rsidP="00D43496">
      <w:pPr>
        <w:shd w:val="clear" w:color="auto" w:fill="FFFFFF"/>
        <w:tabs>
          <w:tab w:val="left" w:pos="426"/>
          <w:tab w:val="left" w:pos="709"/>
        </w:tabs>
        <w:spacing w:after="0" w:line="240" w:lineRule="auto"/>
        <w:ind w:firstLine="567"/>
        <w:jc w:val="both"/>
        <w:rPr>
          <w:rFonts w:cs="Calibri"/>
          <w:lang w:eastAsia="ru-RU"/>
        </w:rPr>
      </w:pPr>
      <w:r w:rsidRPr="00155A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45. </w:t>
      </w:r>
      <w:r w:rsidR="00BB32F4" w:rsidRPr="00155A40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качества, предъявляемые к сотрудникам, специализирующимся в изготовлении субъективных портретов.</w:t>
      </w:r>
    </w:p>
    <w:p w:rsidR="00BB32F4" w:rsidRDefault="00BB32F4" w:rsidP="00D43496">
      <w:pPr>
        <w:spacing w:after="0" w:line="240" w:lineRule="auto"/>
        <w:ind w:firstLine="567"/>
        <w:rPr>
          <w:rFonts w:ascii="Times New Roman" w:eastAsiaTheme="minorHAnsi" w:hAnsi="Times New Roman"/>
          <w:b/>
          <w:noProof/>
          <w:sz w:val="28"/>
          <w:szCs w:val="28"/>
        </w:rPr>
      </w:pPr>
    </w:p>
    <w:sectPr w:rsidR="00BB32F4" w:rsidSect="00F37A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0250"/>
    <w:rsid w:val="0003297D"/>
    <w:rsid w:val="000A2971"/>
    <w:rsid w:val="000B4D07"/>
    <w:rsid w:val="000B79AE"/>
    <w:rsid w:val="00155A40"/>
    <w:rsid w:val="001726F4"/>
    <w:rsid w:val="001C33A9"/>
    <w:rsid w:val="001D75D9"/>
    <w:rsid w:val="001F7895"/>
    <w:rsid w:val="00202C6E"/>
    <w:rsid w:val="00203FAD"/>
    <w:rsid w:val="002569E4"/>
    <w:rsid w:val="00264CDD"/>
    <w:rsid w:val="0029493D"/>
    <w:rsid w:val="002C0C87"/>
    <w:rsid w:val="002D1D7B"/>
    <w:rsid w:val="002D4B47"/>
    <w:rsid w:val="002D5DAA"/>
    <w:rsid w:val="00354926"/>
    <w:rsid w:val="003A50D0"/>
    <w:rsid w:val="003A668C"/>
    <w:rsid w:val="003B63AC"/>
    <w:rsid w:val="003F4E7A"/>
    <w:rsid w:val="00443EED"/>
    <w:rsid w:val="0049076B"/>
    <w:rsid w:val="004A159D"/>
    <w:rsid w:val="004A509C"/>
    <w:rsid w:val="004B5D91"/>
    <w:rsid w:val="004E4FE3"/>
    <w:rsid w:val="004F4A24"/>
    <w:rsid w:val="005046A1"/>
    <w:rsid w:val="005610FC"/>
    <w:rsid w:val="005611E1"/>
    <w:rsid w:val="00590855"/>
    <w:rsid w:val="005B4063"/>
    <w:rsid w:val="005C7B47"/>
    <w:rsid w:val="005D2A4F"/>
    <w:rsid w:val="00644625"/>
    <w:rsid w:val="006850DF"/>
    <w:rsid w:val="006A4EF7"/>
    <w:rsid w:val="006D14E1"/>
    <w:rsid w:val="00715445"/>
    <w:rsid w:val="00721468"/>
    <w:rsid w:val="007364F9"/>
    <w:rsid w:val="00742E58"/>
    <w:rsid w:val="0076606D"/>
    <w:rsid w:val="007964A1"/>
    <w:rsid w:val="007A42C9"/>
    <w:rsid w:val="007A5550"/>
    <w:rsid w:val="007D6A0C"/>
    <w:rsid w:val="007F06BF"/>
    <w:rsid w:val="007F6AA4"/>
    <w:rsid w:val="00800361"/>
    <w:rsid w:val="00803311"/>
    <w:rsid w:val="00857C46"/>
    <w:rsid w:val="00860A8F"/>
    <w:rsid w:val="008942BD"/>
    <w:rsid w:val="0089502B"/>
    <w:rsid w:val="008C0F40"/>
    <w:rsid w:val="009021E8"/>
    <w:rsid w:val="0093404C"/>
    <w:rsid w:val="00973BE9"/>
    <w:rsid w:val="0098532D"/>
    <w:rsid w:val="009878F3"/>
    <w:rsid w:val="0099329C"/>
    <w:rsid w:val="009A2629"/>
    <w:rsid w:val="009C4DDA"/>
    <w:rsid w:val="00A02669"/>
    <w:rsid w:val="00A05417"/>
    <w:rsid w:val="00A141BF"/>
    <w:rsid w:val="00A36E72"/>
    <w:rsid w:val="00A423C7"/>
    <w:rsid w:val="00A74EDB"/>
    <w:rsid w:val="00AA3F74"/>
    <w:rsid w:val="00AB5DFB"/>
    <w:rsid w:val="00AC40DD"/>
    <w:rsid w:val="00AE139A"/>
    <w:rsid w:val="00B00F1E"/>
    <w:rsid w:val="00B17E14"/>
    <w:rsid w:val="00B8730A"/>
    <w:rsid w:val="00B95FB1"/>
    <w:rsid w:val="00BB1BA5"/>
    <w:rsid w:val="00BB32F4"/>
    <w:rsid w:val="00BB5ED7"/>
    <w:rsid w:val="00BB7C55"/>
    <w:rsid w:val="00BC55E5"/>
    <w:rsid w:val="00C41AEB"/>
    <w:rsid w:val="00C61DA1"/>
    <w:rsid w:val="00C846D6"/>
    <w:rsid w:val="00C869F7"/>
    <w:rsid w:val="00C9578A"/>
    <w:rsid w:val="00CE3885"/>
    <w:rsid w:val="00D007A0"/>
    <w:rsid w:val="00D354DA"/>
    <w:rsid w:val="00D43496"/>
    <w:rsid w:val="00D529CE"/>
    <w:rsid w:val="00D72A11"/>
    <w:rsid w:val="00D90126"/>
    <w:rsid w:val="00DC5B9D"/>
    <w:rsid w:val="00DD56A6"/>
    <w:rsid w:val="00DD7B60"/>
    <w:rsid w:val="00E112BF"/>
    <w:rsid w:val="00E113C1"/>
    <w:rsid w:val="00E1397D"/>
    <w:rsid w:val="00E22DC7"/>
    <w:rsid w:val="00E332A8"/>
    <w:rsid w:val="00EA7A63"/>
    <w:rsid w:val="00EE3B64"/>
    <w:rsid w:val="00EE6BD0"/>
    <w:rsid w:val="00EF591D"/>
    <w:rsid w:val="00F26D3A"/>
    <w:rsid w:val="00F33C5C"/>
    <w:rsid w:val="00F37A52"/>
    <w:rsid w:val="00F74166"/>
    <w:rsid w:val="00FA07CB"/>
    <w:rsid w:val="00FA0FDA"/>
    <w:rsid w:val="00FB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44D9"/>
  <w15:docId w15:val="{F43D1BEF-0D10-4BCB-A569-3D5EFE67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sid w:val="00BB1BA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BB1BA5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character" w:styleId="a4">
    <w:name w:val="annotation reference"/>
    <w:basedOn w:val="a0"/>
    <w:uiPriority w:val="99"/>
    <w:semiHidden/>
    <w:unhideWhenUsed/>
    <w:rsid w:val="00F26D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26D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26D3A"/>
    <w:rPr>
      <w:rFonts w:ascii="Calibri" w:eastAsia="Times New Roman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6D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6D3A"/>
    <w:rPr>
      <w:rFonts w:ascii="Calibri" w:eastAsia="Times New Roman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2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6D3A"/>
    <w:rPr>
      <w:rFonts w:ascii="Tahoma" w:eastAsia="Times New Roman" w:hAnsi="Tahoma" w:cs="Tahoma"/>
      <w:sz w:val="16"/>
      <w:szCs w:val="16"/>
    </w:rPr>
  </w:style>
  <w:style w:type="paragraph" w:styleId="ab">
    <w:name w:val="Revision"/>
    <w:hidden/>
    <w:uiPriority w:val="99"/>
    <w:semiHidden/>
    <w:rsid w:val="00D529C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Дяченко Мария Александровна</cp:lastModifiedBy>
  <cp:revision>3</cp:revision>
  <dcterms:created xsi:type="dcterms:W3CDTF">2024-09-13T19:46:00Z</dcterms:created>
  <dcterms:modified xsi:type="dcterms:W3CDTF">2025-04-21T11:43:00Z</dcterms:modified>
</cp:coreProperties>
</file>