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AB" w:rsidRDefault="002B65AB" w:rsidP="002B65AB">
      <w:pPr>
        <w:rPr>
          <w:b/>
          <w:bCs/>
        </w:rPr>
      </w:pPr>
      <w:r w:rsidRPr="00295C2F">
        <w:rPr>
          <w:b/>
          <w:bCs/>
        </w:rPr>
        <w:t>Примерные оценочные материалы, применяемые при проведении промежуточной аттестации по дисциплине «</w:t>
      </w:r>
      <w:r w:rsidR="00783694">
        <w:rPr>
          <w:b/>
          <w:bCs/>
        </w:rPr>
        <w:t>Технология, механизация и автоматизация устройства дорожных одежд</w:t>
      </w:r>
      <w:r w:rsidRPr="00295C2F">
        <w:rPr>
          <w:b/>
          <w:bCs/>
        </w:rPr>
        <w:t>»</w:t>
      </w:r>
    </w:p>
    <w:p w:rsidR="00783694" w:rsidRDefault="00783694" w:rsidP="00783694">
      <w:pPr>
        <w:pStyle w:val="TableParagraph"/>
        <w:numPr>
          <w:ilvl w:val="0"/>
          <w:numId w:val="3"/>
        </w:numPr>
        <w:spacing w:line="270" w:lineRule="exact"/>
        <w:ind w:left="220"/>
        <w:jc w:val="both"/>
        <w:rPr>
          <w:sz w:val="24"/>
        </w:rPr>
      </w:pPr>
      <w:r>
        <w:rPr>
          <w:sz w:val="24"/>
        </w:rPr>
        <w:t>Актуальные нормативные документы в области технологии, механизации и автоматизации устройства дорожных одежд.</w:t>
      </w:r>
    </w:p>
    <w:p w:rsidR="00783694" w:rsidRDefault="00783694" w:rsidP="00783694">
      <w:pPr>
        <w:pStyle w:val="TableParagraph"/>
        <w:numPr>
          <w:ilvl w:val="0"/>
          <w:numId w:val="3"/>
        </w:numPr>
        <w:spacing w:line="270" w:lineRule="exact"/>
        <w:ind w:left="220"/>
        <w:jc w:val="both"/>
        <w:rPr>
          <w:sz w:val="24"/>
        </w:rPr>
      </w:pPr>
      <w:r>
        <w:rPr>
          <w:sz w:val="24"/>
        </w:rPr>
        <w:t>Термины и определения дисциплины «Технология, механизация и автоматизация устройства дорожных одежд».</w:t>
      </w:r>
    </w:p>
    <w:p w:rsidR="00783694" w:rsidRDefault="00783694" w:rsidP="00783694">
      <w:pPr>
        <w:pStyle w:val="TableParagraph"/>
        <w:numPr>
          <w:ilvl w:val="0"/>
          <w:numId w:val="3"/>
        </w:numPr>
        <w:spacing w:line="270" w:lineRule="exact"/>
        <w:ind w:left="220"/>
        <w:jc w:val="both"/>
        <w:rPr>
          <w:sz w:val="24"/>
        </w:rPr>
      </w:pPr>
      <w:r>
        <w:rPr>
          <w:sz w:val="24"/>
        </w:rPr>
        <w:t xml:space="preserve">Классификация дорожных грунтов, укрепленных </w:t>
      </w:r>
      <w:proofErr w:type="gramStart"/>
      <w:r>
        <w:rPr>
          <w:sz w:val="24"/>
        </w:rPr>
        <w:t>различными</w:t>
      </w:r>
      <w:proofErr w:type="gramEnd"/>
    </w:p>
    <w:p w:rsidR="00783694" w:rsidRDefault="00783694" w:rsidP="00783694">
      <w:pPr>
        <w:pStyle w:val="TableParagraph"/>
        <w:spacing w:line="270" w:lineRule="exact"/>
        <w:ind w:left="220"/>
        <w:jc w:val="both"/>
        <w:rPr>
          <w:sz w:val="24"/>
        </w:rPr>
      </w:pPr>
      <w:r>
        <w:rPr>
          <w:sz w:val="24"/>
        </w:rPr>
        <w:t>вяжущими и местными материалами.</w:t>
      </w:r>
    </w:p>
    <w:p w:rsidR="00783694" w:rsidRDefault="00783694" w:rsidP="00783694">
      <w:pPr>
        <w:pStyle w:val="TableParagraph"/>
        <w:numPr>
          <w:ilvl w:val="0"/>
          <w:numId w:val="3"/>
        </w:numPr>
        <w:spacing w:line="270" w:lineRule="exact"/>
        <w:ind w:left="220"/>
        <w:jc w:val="both"/>
        <w:rPr>
          <w:sz w:val="24"/>
        </w:rPr>
      </w:pPr>
      <w:r>
        <w:rPr>
          <w:sz w:val="24"/>
        </w:rPr>
        <w:t>Усовершенствованные капитальные покрытия (цементобетонные монолитные).</w:t>
      </w:r>
    </w:p>
    <w:p w:rsidR="00783694" w:rsidRDefault="00783694" w:rsidP="00783694">
      <w:pPr>
        <w:pStyle w:val="TableParagraph"/>
        <w:numPr>
          <w:ilvl w:val="0"/>
          <w:numId w:val="3"/>
        </w:numPr>
        <w:spacing w:line="270" w:lineRule="exact"/>
        <w:ind w:left="220"/>
        <w:jc w:val="both"/>
        <w:rPr>
          <w:sz w:val="24"/>
        </w:rPr>
      </w:pPr>
      <w:r>
        <w:rPr>
          <w:sz w:val="24"/>
        </w:rPr>
        <w:t>Усовершенствованные капитальные покрытия (сборные железобетонные).</w:t>
      </w:r>
    </w:p>
    <w:p w:rsidR="00783694" w:rsidRDefault="00783694" w:rsidP="00783694">
      <w:pPr>
        <w:pStyle w:val="TableParagraph"/>
        <w:numPr>
          <w:ilvl w:val="0"/>
          <w:numId w:val="3"/>
        </w:numPr>
        <w:spacing w:line="270" w:lineRule="exact"/>
        <w:ind w:left="220"/>
        <w:jc w:val="both"/>
        <w:rPr>
          <w:sz w:val="24"/>
        </w:rPr>
      </w:pPr>
      <w:r>
        <w:rPr>
          <w:sz w:val="24"/>
        </w:rPr>
        <w:t>Усовершенствованные капитальные покрытия</w:t>
      </w:r>
      <w:r>
        <w:rPr>
          <w:sz w:val="24"/>
        </w:rPr>
        <w:tab/>
        <w:t>из асфальтобетонных смесей, в том числе щебеночно-мастичных.</w:t>
      </w:r>
    </w:p>
    <w:p w:rsidR="00783694" w:rsidRDefault="00783694" w:rsidP="00783694">
      <w:pPr>
        <w:pStyle w:val="TableParagraph"/>
        <w:numPr>
          <w:ilvl w:val="0"/>
          <w:numId w:val="3"/>
        </w:numPr>
        <w:spacing w:line="270" w:lineRule="exact"/>
        <w:ind w:left="220"/>
        <w:jc w:val="both"/>
        <w:rPr>
          <w:sz w:val="24"/>
        </w:rPr>
      </w:pPr>
      <w:r>
        <w:rPr>
          <w:sz w:val="24"/>
        </w:rPr>
        <w:t xml:space="preserve"> Усовершенствованные облегченные покрытия</w:t>
      </w:r>
      <w:r>
        <w:rPr>
          <w:sz w:val="24"/>
        </w:rPr>
        <w:tab/>
        <w:t>из асфальтобетонных смесей.</w:t>
      </w:r>
    </w:p>
    <w:p w:rsidR="00783694" w:rsidRDefault="00783694" w:rsidP="00783694">
      <w:pPr>
        <w:pStyle w:val="TableParagraph"/>
        <w:numPr>
          <w:ilvl w:val="0"/>
          <w:numId w:val="3"/>
        </w:numPr>
        <w:spacing w:line="270" w:lineRule="exact"/>
        <w:ind w:left="220"/>
        <w:jc w:val="both"/>
        <w:rPr>
          <w:sz w:val="24"/>
        </w:rPr>
      </w:pPr>
      <w:r>
        <w:rPr>
          <w:sz w:val="24"/>
        </w:rPr>
        <w:t>Усовершенствованные облегченные покрытия из органоминеральных смесей.</w:t>
      </w:r>
    </w:p>
    <w:p w:rsidR="00783694" w:rsidRDefault="00783694" w:rsidP="00783694">
      <w:pPr>
        <w:pStyle w:val="TableParagraph"/>
        <w:numPr>
          <w:ilvl w:val="0"/>
          <w:numId w:val="3"/>
        </w:numPr>
        <w:spacing w:line="270" w:lineRule="exact"/>
        <w:ind w:left="220"/>
        <w:jc w:val="both"/>
        <w:rPr>
          <w:sz w:val="24"/>
        </w:rPr>
      </w:pPr>
      <w:r>
        <w:rPr>
          <w:sz w:val="24"/>
        </w:rPr>
        <w:t xml:space="preserve">Усовершенствованные облегченные покрытия из щебеночных (гравийных) материалов, обработанных </w:t>
      </w:r>
      <w:proofErr w:type="gramStart"/>
      <w:r>
        <w:rPr>
          <w:sz w:val="24"/>
        </w:rPr>
        <w:t>органическими</w:t>
      </w:r>
      <w:proofErr w:type="gramEnd"/>
      <w:r>
        <w:rPr>
          <w:sz w:val="24"/>
        </w:rPr>
        <w:t xml:space="preserve"> вяжущими.</w:t>
      </w:r>
    </w:p>
    <w:p w:rsidR="00783694" w:rsidRDefault="00783694" w:rsidP="00783694">
      <w:pPr>
        <w:pStyle w:val="TableParagraph"/>
        <w:numPr>
          <w:ilvl w:val="0"/>
          <w:numId w:val="3"/>
        </w:numPr>
        <w:spacing w:line="270" w:lineRule="exact"/>
        <w:ind w:left="220"/>
        <w:jc w:val="both"/>
        <w:rPr>
          <w:sz w:val="24"/>
        </w:rPr>
      </w:pPr>
      <w:r>
        <w:rPr>
          <w:sz w:val="24"/>
        </w:rPr>
        <w:t xml:space="preserve">Переходные покрытия из  </w:t>
      </w:r>
      <w:proofErr w:type="spellStart"/>
      <w:r>
        <w:rPr>
          <w:sz w:val="24"/>
        </w:rPr>
        <w:t>щебеночно-гравийно-песчаных</w:t>
      </w:r>
      <w:proofErr w:type="spellEnd"/>
      <w:r>
        <w:rPr>
          <w:sz w:val="24"/>
        </w:rPr>
        <w:t xml:space="preserve"> смесей.</w:t>
      </w:r>
    </w:p>
    <w:p w:rsidR="00783694" w:rsidRDefault="00783694" w:rsidP="00783694">
      <w:pPr>
        <w:pStyle w:val="TableParagraph"/>
        <w:numPr>
          <w:ilvl w:val="0"/>
          <w:numId w:val="3"/>
        </w:numPr>
        <w:spacing w:line="270" w:lineRule="exact"/>
        <w:ind w:left="220"/>
        <w:jc w:val="both"/>
        <w:rPr>
          <w:sz w:val="24"/>
        </w:rPr>
      </w:pPr>
      <w:r>
        <w:rPr>
          <w:sz w:val="24"/>
        </w:rPr>
        <w:t xml:space="preserve">Переходные покрытия из грунтов и </w:t>
      </w:r>
      <w:proofErr w:type="spellStart"/>
      <w:r>
        <w:rPr>
          <w:sz w:val="24"/>
        </w:rPr>
        <w:t>малопрочных</w:t>
      </w:r>
      <w:proofErr w:type="spellEnd"/>
      <w:r>
        <w:rPr>
          <w:sz w:val="24"/>
        </w:rPr>
        <w:t xml:space="preserve"> каменных материалов, укрепленных </w:t>
      </w:r>
      <w:proofErr w:type="gramStart"/>
      <w:r>
        <w:rPr>
          <w:sz w:val="24"/>
        </w:rPr>
        <w:t>вяжущими</w:t>
      </w:r>
      <w:proofErr w:type="gramEnd"/>
      <w:r>
        <w:rPr>
          <w:sz w:val="24"/>
        </w:rPr>
        <w:t>.</w:t>
      </w:r>
    </w:p>
    <w:p w:rsidR="00783694" w:rsidRDefault="00783694" w:rsidP="00783694">
      <w:pPr>
        <w:pStyle w:val="TableParagraph"/>
        <w:numPr>
          <w:ilvl w:val="0"/>
          <w:numId w:val="3"/>
        </w:numPr>
        <w:spacing w:line="270" w:lineRule="exact"/>
        <w:ind w:left="220"/>
        <w:jc w:val="both"/>
        <w:rPr>
          <w:sz w:val="24"/>
        </w:rPr>
      </w:pPr>
      <w:r>
        <w:rPr>
          <w:sz w:val="24"/>
        </w:rPr>
        <w:t>Переходные покрытия  из булыжного и колотого камня (мостовые).</w:t>
      </w:r>
    </w:p>
    <w:p w:rsidR="00783694" w:rsidRDefault="00783694" w:rsidP="00783694">
      <w:pPr>
        <w:pStyle w:val="TableParagraph"/>
        <w:numPr>
          <w:ilvl w:val="0"/>
          <w:numId w:val="3"/>
        </w:numPr>
        <w:spacing w:line="270" w:lineRule="exact"/>
        <w:ind w:left="220"/>
        <w:jc w:val="both"/>
        <w:rPr>
          <w:sz w:val="24"/>
        </w:rPr>
      </w:pPr>
      <w:r>
        <w:rPr>
          <w:sz w:val="24"/>
        </w:rPr>
        <w:t xml:space="preserve"> Изготовление дорожно-строительных материалов (ДСМ) для  устройства дорожных одежд с капитальным и облегченным типом покрытия.</w:t>
      </w:r>
    </w:p>
    <w:p w:rsidR="00783694" w:rsidRDefault="00783694" w:rsidP="00783694">
      <w:pPr>
        <w:pStyle w:val="TableParagraph"/>
        <w:numPr>
          <w:ilvl w:val="0"/>
          <w:numId w:val="3"/>
        </w:numPr>
        <w:spacing w:line="270" w:lineRule="exact"/>
        <w:ind w:left="220"/>
        <w:jc w:val="both"/>
        <w:rPr>
          <w:sz w:val="24"/>
        </w:rPr>
      </w:pPr>
      <w:r>
        <w:rPr>
          <w:sz w:val="24"/>
        </w:rPr>
        <w:t xml:space="preserve"> Транспортировка ДСМ к месту укладки при  устройстве дорожных одежд с капитальным и облегченным типом покрытия.</w:t>
      </w:r>
    </w:p>
    <w:p w:rsidR="00783694" w:rsidRDefault="00783694" w:rsidP="00783694">
      <w:pPr>
        <w:pStyle w:val="TableParagraph"/>
        <w:numPr>
          <w:ilvl w:val="0"/>
          <w:numId w:val="3"/>
        </w:numPr>
        <w:spacing w:line="270" w:lineRule="exact"/>
        <w:ind w:left="220"/>
        <w:jc w:val="both"/>
        <w:rPr>
          <w:sz w:val="24"/>
        </w:rPr>
      </w:pPr>
      <w:r>
        <w:rPr>
          <w:sz w:val="24"/>
        </w:rPr>
        <w:t xml:space="preserve"> Распределение и укладка ДСМ при  устройстве дорожных одежд с капитальным и облегченным типом покрытия.</w:t>
      </w:r>
    </w:p>
    <w:p w:rsidR="00783694" w:rsidRDefault="00783694" w:rsidP="00783694">
      <w:pPr>
        <w:pStyle w:val="TableParagraph"/>
        <w:numPr>
          <w:ilvl w:val="0"/>
          <w:numId w:val="3"/>
        </w:numPr>
        <w:spacing w:line="270" w:lineRule="exact"/>
        <w:ind w:left="220"/>
        <w:jc w:val="both"/>
        <w:rPr>
          <w:sz w:val="24"/>
        </w:rPr>
      </w:pPr>
      <w:r>
        <w:rPr>
          <w:sz w:val="24"/>
        </w:rPr>
        <w:t xml:space="preserve"> Уплотнение ДСМ при  устройстве дорожных одежд с капитальным и облегченным типом покрытия.</w:t>
      </w:r>
    </w:p>
    <w:p w:rsidR="00783694" w:rsidRDefault="00783694" w:rsidP="00783694">
      <w:pPr>
        <w:pStyle w:val="TableParagraph"/>
        <w:numPr>
          <w:ilvl w:val="0"/>
          <w:numId w:val="3"/>
        </w:numPr>
        <w:spacing w:line="270" w:lineRule="exact"/>
        <w:ind w:left="220"/>
        <w:jc w:val="both"/>
        <w:rPr>
          <w:sz w:val="24"/>
        </w:rPr>
      </w:pPr>
      <w:r>
        <w:rPr>
          <w:sz w:val="24"/>
        </w:rPr>
        <w:t xml:space="preserve"> Уход и отделочные работы при  устройстве дорожных одежд с капитальным и облегченным типом покрытия. </w:t>
      </w:r>
    </w:p>
    <w:p w:rsidR="00783694" w:rsidRDefault="00783694" w:rsidP="00783694">
      <w:pPr>
        <w:pStyle w:val="TableParagraph"/>
        <w:numPr>
          <w:ilvl w:val="0"/>
          <w:numId w:val="3"/>
        </w:numPr>
        <w:spacing w:line="270" w:lineRule="exact"/>
        <w:ind w:left="220"/>
        <w:jc w:val="both"/>
        <w:rPr>
          <w:sz w:val="24"/>
        </w:rPr>
      </w:pPr>
      <w:r>
        <w:rPr>
          <w:sz w:val="24"/>
        </w:rPr>
        <w:t xml:space="preserve">Изготовление ДСМ в полевых условиях  при  устройстве дорожных одежд с переходным типом покрытия из  </w:t>
      </w:r>
      <w:proofErr w:type="spellStart"/>
      <w:r>
        <w:rPr>
          <w:sz w:val="24"/>
        </w:rPr>
        <w:t>щебеночно-гравийно-песчаных</w:t>
      </w:r>
      <w:proofErr w:type="spellEnd"/>
      <w:r>
        <w:rPr>
          <w:sz w:val="24"/>
        </w:rPr>
        <w:t xml:space="preserve"> смесей.</w:t>
      </w:r>
    </w:p>
    <w:p w:rsidR="00783694" w:rsidRDefault="00783694" w:rsidP="00783694">
      <w:pPr>
        <w:pStyle w:val="TableParagraph"/>
        <w:numPr>
          <w:ilvl w:val="0"/>
          <w:numId w:val="3"/>
        </w:numPr>
        <w:spacing w:line="270" w:lineRule="exact"/>
        <w:ind w:left="220"/>
        <w:jc w:val="both"/>
        <w:rPr>
          <w:sz w:val="24"/>
        </w:rPr>
      </w:pPr>
      <w:r>
        <w:rPr>
          <w:sz w:val="24"/>
        </w:rPr>
        <w:t xml:space="preserve">Распределение и укладка ДСМ  при  устройстве дорожных одежд с переходным типом покрытия из  </w:t>
      </w:r>
      <w:proofErr w:type="spellStart"/>
      <w:r>
        <w:rPr>
          <w:sz w:val="24"/>
        </w:rPr>
        <w:t>щебеночно-гравийно-песчаных</w:t>
      </w:r>
      <w:proofErr w:type="spellEnd"/>
      <w:r>
        <w:rPr>
          <w:sz w:val="24"/>
        </w:rPr>
        <w:t xml:space="preserve"> смесей. </w:t>
      </w:r>
    </w:p>
    <w:p w:rsidR="00783694" w:rsidRDefault="00783694" w:rsidP="00783694">
      <w:pPr>
        <w:pStyle w:val="TableParagraph"/>
        <w:numPr>
          <w:ilvl w:val="0"/>
          <w:numId w:val="3"/>
        </w:numPr>
        <w:spacing w:line="270" w:lineRule="exact"/>
        <w:ind w:left="220"/>
        <w:jc w:val="both"/>
        <w:rPr>
          <w:sz w:val="24"/>
        </w:rPr>
      </w:pPr>
      <w:r>
        <w:rPr>
          <w:sz w:val="24"/>
        </w:rPr>
        <w:t xml:space="preserve">Уплотнение при  устройстве дорожных одежд с переходным типом покрытия из  </w:t>
      </w:r>
      <w:proofErr w:type="spellStart"/>
      <w:r>
        <w:rPr>
          <w:sz w:val="24"/>
        </w:rPr>
        <w:t>щебеночно-гравийно-песчаных</w:t>
      </w:r>
      <w:proofErr w:type="spellEnd"/>
      <w:r>
        <w:rPr>
          <w:sz w:val="24"/>
        </w:rPr>
        <w:t xml:space="preserve"> смесей.</w:t>
      </w:r>
    </w:p>
    <w:p w:rsidR="00783694" w:rsidRDefault="00783694" w:rsidP="00783694">
      <w:pPr>
        <w:pStyle w:val="TableParagraph"/>
        <w:numPr>
          <w:ilvl w:val="0"/>
          <w:numId w:val="3"/>
        </w:numPr>
        <w:spacing w:line="270" w:lineRule="exact"/>
        <w:ind w:left="220"/>
        <w:jc w:val="both"/>
        <w:rPr>
          <w:sz w:val="24"/>
        </w:rPr>
      </w:pPr>
      <w:r>
        <w:rPr>
          <w:sz w:val="24"/>
        </w:rPr>
        <w:t xml:space="preserve">Уход и отделочные работы при  устройстве дорожных одежд с переходным типом покрытия из  </w:t>
      </w:r>
      <w:proofErr w:type="spellStart"/>
      <w:r>
        <w:rPr>
          <w:sz w:val="24"/>
        </w:rPr>
        <w:t>щебеночно-гравийно-песчаных</w:t>
      </w:r>
      <w:proofErr w:type="spellEnd"/>
      <w:r>
        <w:rPr>
          <w:sz w:val="24"/>
        </w:rPr>
        <w:t xml:space="preserve"> смесей.</w:t>
      </w:r>
    </w:p>
    <w:p w:rsidR="00783694" w:rsidRDefault="00783694" w:rsidP="00783694">
      <w:pPr>
        <w:pStyle w:val="TableParagraph"/>
        <w:numPr>
          <w:ilvl w:val="0"/>
          <w:numId w:val="3"/>
        </w:numPr>
        <w:spacing w:line="270" w:lineRule="exact"/>
        <w:ind w:left="220"/>
        <w:jc w:val="both"/>
        <w:rPr>
          <w:sz w:val="24"/>
        </w:rPr>
      </w:pPr>
      <w:r>
        <w:rPr>
          <w:sz w:val="24"/>
        </w:rPr>
        <w:t xml:space="preserve">Изготовление ДСМ в полевых условиях  при  устройстве дорожных одежд с переходным типом покрытия  из грунтов и </w:t>
      </w:r>
      <w:proofErr w:type="spellStart"/>
      <w:r>
        <w:rPr>
          <w:sz w:val="24"/>
        </w:rPr>
        <w:t>малопрочных</w:t>
      </w:r>
      <w:proofErr w:type="spellEnd"/>
      <w:r>
        <w:rPr>
          <w:sz w:val="24"/>
        </w:rPr>
        <w:t xml:space="preserve"> каменных материалов, укрепленных </w:t>
      </w:r>
      <w:proofErr w:type="gramStart"/>
      <w:r>
        <w:rPr>
          <w:sz w:val="24"/>
        </w:rPr>
        <w:t>вяжущими</w:t>
      </w:r>
      <w:proofErr w:type="gramEnd"/>
      <w:r>
        <w:rPr>
          <w:sz w:val="24"/>
        </w:rPr>
        <w:t>.</w:t>
      </w:r>
    </w:p>
    <w:p w:rsidR="00783694" w:rsidRDefault="00783694" w:rsidP="00783694">
      <w:pPr>
        <w:pStyle w:val="TableParagraph"/>
        <w:numPr>
          <w:ilvl w:val="0"/>
          <w:numId w:val="3"/>
        </w:numPr>
        <w:spacing w:line="270" w:lineRule="exact"/>
        <w:ind w:left="220"/>
        <w:jc w:val="both"/>
        <w:rPr>
          <w:sz w:val="24"/>
        </w:rPr>
      </w:pPr>
      <w:r>
        <w:rPr>
          <w:sz w:val="24"/>
        </w:rPr>
        <w:t xml:space="preserve">Распределение и укладка ДСМ  при  устройстве дорожных одежд с переходным типом покрытия грунтов и </w:t>
      </w:r>
      <w:proofErr w:type="spellStart"/>
      <w:r>
        <w:rPr>
          <w:sz w:val="24"/>
        </w:rPr>
        <w:t>малопрочных</w:t>
      </w:r>
      <w:proofErr w:type="spellEnd"/>
      <w:r>
        <w:rPr>
          <w:sz w:val="24"/>
        </w:rPr>
        <w:t xml:space="preserve"> каменных материалов, укрепленных </w:t>
      </w:r>
      <w:proofErr w:type="gramStart"/>
      <w:r>
        <w:rPr>
          <w:sz w:val="24"/>
        </w:rPr>
        <w:t>вяжущими</w:t>
      </w:r>
      <w:proofErr w:type="gramEnd"/>
      <w:r>
        <w:rPr>
          <w:sz w:val="24"/>
        </w:rPr>
        <w:t xml:space="preserve">. </w:t>
      </w:r>
    </w:p>
    <w:p w:rsidR="00783694" w:rsidRDefault="00783694" w:rsidP="00783694">
      <w:pPr>
        <w:pStyle w:val="TableParagraph"/>
        <w:numPr>
          <w:ilvl w:val="0"/>
          <w:numId w:val="3"/>
        </w:numPr>
        <w:spacing w:line="270" w:lineRule="exact"/>
        <w:ind w:left="220"/>
        <w:jc w:val="both"/>
        <w:rPr>
          <w:sz w:val="24"/>
        </w:rPr>
      </w:pPr>
      <w:r>
        <w:rPr>
          <w:sz w:val="24"/>
        </w:rPr>
        <w:t xml:space="preserve">Уплотнение при  устройстве дорожных одежд с переходным типом покрытия  из грунтов и </w:t>
      </w:r>
      <w:proofErr w:type="spellStart"/>
      <w:r>
        <w:rPr>
          <w:sz w:val="24"/>
        </w:rPr>
        <w:t>малопрочных</w:t>
      </w:r>
      <w:proofErr w:type="spellEnd"/>
      <w:r>
        <w:rPr>
          <w:sz w:val="24"/>
        </w:rPr>
        <w:t xml:space="preserve"> каменных материалов, укрепленных </w:t>
      </w:r>
      <w:proofErr w:type="gramStart"/>
      <w:r>
        <w:rPr>
          <w:sz w:val="24"/>
        </w:rPr>
        <w:t>вяжущими</w:t>
      </w:r>
      <w:proofErr w:type="gramEnd"/>
      <w:r>
        <w:rPr>
          <w:sz w:val="24"/>
        </w:rPr>
        <w:t>.</w:t>
      </w:r>
    </w:p>
    <w:p w:rsidR="00783694" w:rsidRDefault="00783694" w:rsidP="00783694">
      <w:pPr>
        <w:pStyle w:val="TableParagraph"/>
        <w:numPr>
          <w:ilvl w:val="0"/>
          <w:numId w:val="3"/>
        </w:numPr>
        <w:spacing w:line="270" w:lineRule="exact"/>
        <w:ind w:left="220"/>
        <w:jc w:val="both"/>
        <w:rPr>
          <w:sz w:val="24"/>
        </w:rPr>
      </w:pPr>
      <w:r>
        <w:rPr>
          <w:sz w:val="24"/>
        </w:rPr>
        <w:t xml:space="preserve">Уход и отделочные работы при  устройстве дорожных одежд с переходным типом покрытия грунтов и </w:t>
      </w:r>
      <w:proofErr w:type="spellStart"/>
      <w:r>
        <w:rPr>
          <w:sz w:val="24"/>
        </w:rPr>
        <w:t>малопрочных</w:t>
      </w:r>
      <w:proofErr w:type="spellEnd"/>
      <w:r>
        <w:rPr>
          <w:sz w:val="24"/>
        </w:rPr>
        <w:t xml:space="preserve"> каменных материалов, укрепленных </w:t>
      </w:r>
      <w:proofErr w:type="gramStart"/>
      <w:r>
        <w:rPr>
          <w:sz w:val="24"/>
        </w:rPr>
        <w:t>вяжущими</w:t>
      </w:r>
      <w:proofErr w:type="gramEnd"/>
      <w:r>
        <w:rPr>
          <w:sz w:val="24"/>
        </w:rPr>
        <w:t>.</w:t>
      </w:r>
    </w:p>
    <w:p w:rsidR="00783694" w:rsidRDefault="00783694" w:rsidP="00783694">
      <w:pPr>
        <w:pStyle w:val="TableParagraph"/>
        <w:numPr>
          <w:ilvl w:val="0"/>
          <w:numId w:val="3"/>
        </w:numPr>
        <w:spacing w:line="270" w:lineRule="exact"/>
        <w:ind w:left="220"/>
        <w:jc w:val="both"/>
        <w:rPr>
          <w:sz w:val="24"/>
        </w:rPr>
      </w:pPr>
      <w:r>
        <w:rPr>
          <w:sz w:val="24"/>
        </w:rPr>
        <w:t>Изготовление ДСМ в полевых условиях  при  устройстве дорожных одежд с переходным типом покрытия грунтов, укрепленных различными вяжущими и местными материалами.</w:t>
      </w:r>
    </w:p>
    <w:p w:rsidR="00783694" w:rsidRDefault="00783694" w:rsidP="00783694">
      <w:pPr>
        <w:pStyle w:val="TableParagraph"/>
        <w:numPr>
          <w:ilvl w:val="0"/>
          <w:numId w:val="3"/>
        </w:numPr>
        <w:spacing w:line="270" w:lineRule="exact"/>
        <w:ind w:left="220"/>
        <w:jc w:val="both"/>
        <w:rPr>
          <w:sz w:val="24"/>
        </w:rPr>
      </w:pPr>
      <w:r>
        <w:rPr>
          <w:sz w:val="24"/>
        </w:rPr>
        <w:lastRenderedPageBreak/>
        <w:t xml:space="preserve">Распределение и укладка ДСМ  при  устройстве дорожных одежд с переходным типом покрытия грунтов, укрепленных различными вяжущими и местными материалами. </w:t>
      </w:r>
    </w:p>
    <w:p w:rsidR="00783694" w:rsidRDefault="00783694" w:rsidP="00783694">
      <w:pPr>
        <w:pStyle w:val="TableParagraph"/>
        <w:numPr>
          <w:ilvl w:val="0"/>
          <w:numId w:val="3"/>
        </w:numPr>
        <w:spacing w:line="270" w:lineRule="exact"/>
        <w:ind w:left="220"/>
        <w:jc w:val="both"/>
        <w:rPr>
          <w:sz w:val="24"/>
        </w:rPr>
      </w:pPr>
      <w:r>
        <w:rPr>
          <w:sz w:val="24"/>
        </w:rPr>
        <w:t>Уплотнение при  устройстве дорожных одежд с переходным типом покрытия грунтов, укрепленных различными вяжущими и местными материалами.</w:t>
      </w:r>
    </w:p>
    <w:p w:rsidR="00783694" w:rsidRDefault="00783694" w:rsidP="00783694">
      <w:pPr>
        <w:pStyle w:val="TableParagraph"/>
        <w:numPr>
          <w:ilvl w:val="0"/>
          <w:numId w:val="3"/>
        </w:numPr>
        <w:spacing w:line="270" w:lineRule="exact"/>
        <w:ind w:left="220"/>
        <w:jc w:val="both"/>
        <w:rPr>
          <w:sz w:val="24"/>
        </w:rPr>
      </w:pPr>
      <w:r>
        <w:rPr>
          <w:sz w:val="24"/>
        </w:rPr>
        <w:t>Уход и отделочные работы при  устройстве дорожных одежд с переходным типом покрытия грунтов, укрепленных различными вяжущими и местными материалами.</w:t>
      </w:r>
    </w:p>
    <w:p w:rsidR="00783694" w:rsidRDefault="00783694" w:rsidP="00783694">
      <w:pPr>
        <w:pStyle w:val="TableParagraph"/>
        <w:numPr>
          <w:ilvl w:val="0"/>
          <w:numId w:val="3"/>
        </w:numPr>
        <w:spacing w:line="270" w:lineRule="exact"/>
        <w:ind w:left="220"/>
        <w:jc w:val="both"/>
        <w:rPr>
          <w:sz w:val="24"/>
        </w:rPr>
      </w:pPr>
      <w:r>
        <w:rPr>
          <w:sz w:val="24"/>
        </w:rPr>
        <w:t>Современные технологические процессы, машины и оборудование для  устройства мостовых.</w:t>
      </w:r>
    </w:p>
    <w:p w:rsidR="00783694" w:rsidRDefault="00783694" w:rsidP="002B65AB">
      <w:pPr>
        <w:rPr>
          <w:b/>
          <w:bCs/>
        </w:rPr>
      </w:pPr>
    </w:p>
    <w:sectPr w:rsidR="00783694" w:rsidSect="004A6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E2EBEB"/>
    <w:multiLevelType w:val="singleLevel"/>
    <w:tmpl w:val="FBE2EBEB"/>
    <w:lvl w:ilvl="0">
      <w:start w:val="1"/>
      <w:numFmt w:val="decimal"/>
      <w:suff w:val="space"/>
      <w:lvlText w:val="%1."/>
      <w:lvlJc w:val="left"/>
    </w:lvl>
  </w:abstractNum>
  <w:abstractNum w:abstractNumId="1">
    <w:nsid w:val="51ED3BC8"/>
    <w:multiLevelType w:val="hybridMultilevel"/>
    <w:tmpl w:val="F87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C63D0"/>
    <w:multiLevelType w:val="hybridMultilevel"/>
    <w:tmpl w:val="C938F262"/>
    <w:lvl w:ilvl="0" w:tplc="1C1A9C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B65AB"/>
    <w:rsid w:val="002B65AB"/>
    <w:rsid w:val="0035781E"/>
    <w:rsid w:val="00401F10"/>
    <w:rsid w:val="00454602"/>
    <w:rsid w:val="004A6D44"/>
    <w:rsid w:val="00783694"/>
    <w:rsid w:val="00A05F79"/>
    <w:rsid w:val="00B90431"/>
    <w:rsid w:val="00C40A62"/>
    <w:rsid w:val="00D60507"/>
    <w:rsid w:val="00E62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AB"/>
    <w:pPr>
      <w:spacing w:after="160" w:line="259" w:lineRule="auto"/>
    </w:pPr>
    <w:rPr>
      <w:rFonts w:ascii="Times New Roman" w:hAnsi="Times New Roman"/>
      <w:sz w:val="26"/>
    </w:rPr>
  </w:style>
  <w:style w:type="paragraph" w:styleId="1">
    <w:name w:val="heading 1"/>
    <w:next w:val="a"/>
    <w:link w:val="10"/>
    <w:uiPriority w:val="9"/>
    <w:qFormat/>
    <w:rsid w:val="00B90431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431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paragraph" w:styleId="a3">
    <w:name w:val="List Paragraph"/>
    <w:basedOn w:val="a"/>
    <w:uiPriority w:val="34"/>
    <w:qFormat/>
    <w:rsid w:val="00B90431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0"/>
      <w:szCs w:val="20"/>
      <w:lang w:val="en-US" w:eastAsia="zh-CN"/>
    </w:rPr>
  </w:style>
  <w:style w:type="paragraph" w:customStyle="1" w:styleId="TableParagraph">
    <w:name w:val="Table Paragraph"/>
    <w:basedOn w:val="a"/>
    <w:uiPriority w:val="1"/>
    <w:qFormat/>
    <w:rsid w:val="00783694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2025-11-14T16:11:00Z</dcterms:created>
  <dcterms:modified xsi:type="dcterms:W3CDTF">2025-11-15T16:58:00Z</dcterms:modified>
</cp:coreProperties>
</file>