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AB" w:rsidRDefault="002B65AB" w:rsidP="002B65AB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  <w:bCs/>
        </w:rPr>
        <w:t>Реконструкция объектов транспортной инфраструктуры</w:t>
      </w:r>
      <w:r w:rsidRPr="00295C2F">
        <w:rPr>
          <w:b/>
          <w:bCs/>
        </w:rPr>
        <w:t>»</w:t>
      </w:r>
    </w:p>
    <w:p w:rsidR="00B90431" w:rsidRDefault="00B90431" w:rsidP="00B90431">
      <w:pPr>
        <w:pStyle w:val="1"/>
        <w:numPr>
          <w:ilvl w:val="0"/>
          <w:numId w:val="1"/>
        </w:numPr>
        <w:tabs>
          <w:tab w:val="left" w:pos="1048"/>
        </w:tabs>
        <w:spacing w:beforeAutospacing="0" w:afterAutospacing="0"/>
        <w:jc w:val="both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>Актуальные нормативно-технические документы по реконструкции автодорог.</w:t>
      </w:r>
      <w:bookmarkStart w:id="0" w:name="_Hlk189213589"/>
      <w:r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</w:t>
      </w:r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Термины и определения. </w:t>
      </w:r>
      <w:bookmarkStart w:id="1" w:name="_Hlk189224270"/>
      <w:bookmarkEnd w:id="0"/>
    </w:p>
    <w:p w:rsidR="00B90431" w:rsidRDefault="00B90431" w:rsidP="00B90431">
      <w:pPr>
        <w:pStyle w:val="1"/>
        <w:numPr>
          <w:ilvl w:val="0"/>
          <w:numId w:val="1"/>
        </w:numPr>
        <w:tabs>
          <w:tab w:val="left" w:pos="1048"/>
        </w:tabs>
        <w:spacing w:beforeAutospacing="0" w:afterAutospacing="0"/>
        <w:jc w:val="both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>Диагностика автомобильных дорог</w:t>
      </w:r>
      <w:bookmarkEnd w:id="1"/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. </w:t>
      </w:r>
    </w:p>
    <w:p w:rsidR="00B90431" w:rsidRDefault="00B90431" w:rsidP="00B90431">
      <w:pPr>
        <w:pStyle w:val="1"/>
        <w:numPr>
          <w:ilvl w:val="0"/>
          <w:numId w:val="1"/>
        </w:numPr>
        <w:tabs>
          <w:tab w:val="left" w:pos="1048"/>
        </w:tabs>
        <w:spacing w:beforeAutospacing="0" w:afterAutospacing="0"/>
        <w:jc w:val="both"/>
        <w:rPr>
          <w:rFonts w:ascii="Times New Roman" w:hAnsi="Times New Roman" w:hint="default"/>
          <w:b w:val="0"/>
          <w:color w:val="231F20"/>
          <w:sz w:val="24"/>
          <w:szCs w:val="24"/>
          <w:lang w:val="ru-RU"/>
        </w:rPr>
      </w:pPr>
      <w:r w:rsidRPr="00E7244D">
        <w:rPr>
          <w:rFonts w:ascii="Times New Roman" w:hAnsi="Times New Roman" w:hint="default"/>
          <w:b w:val="0"/>
          <w:color w:val="231F20"/>
          <w:sz w:val="24"/>
          <w:szCs w:val="24"/>
          <w:lang w:val="ru-RU"/>
        </w:rPr>
        <w:t xml:space="preserve">Методики оценки технического состояния автомобильных дорог. </w:t>
      </w:r>
    </w:p>
    <w:p w:rsidR="00B90431" w:rsidRDefault="00B90431" w:rsidP="00B90431">
      <w:pPr>
        <w:pStyle w:val="1"/>
        <w:numPr>
          <w:ilvl w:val="0"/>
          <w:numId w:val="1"/>
        </w:numPr>
        <w:tabs>
          <w:tab w:val="left" w:pos="1048"/>
        </w:tabs>
        <w:spacing w:beforeAutospacing="0" w:afterAutospacing="0"/>
        <w:jc w:val="both"/>
        <w:rPr>
          <w:rFonts w:ascii="Times New Roman" w:hAnsi="Times New Roman" w:hint="default"/>
          <w:b w:val="0"/>
          <w:sz w:val="24"/>
          <w:szCs w:val="24"/>
          <w:lang w:val="ru-RU"/>
        </w:rPr>
      </w:pPr>
      <w:proofErr w:type="spellStart"/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>Н</w:t>
      </w:r>
      <w:proofErr w:type="gramStart"/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>a</w:t>
      </w:r>
      <w:proofErr w:type="gramEnd"/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>знaчeние</w:t>
      </w:r>
      <w:proofErr w:type="spellEnd"/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и выбор мероприятий по реконструкции на </w:t>
      </w:r>
      <w:proofErr w:type="spellStart"/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>оcнoвe</w:t>
      </w:r>
      <w:proofErr w:type="spellEnd"/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 результатов диагностики и оценки потребительских свойств дороги. </w:t>
      </w:r>
    </w:p>
    <w:p w:rsidR="00B90431" w:rsidRDefault="00B90431" w:rsidP="00B90431">
      <w:pPr>
        <w:pStyle w:val="1"/>
        <w:numPr>
          <w:ilvl w:val="0"/>
          <w:numId w:val="1"/>
        </w:numPr>
        <w:tabs>
          <w:tab w:val="left" w:pos="1048"/>
        </w:tabs>
        <w:spacing w:beforeAutospacing="0" w:afterAutospacing="0"/>
        <w:jc w:val="both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 xml:space="preserve">Устранение очагов аварийности, мест заторов и стеснения движения, повышение пропускной способности перегруженных движением автомобильных дорог. </w:t>
      </w:r>
      <w:bookmarkStart w:id="2" w:name="_Hlk189219762"/>
    </w:p>
    <w:p w:rsidR="00B90431" w:rsidRDefault="00B90431" w:rsidP="00B90431">
      <w:pPr>
        <w:pStyle w:val="1"/>
        <w:numPr>
          <w:ilvl w:val="0"/>
          <w:numId w:val="1"/>
        </w:numPr>
        <w:tabs>
          <w:tab w:val="left" w:pos="1048"/>
        </w:tabs>
        <w:spacing w:beforeAutospacing="0" w:afterAutospacing="0"/>
        <w:jc w:val="both"/>
        <w:rPr>
          <w:rFonts w:ascii="Times New Roman" w:hAnsi="Times New Roman" w:hint="default"/>
          <w:b w:val="0"/>
          <w:sz w:val="24"/>
          <w:szCs w:val="24"/>
          <w:lang w:val="ru-RU"/>
        </w:rPr>
      </w:pPr>
      <w:r w:rsidRPr="00E7244D">
        <w:rPr>
          <w:rFonts w:ascii="Times New Roman" w:hAnsi="Times New Roman" w:hint="default"/>
          <w:b w:val="0"/>
          <w:sz w:val="24"/>
          <w:szCs w:val="24"/>
          <w:lang w:val="ru-RU"/>
        </w:rPr>
        <w:t>Выборочная и полная реконструкция</w:t>
      </w:r>
      <w:r>
        <w:rPr>
          <w:rFonts w:ascii="Times New Roman" w:hAnsi="Times New Roman" w:hint="default"/>
          <w:b w:val="0"/>
          <w:sz w:val="24"/>
          <w:szCs w:val="24"/>
          <w:lang w:val="ru-RU"/>
        </w:rPr>
        <w:t>.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Способы определения геометрических элементов трассы.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Установление радиусов кривых в плане и продольном профиле.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Проверка видимости.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Съемка поперечников.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Обследование дорожного </w:t>
      </w:r>
      <w:proofErr w:type="gramStart"/>
      <w:r w:rsidRPr="00A07419">
        <w:rPr>
          <w:rFonts w:ascii="Times New Roman" w:hAnsi="Times New Roman" w:cs="Times New Roman"/>
          <w:bCs/>
          <w:sz w:val="24"/>
          <w:szCs w:val="24"/>
        </w:rPr>
        <w:t>o</w:t>
      </w:r>
      <w:proofErr w:type="spellStart"/>
      <w:proofErr w:type="gramEnd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бу</w:t>
      </w:r>
      <w:proofErr w:type="spellEnd"/>
      <w:r w:rsidRPr="00A07419">
        <w:rPr>
          <w:rFonts w:ascii="Times New Roman" w:hAnsi="Times New Roman" w:cs="Times New Roman"/>
          <w:bCs/>
          <w:sz w:val="24"/>
          <w:szCs w:val="24"/>
        </w:rPr>
        <w:t>c</w:t>
      </w:r>
      <w:proofErr w:type="spellStart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тройства</w:t>
      </w:r>
      <w:proofErr w:type="spellEnd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Оценка фактической интенсивности и состава движения.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Оценка режимов движения одиночных  автомобилей и транспортных потоков.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Оценка  состояния земляного полотна  и обеспеченности водоотвода.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Выявление </w:t>
      </w:r>
      <w:proofErr w:type="spellStart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пучинистых</w:t>
      </w:r>
      <w:proofErr w:type="spellEnd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участков.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Обследование искусственных сооружений.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Оценка состояния дорожной одежды.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Ограждение мест производства работ.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Особенности  разработки проектов реконструкции дорог.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Исправление плана трассы и продольного профиля, перенос коммуникаций. Проектирование продольного профиля.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Сравнение вариантов реконструкции</w:t>
      </w:r>
      <w:r w:rsidRPr="00A07419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Способы повышения скорости движения на кривых в плане.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Спрямление трассы и увеличение </w:t>
      </w:r>
      <w:proofErr w:type="spellStart"/>
      <w:proofErr w:type="gramStart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pa</w:t>
      </w:r>
      <w:proofErr w:type="gramEnd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диуcoв</w:t>
      </w:r>
      <w:proofErr w:type="spellEnd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кривых в плане.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Улучшение условий движения на подъемах и спусках.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Устройство земляного полотна в разных уровнях при реконструкции </w:t>
      </w:r>
      <w:proofErr w:type="spellStart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косогорных</w:t>
      </w:r>
      <w:proofErr w:type="spellEnd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участков.</w:t>
      </w:r>
      <w:r w:rsidRPr="00A074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sz w:val="24"/>
          <w:szCs w:val="24"/>
          <w:lang w:val="ru-RU"/>
        </w:rPr>
        <w:t xml:space="preserve">Обходы населенных пунктов, методы их обоснования.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7419">
        <w:rPr>
          <w:rFonts w:ascii="Times New Roman" w:hAnsi="Times New Roman" w:cs="Times New Roman"/>
          <w:sz w:val="24"/>
          <w:szCs w:val="24"/>
          <w:lang w:val="ru-RU"/>
        </w:rPr>
        <w:t>Реконструкция участков дорог в пределах населенных пунктов.</w:t>
      </w:r>
      <w:r w:rsidRPr="00A0741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Основные способы повышения пропускной способности пересечений в одном уровне.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Улучшение транспортной схемы пересечений в разных уровнях.</w:t>
      </w:r>
      <w:r w:rsidRPr="00A074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sz w:val="24"/>
          <w:szCs w:val="24"/>
          <w:lang w:val="ru-RU"/>
        </w:rPr>
        <w:t xml:space="preserve">Характерные деформации земляного полотна и их исправление в процессе реконструкции.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07419">
        <w:rPr>
          <w:rFonts w:ascii="Times New Roman" w:hAnsi="Times New Roman" w:cs="Times New Roman"/>
          <w:sz w:val="24"/>
          <w:szCs w:val="24"/>
          <w:lang w:val="ru-RU"/>
        </w:rPr>
        <w:t>Противопучинные</w:t>
      </w:r>
      <w:proofErr w:type="spellEnd"/>
      <w:r w:rsidRPr="00A07419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мероприятия.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sz w:val="24"/>
          <w:szCs w:val="24"/>
          <w:lang w:val="ru-RU"/>
        </w:rPr>
        <w:t>Применение синтетических материалов при реконструкции земляного полотна.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Технологические приемы уширения проезжей части с учетом фактического состояния существующей дорожной одежды, укрепление обочин.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Конструктивные решения.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Краевые пол</w:t>
      </w:r>
      <w:proofErr w:type="spellStart"/>
      <w:proofErr w:type="gramStart"/>
      <w:r w:rsidRPr="00A07419">
        <w:rPr>
          <w:rFonts w:ascii="Times New Roman" w:hAnsi="Times New Roman" w:cs="Times New Roman"/>
          <w:bCs/>
          <w:sz w:val="24"/>
          <w:szCs w:val="24"/>
        </w:rPr>
        <w:t>oc</w:t>
      </w:r>
      <w:proofErr w:type="gramEnd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proofErr w:type="spellEnd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расчет их ширины.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Технология сопряжения краевых  полос с существующей дорожной одеждой.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Технологии устройства </w:t>
      </w:r>
      <w:proofErr w:type="spellStart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proofErr w:type="spellEnd"/>
      <w:proofErr w:type="gramStart"/>
      <w:r w:rsidRPr="00A07419">
        <w:rPr>
          <w:rFonts w:ascii="Times New Roman" w:hAnsi="Times New Roman" w:cs="Times New Roman"/>
          <w:bCs/>
          <w:sz w:val="24"/>
          <w:szCs w:val="24"/>
        </w:rPr>
        <w:t>p</w:t>
      </w:r>
      <w:proofErr w:type="gramEnd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ид</w:t>
      </w:r>
      <w:r w:rsidRPr="00A07419">
        <w:rPr>
          <w:rFonts w:ascii="Times New Roman" w:hAnsi="Times New Roman" w:cs="Times New Roman"/>
          <w:bCs/>
          <w:sz w:val="24"/>
          <w:szCs w:val="24"/>
        </w:rPr>
        <w:t>op</w:t>
      </w:r>
      <w:proofErr w:type="spellStart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ожного</w:t>
      </w:r>
      <w:proofErr w:type="spellEnd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дренажа. 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Способы усиления существующих дорожных одежд жесткого типа. </w:t>
      </w:r>
    </w:p>
    <w:p w:rsidR="00B90431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Технологии  устройства </w:t>
      </w:r>
      <w:proofErr w:type="spellStart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>трещинопрерывающих</w:t>
      </w:r>
      <w:proofErr w:type="spellEnd"/>
      <w:r w:rsidRPr="00A0741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прослоек слоев усиления.</w:t>
      </w:r>
    </w:p>
    <w:p w:rsidR="00B90431" w:rsidRPr="00A07419" w:rsidRDefault="00B90431" w:rsidP="00B90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0741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Особенности организации дорожно-строительных работ и проведения работ при реконструкции дорожных одежд. </w:t>
      </w:r>
      <w:bookmarkEnd w:id="2"/>
    </w:p>
    <w:p w:rsidR="002B65AB" w:rsidRDefault="002B65AB" w:rsidP="002B65AB">
      <w:pPr>
        <w:rPr>
          <w:b/>
          <w:bCs/>
        </w:rPr>
      </w:pPr>
    </w:p>
    <w:p w:rsidR="002B65AB" w:rsidRDefault="002B65AB" w:rsidP="002B65AB">
      <w:pPr>
        <w:rPr>
          <w:b/>
          <w:bCs/>
        </w:rPr>
      </w:pPr>
    </w:p>
    <w:p w:rsidR="00B90431" w:rsidRDefault="002B65AB" w:rsidP="002B65AB">
      <w:pPr>
        <w:rPr>
          <w:b/>
          <w:bCs/>
        </w:rPr>
      </w:pPr>
      <w:r w:rsidRPr="00295C2F">
        <w:rPr>
          <w:b/>
          <w:bCs/>
        </w:rPr>
        <w:t xml:space="preserve">Примерные оценочные материалы, применяемые при </w:t>
      </w:r>
      <w:r>
        <w:rPr>
          <w:b/>
          <w:bCs/>
        </w:rPr>
        <w:t>защите курсово</w:t>
      </w:r>
      <w:r w:rsidR="00B90431">
        <w:rPr>
          <w:b/>
          <w:bCs/>
        </w:rPr>
        <w:t>й работы</w:t>
      </w:r>
      <w:r w:rsidRPr="00295C2F">
        <w:rPr>
          <w:b/>
          <w:bCs/>
        </w:rPr>
        <w:t xml:space="preserve"> по дисциплине «</w:t>
      </w:r>
      <w:r>
        <w:rPr>
          <w:b/>
          <w:bCs/>
        </w:rPr>
        <w:t>Реконструкция объектов транспортной инфраструктуры</w:t>
      </w:r>
      <w:r w:rsidRPr="00295C2F">
        <w:rPr>
          <w:b/>
          <w:bCs/>
        </w:rPr>
        <w:t>»</w:t>
      </w:r>
    </w:p>
    <w:p w:rsidR="00401F10" w:rsidRPr="00401F10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401F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Перечислите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виды реконструкции.</w:t>
      </w:r>
    </w:p>
    <w:p w:rsidR="00401F10" w:rsidRPr="00401F10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Какой вид реконструкции реализован в курсовой работе?</w:t>
      </w:r>
    </w:p>
    <w:p w:rsidR="00401F10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Нормативная база реконструкции автодорог.</w:t>
      </w:r>
    </w:p>
    <w:p w:rsidR="00401F10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Исходные данные для реконструкции автодорог в курсовой работе.</w:t>
      </w:r>
    </w:p>
    <w:p w:rsidR="00401F10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Особенности изысканий при реконструкции автодорог.</w:t>
      </w:r>
    </w:p>
    <w:p w:rsidR="00E627CA" w:rsidRDefault="00E627CA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Что включает в себя понятие «проектирование реконструкции автодорог».</w:t>
      </w:r>
    </w:p>
    <w:p w:rsidR="00401F10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Оценка ТЭС существующей автодороги в курсовой работе.</w:t>
      </w:r>
    </w:p>
    <w:p w:rsidR="00401F10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Поперечные профили автодороги до реконструкции и после.</w:t>
      </w:r>
    </w:p>
    <w:p w:rsidR="00401F10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Дорожная одежда до реконструкции и после.</w:t>
      </w:r>
    </w:p>
    <w:p w:rsidR="00401F10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Производилось ли спрямление продольного профиля и плана при реконструкции </w:t>
      </w:r>
      <w:r w:rsidR="00E627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участка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автодороги в курсовой работе?</w:t>
      </w:r>
    </w:p>
    <w:p w:rsidR="00401F10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Подсчеты объемов работ при реконструкции </w:t>
      </w:r>
      <w:r w:rsidR="00E627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участка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автодороги в курсовой работе.</w:t>
      </w:r>
    </w:p>
    <w:p w:rsidR="00E627CA" w:rsidRDefault="00E627CA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627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Организация комплексной механизации и автоматизации дорожно-строительных работ при реконструкции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участка автодороги.</w:t>
      </w:r>
    </w:p>
    <w:p w:rsidR="00401F10" w:rsidRPr="00E627CA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627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Организация дорожного движения при реконструкции </w:t>
      </w:r>
      <w:r w:rsidR="00E627CA" w:rsidRPr="00E627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участка </w:t>
      </w:r>
      <w:r w:rsidRPr="00E627CA">
        <w:rPr>
          <w:rFonts w:ascii="Times New Roman" w:hAnsi="Times New Roman" w:cs="Times New Roman"/>
          <w:bCs/>
          <w:sz w:val="24"/>
          <w:szCs w:val="24"/>
          <w:lang w:val="ru-RU"/>
        </w:rPr>
        <w:t>автодороги в курсовой работе.</w:t>
      </w:r>
    </w:p>
    <w:p w:rsidR="00401F10" w:rsidRDefault="00401F10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Организация дорожно-строительных работ при реконструкции </w:t>
      </w:r>
      <w:r w:rsidR="00E627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участка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автодороги.</w:t>
      </w:r>
    </w:p>
    <w:p w:rsidR="00401F10" w:rsidRDefault="00E627CA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Организация стройплощадки при реконструкции участка автодороги.</w:t>
      </w:r>
    </w:p>
    <w:p w:rsidR="00E627CA" w:rsidRDefault="00E627CA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Календарный график реконструкции участка автодороги.</w:t>
      </w:r>
    </w:p>
    <w:p w:rsidR="00E627CA" w:rsidRDefault="00E627CA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Разработка экологических мероприятий при реконструкции участка автодороги в курсовой работе.</w:t>
      </w:r>
    </w:p>
    <w:p w:rsidR="00E627CA" w:rsidRPr="00401F10" w:rsidRDefault="00E627CA" w:rsidP="00401F1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Разработка мероприятий по охране труда и безопасности движения при реконструкции участка автодороги в курсовой работе.</w:t>
      </w:r>
    </w:p>
    <w:p w:rsidR="002B65AB" w:rsidRDefault="002B65AB" w:rsidP="002B65AB">
      <w:pPr>
        <w:rPr>
          <w:b/>
          <w:bCs/>
        </w:rPr>
      </w:pPr>
    </w:p>
    <w:p w:rsidR="002B65AB" w:rsidRDefault="002B65AB" w:rsidP="002B65AB">
      <w:pPr>
        <w:rPr>
          <w:b/>
          <w:bCs/>
        </w:rPr>
      </w:pPr>
    </w:p>
    <w:p w:rsidR="004A6D44" w:rsidRDefault="004A6D44"/>
    <w:sectPr w:rsidR="004A6D44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BC8"/>
    <w:multiLevelType w:val="hybridMultilevel"/>
    <w:tmpl w:val="F87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C63D0"/>
    <w:multiLevelType w:val="hybridMultilevel"/>
    <w:tmpl w:val="C938F262"/>
    <w:lvl w:ilvl="0" w:tplc="1C1A9C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65AB"/>
    <w:rsid w:val="002B65AB"/>
    <w:rsid w:val="00401F10"/>
    <w:rsid w:val="00454602"/>
    <w:rsid w:val="004A6D44"/>
    <w:rsid w:val="00A05F79"/>
    <w:rsid w:val="00B90431"/>
    <w:rsid w:val="00C40A62"/>
    <w:rsid w:val="00D60507"/>
    <w:rsid w:val="00E6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B"/>
    <w:pPr>
      <w:spacing w:after="160" w:line="259" w:lineRule="auto"/>
    </w:pPr>
    <w:rPr>
      <w:rFonts w:ascii="Times New Roman" w:hAnsi="Times New Roman"/>
      <w:sz w:val="26"/>
    </w:rPr>
  </w:style>
  <w:style w:type="paragraph" w:styleId="1">
    <w:name w:val="heading 1"/>
    <w:next w:val="a"/>
    <w:link w:val="10"/>
    <w:uiPriority w:val="9"/>
    <w:qFormat/>
    <w:rsid w:val="00B9043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31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B9043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2025-11-14T16:11:00Z</dcterms:created>
  <dcterms:modified xsi:type="dcterms:W3CDTF">2025-11-15T09:16:00Z</dcterms:modified>
</cp:coreProperties>
</file>