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32D28" w14:textId="54D0F9B1" w:rsidR="00A74AA2" w:rsidRPr="009F36BF" w:rsidRDefault="006A28F9" w:rsidP="00A74AA2">
      <w:pPr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A28F9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  <w:bookmarkStart w:id="0" w:name="_GoBack"/>
      <w:bookmarkEnd w:id="0"/>
    </w:p>
    <w:p w14:paraId="1AD832DF" w14:textId="2CBB781D" w:rsidR="00A74AA2" w:rsidRPr="009F36BF" w:rsidRDefault="00A74AA2" w:rsidP="00A74AA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6BF">
        <w:rPr>
          <w:rFonts w:ascii="Times New Roman" w:hAnsi="Times New Roman" w:cs="Times New Roman"/>
          <w:b/>
          <w:sz w:val="28"/>
          <w:szCs w:val="28"/>
        </w:rPr>
        <w:t>«</w:t>
      </w:r>
      <w:r w:rsidRPr="00A74AA2">
        <w:rPr>
          <w:rFonts w:ascii="Times New Roman" w:hAnsi="Times New Roman" w:cs="Times New Roman"/>
          <w:b/>
          <w:sz w:val="28"/>
          <w:szCs w:val="28"/>
        </w:rPr>
        <w:t>Основы проектной деятельности в профессиональной сфере</w:t>
      </w:r>
      <w:r w:rsidRPr="009F36BF">
        <w:rPr>
          <w:rFonts w:ascii="Times New Roman" w:hAnsi="Times New Roman" w:cs="Times New Roman"/>
          <w:b/>
          <w:sz w:val="28"/>
          <w:szCs w:val="28"/>
        </w:rPr>
        <w:t>»</w:t>
      </w:r>
    </w:p>
    <w:p w14:paraId="764D3187" w14:textId="1AE13FD3" w:rsidR="00A342C9" w:rsidRDefault="00A74AA2" w:rsidP="00A74AA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74AA2">
        <w:rPr>
          <w:rFonts w:ascii="Times New Roman" w:hAnsi="Times New Roman" w:cs="Times New Roman"/>
          <w:sz w:val="28"/>
          <w:szCs w:val="28"/>
        </w:rPr>
        <w:t>Промежуточной аттестации по дисциплине учебным планом не предусмотрено. Дисциплина является факультативной. Оценка освоения компетенций производится на занятиях лекционного типа путем оценивания активности работы студентов.</w:t>
      </w:r>
    </w:p>
    <w:p w14:paraId="4E5A42FD" w14:textId="192BA425" w:rsidR="00A74AA2" w:rsidRDefault="00A74AA2" w:rsidP="00A74AA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</w:t>
      </w:r>
    </w:p>
    <w:p w14:paraId="34497F4C" w14:textId="722C9BD8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74AA2">
        <w:rPr>
          <w:rFonts w:ascii="Times New Roman" w:hAnsi="Times New Roman" w:cs="Times New Roman"/>
          <w:sz w:val="28"/>
          <w:szCs w:val="28"/>
        </w:rPr>
        <w:t xml:space="preserve"> </w:t>
      </w:r>
      <w:r w:rsidRPr="00A24E19">
        <w:rPr>
          <w:rFonts w:ascii="Times New Roman" w:hAnsi="Times New Roman" w:cs="Times New Roman"/>
          <w:sz w:val="28"/>
          <w:szCs w:val="28"/>
        </w:rPr>
        <w:t>Участник команды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E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5597C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проекта.</w:t>
      </w:r>
    </w:p>
    <w:p w14:paraId="1C66997B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Виды и уровни проектов.</w:t>
      </w:r>
    </w:p>
    <w:p w14:paraId="271AB657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A24E19">
        <w:rPr>
          <w:rFonts w:ascii="Times New Roman" w:hAnsi="Times New Roman" w:cs="Times New Roman"/>
          <w:sz w:val="28"/>
          <w:szCs w:val="28"/>
        </w:rPr>
        <w:t>оотнесение уровней проектов и графика учебного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D1E9FE" w14:textId="77777777" w:rsidR="00A74AA2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24E19">
        <w:rPr>
          <w:rFonts w:ascii="Times New Roman" w:hAnsi="Times New Roman" w:cs="Times New Roman"/>
          <w:sz w:val="28"/>
          <w:szCs w:val="28"/>
        </w:rPr>
        <w:t>Взаимодействие ролей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E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A8C90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24E19">
        <w:rPr>
          <w:rFonts w:ascii="Times New Roman" w:hAnsi="Times New Roman" w:cs="Times New Roman"/>
          <w:sz w:val="28"/>
          <w:szCs w:val="28"/>
        </w:rPr>
        <w:t>Основной цикл проектной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E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F619A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Вид деятельности п</w:t>
      </w:r>
      <w:r w:rsidRPr="00A24E19">
        <w:rPr>
          <w:rFonts w:ascii="Times New Roman" w:hAnsi="Times New Roman" w:cs="Times New Roman"/>
          <w:sz w:val="28"/>
          <w:szCs w:val="28"/>
        </w:rPr>
        <w:t>роектирование</w:t>
      </w:r>
      <w:r>
        <w:rPr>
          <w:rFonts w:ascii="Times New Roman" w:hAnsi="Times New Roman" w:cs="Times New Roman"/>
          <w:sz w:val="28"/>
          <w:szCs w:val="28"/>
        </w:rPr>
        <w:t>. Содержание.</w:t>
      </w:r>
    </w:p>
    <w:p w14:paraId="4A10435C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Вид деятельности подготовка. Содержание.</w:t>
      </w:r>
    </w:p>
    <w:p w14:paraId="6CF50858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Вид деятельности запуск. Содержание.</w:t>
      </w:r>
    </w:p>
    <w:p w14:paraId="0F4E15B4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Вид деятельности проведение. Содержание.</w:t>
      </w:r>
    </w:p>
    <w:p w14:paraId="41A34613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Вид деятельности завершение. Содержание.</w:t>
      </w:r>
    </w:p>
    <w:p w14:paraId="2FC41CC5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Вид деятельности анализ результатов. Содержание.</w:t>
      </w:r>
    </w:p>
    <w:p w14:paraId="3A44CE9C" w14:textId="1519DDB6" w:rsidR="00A74AA2" w:rsidRPr="00A74AA2" w:rsidRDefault="00A74AA2" w:rsidP="00A74AA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74AA2" w:rsidRPr="00A7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88"/>
    <w:rsid w:val="00282488"/>
    <w:rsid w:val="006A28F9"/>
    <w:rsid w:val="00A342C9"/>
    <w:rsid w:val="00A74AA2"/>
    <w:rsid w:val="00F5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5E7F"/>
  <w15:docId w15:val="{9A48D04D-8948-4A65-AC0F-03065221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748</Characters>
  <Application>Microsoft Office Word</Application>
  <DocSecurity>0</DocSecurity>
  <Lines>6</Lines>
  <Paragraphs>1</Paragraphs>
  <ScaleCrop>false</ScaleCrop>
  <Company>МИИТ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Дмитрий Николаевич</dc:creator>
  <cp:keywords/>
  <dc:description/>
  <cp:lastModifiedBy>Танифа Дмитрий Сергеевич</cp:lastModifiedBy>
  <cp:revision>6</cp:revision>
  <dcterms:created xsi:type="dcterms:W3CDTF">2022-05-11T14:35:00Z</dcterms:created>
  <dcterms:modified xsi:type="dcterms:W3CDTF">2025-11-19T15:15:00Z</dcterms:modified>
</cp:coreProperties>
</file>