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6" w:rsidRPr="0061568F" w:rsidRDefault="00702A46" w:rsidP="00702A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568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02A46" w:rsidRPr="0061568F" w:rsidRDefault="007A6ABE" w:rsidP="00702A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</w:t>
      </w:r>
      <w:r w:rsidR="00702A46" w:rsidRPr="0061568F">
        <w:rPr>
          <w:rFonts w:ascii="Times New Roman" w:hAnsi="Times New Roman"/>
          <w:b/>
          <w:sz w:val="28"/>
          <w:szCs w:val="28"/>
        </w:rPr>
        <w:t>по дисциплине (модулю)</w:t>
      </w:r>
      <w:r w:rsidR="00702A46" w:rsidRPr="0061568F">
        <w:rPr>
          <w:rFonts w:ascii="Times New Roman" w:hAnsi="Times New Roman"/>
          <w:b/>
          <w:sz w:val="28"/>
          <w:szCs w:val="28"/>
        </w:rPr>
        <w:br/>
      </w:r>
    </w:p>
    <w:p w:rsidR="00702A46" w:rsidRDefault="00702A46" w:rsidP="00702A46">
      <w:pPr>
        <w:pStyle w:val="a3"/>
        <w:ind w:left="360"/>
        <w:jc w:val="center"/>
        <w:rPr>
          <w:rFonts w:eastAsia="Times New Roman" w:cs="Times New Roman"/>
          <w:b/>
          <w:sz w:val="28"/>
          <w:szCs w:val="28"/>
        </w:rPr>
      </w:pPr>
      <w:r w:rsidRPr="0061568F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Инструменты организационного дизайна</w:t>
      </w:r>
      <w:r w:rsidRPr="0061568F">
        <w:rPr>
          <w:rFonts w:eastAsia="Times New Roman" w:cs="Times New Roman"/>
          <w:b/>
          <w:sz w:val="28"/>
          <w:szCs w:val="28"/>
        </w:rPr>
        <w:t>»</w:t>
      </w:r>
    </w:p>
    <w:p w:rsidR="00702A46" w:rsidRDefault="00702A46" w:rsidP="00702A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A46" w:rsidRPr="00702A46" w:rsidRDefault="00702A46" w:rsidP="00702A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2A46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</w:t>
      </w:r>
      <w:r w:rsidRPr="00702A46">
        <w:rPr>
          <w:rFonts w:ascii="Times New Roman" w:hAnsi="Times New Roman"/>
          <w:sz w:val="28"/>
          <w:szCs w:val="28"/>
        </w:rPr>
        <w:t xml:space="preserve"> вопроса из нижеприведенного списка.</w:t>
      </w:r>
    </w:p>
    <w:p w:rsidR="00702A46" w:rsidRPr="006F207A" w:rsidRDefault="00702A46" w:rsidP="00702A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2A46" w:rsidRPr="006F207A" w:rsidRDefault="00702A46" w:rsidP="00702A4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F207A">
        <w:rPr>
          <w:rFonts w:ascii="Times New Roman" w:hAnsi="Times New Roman"/>
          <w:sz w:val="28"/>
          <w:szCs w:val="28"/>
        </w:rPr>
        <w:t>Примерный перечень вопросов: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1.Что</w:t>
      </w:r>
      <w:r w:rsidR="007A6AB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такое организационная единица?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2.Какие связи подчиненности Вы знаете.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3.Назовите основные индикаторы организационно-функциональной модели.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4.Что такое «кодификация функций»?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5.Что понимается под балансом полномочий и ответственности.</w:t>
      </w:r>
    </w:p>
    <w:p w:rsidR="001F0345" w:rsidRPr="001F0345" w:rsidRDefault="001F0345" w:rsidP="00702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6.Что такое функциональный анализ и для чего он применяется.</w:t>
      </w:r>
    </w:p>
    <w:p w:rsidR="00CB330A" w:rsidRDefault="001F0345" w:rsidP="00CB33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7.Горизонтальный и вертикальный анализ по матрице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RACI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Times New Roman" w:cs="Times New Roman"/>
          <w:bCs/>
          <w:sz w:val="28"/>
          <w:szCs w:val="28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Что такое организационный дизайн?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Задачи и при</w:t>
      </w:r>
      <w:bookmarkStart w:id="0" w:name="_GoBack"/>
      <w:bookmarkEnd w:id="0"/>
      <w:r w:rsidRPr="00CB330A">
        <w:rPr>
          <w:rFonts w:eastAsia="Times New Roman" w:cs="Times New Roman"/>
          <w:sz w:val="28"/>
          <w:szCs w:val="28"/>
          <w:lang w:eastAsia="ru-RU"/>
        </w:rPr>
        <w:t>нципы организационного дизайна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426" w:hanging="426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Что включает в себя реструктуризация?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Ключевые компоненты в определении организационной структуры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Характеристики основных типов организационных структур управления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Характеристика модели организационного развития и дизайна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Процессный подход в организационном дизайне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Характеристика основных категорий процесса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Группы процессов по признаку участия подразделений в выполнении бизнес-процесса и их характеристика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Уровни зрелости процессов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Отличительные особенности функций и процессов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Цели и задачи организации труда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Элементы организации труда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Принципы организации труда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Цели и задачи нормирования руда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Роль нормирования труда в организационном дизайне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Понятие организационно-функциональной модели компании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Нормативная база организации, которая может быть сформирована на основе сформированной организационно-функциональной модели компании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Этапы построения графической схемы организационно-функциональной модели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Система индикаторов организационно-функциональной модели компании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Изменение организационно-функциональной модели компании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Что собой представляет функциональный анализ?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Дайте определение: что такое риски организационных изменений?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Перечислите риски при организационных изменениях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Pr="00CB330A">
        <w:rPr>
          <w:rFonts w:eastAsia="Times New Roman" w:cs="Times New Roman"/>
          <w:sz w:val="28"/>
          <w:szCs w:val="28"/>
          <w:lang w:eastAsia="ru-RU"/>
        </w:rPr>
        <w:t>грейдирования</w:t>
      </w:r>
      <w:proofErr w:type="spellEnd"/>
      <w:r w:rsidRPr="00CB330A">
        <w:rPr>
          <w:rFonts w:eastAsia="Times New Roman" w:cs="Times New Roman"/>
          <w:sz w:val="28"/>
          <w:szCs w:val="28"/>
          <w:lang w:eastAsia="ru-RU"/>
        </w:rPr>
        <w:t>, как системы оплаты труда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 xml:space="preserve">Место </w:t>
      </w:r>
      <w:proofErr w:type="spellStart"/>
      <w:r w:rsidRPr="00CB330A">
        <w:rPr>
          <w:rFonts w:eastAsia="Times New Roman" w:cs="Times New Roman"/>
          <w:sz w:val="28"/>
          <w:szCs w:val="28"/>
          <w:lang w:eastAsia="ru-RU"/>
        </w:rPr>
        <w:t>грейдирования</w:t>
      </w:r>
      <w:proofErr w:type="spellEnd"/>
      <w:r w:rsidRPr="00CB330A">
        <w:rPr>
          <w:rFonts w:eastAsia="Times New Roman" w:cs="Times New Roman"/>
          <w:sz w:val="28"/>
          <w:szCs w:val="28"/>
          <w:lang w:eastAsia="ru-RU"/>
        </w:rPr>
        <w:t xml:space="preserve"> в организационном дизайне компании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 xml:space="preserve">Преимущества </w:t>
      </w:r>
      <w:proofErr w:type="spellStart"/>
      <w:r w:rsidRPr="00CB330A">
        <w:rPr>
          <w:rFonts w:eastAsia="Times New Roman" w:cs="Times New Roman"/>
          <w:sz w:val="28"/>
          <w:szCs w:val="28"/>
          <w:lang w:eastAsia="ru-RU"/>
        </w:rPr>
        <w:t>грейдирования</w:t>
      </w:r>
      <w:proofErr w:type="spellEnd"/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Группы трендов и их особенности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lastRenderedPageBreak/>
        <w:t>В чем заключается основная идея классической теории мотивации?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В чем заключается цель стимулирования персонала?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Что необходимо для увеличения эффективности труда?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За что лучше всего, по мнению компании, платить премию сотруднику?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 xml:space="preserve">Последовательность цикла </w:t>
      </w:r>
      <w:proofErr w:type="spellStart"/>
      <w:r w:rsidRPr="00CB330A">
        <w:rPr>
          <w:rFonts w:eastAsia="Times New Roman" w:cs="Times New Roman"/>
          <w:sz w:val="28"/>
          <w:szCs w:val="28"/>
          <w:lang w:eastAsia="ru-RU"/>
        </w:rPr>
        <w:t>Деминга-Шухарда</w:t>
      </w:r>
      <w:proofErr w:type="spellEnd"/>
      <w:r w:rsidRPr="00CB330A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CB330A">
        <w:rPr>
          <w:rFonts w:eastAsia="Times New Roman" w:cs="Times New Roman"/>
          <w:sz w:val="28"/>
          <w:szCs w:val="28"/>
          <w:lang w:val="en-US" w:eastAsia="ru-RU"/>
        </w:rPr>
        <w:t>PDCA</w:t>
      </w:r>
      <w:r w:rsidRPr="00CB330A">
        <w:rPr>
          <w:rFonts w:eastAsia="Times New Roman" w:cs="Times New Roman"/>
          <w:sz w:val="28"/>
          <w:szCs w:val="28"/>
          <w:lang w:eastAsia="ru-RU"/>
        </w:rPr>
        <w:t>).</w:t>
      </w:r>
    </w:p>
    <w:p w:rsidR="00CB330A" w:rsidRPr="00CB330A" w:rsidRDefault="00CB330A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 xml:space="preserve">Какие новые процессы возникают в результате </w:t>
      </w:r>
      <w:proofErr w:type="spellStart"/>
      <w:r w:rsidRPr="00CB330A">
        <w:rPr>
          <w:rFonts w:eastAsia="Times New Roman" w:cs="Times New Roman"/>
          <w:sz w:val="28"/>
          <w:szCs w:val="28"/>
          <w:lang w:eastAsia="ru-RU"/>
        </w:rPr>
        <w:t>инжениринга</w:t>
      </w:r>
      <w:proofErr w:type="spellEnd"/>
      <w:r w:rsidRPr="00CB330A">
        <w:rPr>
          <w:rFonts w:eastAsia="Times New Roman" w:cs="Times New Roman"/>
          <w:sz w:val="28"/>
          <w:szCs w:val="28"/>
          <w:lang w:eastAsia="ru-RU"/>
        </w:rPr>
        <w:t>?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Что относится к внешней среде организации – перечислите основные элементы внешней среды организации.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Перечислите уровни неопределенности внешней среды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Перечислите элементы внутренней среды организации.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Состав внутренней среды организации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Модель конкурирующих ценностей</w:t>
      </w:r>
    </w:p>
    <w:p w:rsidR="002F4833" w:rsidRPr="00CB330A" w:rsidRDefault="002F4833" w:rsidP="00CB330A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30A">
        <w:rPr>
          <w:rFonts w:eastAsia="Times New Roman" w:cs="Times New Roman"/>
          <w:sz w:val="28"/>
          <w:szCs w:val="28"/>
          <w:lang w:eastAsia="ru-RU"/>
        </w:rPr>
        <w:t>Факторы, влияющие на формирование и изменение организационной структуры</w:t>
      </w:r>
    </w:p>
    <w:p w:rsidR="00425EF5" w:rsidRDefault="00425EF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425EF5" w:rsidRPr="00425EF5" w:rsidRDefault="00425EF5" w:rsidP="00425EF5">
      <w:pPr>
        <w:ind w:left="73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5EF5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425EF5" w:rsidRPr="00425EF5" w:rsidRDefault="00425EF5" w:rsidP="00425EF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F5">
        <w:rPr>
          <w:rFonts w:ascii="Times New Roman" w:hAnsi="Times New Roman" w:cs="Times New Roman"/>
          <w:b/>
          <w:sz w:val="28"/>
          <w:szCs w:val="28"/>
        </w:rPr>
        <w:t xml:space="preserve">текущего контроля по дисциплине (модулю) </w:t>
      </w:r>
    </w:p>
    <w:p w:rsidR="00425EF5" w:rsidRPr="00425EF5" w:rsidRDefault="00425EF5" w:rsidP="00425EF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F5">
        <w:rPr>
          <w:rFonts w:ascii="Times New Roman" w:hAnsi="Times New Roman" w:cs="Times New Roman"/>
          <w:b/>
          <w:sz w:val="28"/>
          <w:szCs w:val="28"/>
        </w:rPr>
        <w:br/>
        <w:t>«Инструменты организационного дизайна»</w:t>
      </w:r>
    </w:p>
    <w:p w:rsidR="00425EF5" w:rsidRPr="00425EF5" w:rsidRDefault="00425EF5" w:rsidP="00425EF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5EF5" w:rsidRPr="00926C34" w:rsidRDefault="00425EF5" w:rsidP="00425E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6C34"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</w:rPr>
        <w:t xml:space="preserve">текущего контроля </w:t>
      </w:r>
      <w:r w:rsidRPr="00926C34">
        <w:rPr>
          <w:rFonts w:ascii="Times New Roman" w:hAnsi="Times New Roman"/>
          <w:sz w:val="28"/>
          <w:szCs w:val="28"/>
        </w:rPr>
        <w:t>обучающемуся предлагается дать ответы на 1</w:t>
      </w:r>
      <w:r>
        <w:rPr>
          <w:rFonts w:ascii="Times New Roman" w:hAnsi="Times New Roman"/>
          <w:sz w:val="28"/>
          <w:szCs w:val="28"/>
        </w:rPr>
        <w:t>0</w:t>
      </w:r>
      <w:r w:rsidRPr="00926C34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425EF5" w:rsidRPr="00926C34" w:rsidRDefault="00425EF5" w:rsidP="00425E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5EF5" w:rsidRPr="00597D66" w:rsidRDefault="00425EF5" w:rsidP="00425EF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26C34">
        <w:rPr>
          <w:rFonts w:ascii="Times New Roman" w:hAnsi="Times New Roman"/>
          <w:sz w:val="28"/>
          <w:szCs w:val="28"/>
        </w:rPr>
        <w:t>Примерный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перечень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тестовых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заданий</w:t>
      </w:r>
    </w:p>
    <w:p w:rsidR="00425EF5" w:rsidRPr="001F0345" w:rsidRDefault="00425EF5" w:rsidP="00425EF5">
      <w:pPr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4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Организационная единица – это</w:t>
      </w:r>
      <w:proofErr w:type="gram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… :</w:t>
      </w:r>
      <w:proofErr w:type="gramEnd"/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структура;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отдел;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должность;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подразделение или должность.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Какие связи подчиненности отображаются на организационно-функциональной модели: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непосредственное в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е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дение;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прямое подчинение;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личные связи;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прямое подчинение и координация.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уровней иерархии от руководителя до подчиненного – это </w:t>
      </w:r>
      <w:proofErr w:type="gram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… :</w:t>
      </w:r>
      <w:proofErr w:type="gramEnd"/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структура организации;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управляемости;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управленческой нагрузки;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звенность</w:t>
      </w:r>
      <w:proofErr w:type="spellEnd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Количество подчиненных, приходящихся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одного руководителя – это …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процент руководителей;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управляемости;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управленческой нагрузки;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звенность</w:t>
      </w:r>
      <w:proofErr w:type="spellEnd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Какие функции указываются на организационно-функциональной модели организации: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все;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обеспечивающие;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ключевые;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управленческие.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Какой метод построение организационной структуры предпочтителен для производственных предприятий: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нормативно-функциональный;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функционально-технологический;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-системно-целевой;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-можно использовать любой метод.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Какие документы формируются на основе организационно-функциональной модели: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приказ о распределении обязанностей между руководителем и его заместителями;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положение о подразделениях и должностные инструкции;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система оплаты и мотивации труда;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-все вышеперечисленное.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На что влияют основные индикаторы организационно-функциональной модели: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скорость принятия и реализации управленческих решений;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-скорость информационных потоков;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повышение вовлеченности и ответственности работников;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все вышеперечисленное. 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Какой вывод можно сделать при вертикальном анализе матрицы RACI, если у организационной единицу большое количество R: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перегружена;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«самая главная»;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есть дублирование функций;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нецелесообразность существования данной организационной единицы.</w:t>
      </w:r>
    </w:p>
    <w:p w:rsid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Какой вывод можно сделать при горизонтальном анализе матрицы RACI, если у функции большое количество R: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перегружена;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«самая главная»; </w:t>
      </w:r>
    </w:p>
    <w:p w:rsidR="00425EF5" w:rsidRPr="001F034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есть дублирование функций; </w:t>
      </w:r>
    </w:p>
    <w:p w:rsidR="00425EF5" w:rsidRPr="00425EF5" w:rsidRDefault="00425EF5" w:rsidP="00425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нецелесообразность существования данной организационной единицы.</w:t>
      </w:r>
    </w:p>
    <w:sectPr w:rsidR="00425EF5" w:rsidRPr="00425EF5" w:rsidSect="0067555D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04BF"/>
    <w:multiLevelType w:val="hybridMultilevel"/>
    <w:tmpl w:val="76A2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D22489"/>
    <w:multiLevelType w:val="hybridMultilevel"/>
    <w:tmpl w:val="3B769608"/>
    <w:lvl w:ilvl="0" w:tplc="39001BF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5"/>
    <w:rsid w:val="001F0345"/>
    <w:rsid w:val="002F4833"/>
    <w:rsid w:val="00330416"/>
    <w:rsid w:val="00425EF5"/>
    <w:rsid w:val="0048576E"/>
    <w:rsid w:val="005074ED"/>
    <w:rsid w:val="00702A46"/>
    <w:rsid w:val="007A6ABE"/>
    <w:rsid w:val="00945592"/>
    <w:rsid w:val="00C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AF3B-F1FD-47AB-9746-AD993D61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Number,Нумерованый список,Bullet List,FooterText,numbered,lp1,Список - нумерованный абзац"/>
    <w:basedOn w:val="a"/>
    <w:link w:val="a4"/>
    <w:uiPriority w:val="34"/>
    <w:qFormat/>
    <w:rsid w:val="00702A4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Список - нумерованный абзац Знак"/>
    <w:link w:val="a3"/>
    <w:uiPriority w:val="34"/>
    <w:locked/>
    <w:rsid w:val="002F48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Виктория Георгиевна</dc:creator>
  <cp:lastModifiedBy>Воробьева Виктория Георгиевна</cp:lastModifiedBy>
  <cp:revision>7</cp:revision>
  <dcterms:created xsi:type="dcterms:W3CDTF">2020-06-29T06:05:00Z</dcterms:created>
  <dcterms:modified xsi:type="dcterms:W3CDTF">2025-12-02T12:06:00Z</dcterms:modified>
</cp:coreProperties>
</file>