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DC" w:rsidRDefault="001638DC" w:rsidP="001638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тем технических проектов</w:t>
      </w:r>
      <w:r w:rsidR="00CC49C3">
        <w:rPr>
          <w:rFonts w:ascii="Times New Roman" w:hAnsi="Times New Roman"/>
          <w:sz w:val="28"/>
          <w:szCs w:val="28"/>
        </w:rPr>
        <w:t xml:space="preserve"> по дисциплине «Проектная деятельность»</w:t>
      </w:r>
      <w:bookmarkStart w:id="0" w:name="_GoBack"/>
      <w:bookmarkEnd w:id="0"/>
    </w:p>
    <w:p w:rsidR="001638DC" w:rsidRDefault="001638DC" w:rsidP="001638D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Энергосберегающие технологии на источнике теплоснабжения (котельные, ТЭЦ, тепловые станции).</w:t>
      </w:r>
    </w:p>
    <w:p w:rsidR="001638DC" w:rsidRDefault="001638DC" w:rsidP="001638D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Энергосберегающие технологии при транспорте и распределении тепла (тепловые сети, пункты).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Энергосбережение в системах потребления тепла (системы отопления, вентиляции и кондиционирования воздуха).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Применение современных компьютерных технологий (геоинформационные системы) при проектировании и эксплуатации объектов теплоэнергетики.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Применение </w:t>
      </w:r>
      <w:proofErr w:type="spellStart"/>
      <w:r>
        <w:rPr>
          <w:rFonts w:ascii="Times New Roman" w:hAnsi="Times New Roman"/>
          <w:sz w:val="28"/>
          <w:szCs w:val="28"/>
        </w:rPr>
        <w:t>биотоплива</w:t>
      </w:r>
      <w:proofErr w:type="spellEnd"/>
      <w:r>
        <w:rPr>
          <w:rFonts w:ascii="Times New Roman" w:hAnsi="Times New Roman"/>
          <w:sz w:val="28"/>
          <w:szCs w:val="28"/>
        </w:rPr>
        <w:t xml:space="preserve"> в системах теплоснабжения.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Применение солнечной энергетики для теплоснабжения зданий и сооружений.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Применение энергии ветра для теплоснабжения зданий и сооружений.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Применение солнечной энергетики и энергии ветра для теплоснабжения зданий и сооружений.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Применение </w:t>
      </w:r>
      <w:r>
        <w:rPr>
          <w:rFonts w:ascii="Times New Roman" w:hAnsi="Times New Roman"/>
          <w:sz w:val="28"/>
          <w:szCs w:val="28"/>
          <w:lang w:val="en-US"/>
        </w:rPr>
        <w:t>BIM</w:t>
      </w:r>
      <w:r>
        <w:rPr>
          <w:rFonts w:ascii="Times New Roman" w:hAnsi="Times New Roman"/>
          <w:sz w:val="28"/>
          <w:szCs w:val="28"/>
        </w:rPr>
        <w:t>-технологий в сфере теплоэнергетики.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Повышение эффективности объектов теплоснабжения (котельных, тепловых сетей, тепловых пунктов и др.) при реконструкции (модернизации).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 Автоматизация объектов теплоснабжения.</w:t>
      </w:r>
    </w:p>
    <w:p w:rsidR="001638DC" w:rsidRDefault="001638DC" w:rsidP="001638DC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Получение теплоты при сжигании твердых бытовых отходов.</w:t>
      </w:r>
    </w:p>
    <w:p w:rsidR="001638DC" w:rsidRDefault="001638DC" w:rsidP="001638DC">
      <w:pPr>
        <w:spacing w:after="0" w:line="276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Повышение надежности объектов теплоснабжения (котельных, тепловых сетей, тепловых пунктов и др.) при реконструкции (модернизации).</w:t>
      </w:r>
    </w:p>
    <w:p w:rsidR="001638DC" w:rsidRDefault="001638DC" w:rsidP="001638DC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Применение современных технологий водоподготовки на источниках теплоты (котельных, тепловых станциях, ТЭЦ).</w:t>
      </w:r>
    </w:p>
    <w:p w:rsidR="001638DC" w:rsidRDefault="001638DC" w:rsidP="001638DC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Оценка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и различных систем отопления, вентиляции, кондиционирования воздуха.</w:t>
      </w:r>
    </w:p>
    <w:p w:rsidR="00BA1643" w:rsidRDefault="00BA1643"/>
    <w:sectPr w:rsidR="00BA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4581"/>
    <w:multiLevelType w:val="hybridMultilevel"/>
    <w:tmpl w:val="D15C4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FD"/>
    <w:rsid w:val="001638DC"/>
    <w:rsid w:val="00BA1643"/>
    <w:rsid w:val="00CC49C3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86893-DF74-4FD7-AD97-9FC55E8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D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Елсуков Александр Валерьевич</cp:lastModifiedBy>
  <cp:revision>3</cp:revision>
  <dcterms:created xsi:type="dcterms:W3CDTF">2022-07-01T08:34:00Z</dcterms:created>
  <dcterms:modified xsi:type="dcterms:W3CDTF">2025-11-24T10:40:00Z</dcterms:modified>
</cp:coreProperties>
</file>