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22" w:rsidRPr="00AF6322" w:rsidRDefault="000B16B0" w:rsidP="000B16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AF6322" w:rsidRPr="00AF6322">
        <w:rPr>
          <w:rFonts w:ascii="Times New Roman" w:hAnsi="Times New Roman" w:cs="Times New Roman"/>
        </w:rPr>
        <w:t>«История транспорта»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1. Исторические и технические предпосылки создания железнодорожного транспорта.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2. История строительства первых железных дорог мира.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3.Развитие мирового железнодорожного транспорта во второй половине XIX – начале XXI века.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4. Высокоскоростной железнодорожный транспорт – современное направление в развитии железных дорог.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5 Создание трансконтинентальных и межконтинентальных магистралей.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6 Международные железнодорожные организации, транспортные органы ООН.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7. Железные дороги Европы. Прошлое и настоящее.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8. Железные дороги Америки. Прошлое и настоящее.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9. Железные дороги Азии. Прошлое и настоящее.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10. Реформирование железных дорог мира в конце ХХ века.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11. История создания и эволюция паровозов в XIX – ХХ вв.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12. Создание и развитие тепловозов.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13. История электрической тяги на железнодорожном транспорте.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 xml:space="preserve">14. Создание </w:t>
      </w:r>
      <w:proofErr w:type="spellStart"/>
      <w:r w:rsidRPr="00AF6322">
        <w:rPr>
          <w:rFonts w:ascii="Times New Roman" w:hAnsi="Times New Roman" w:cs="Times New Roman"/>
        </w:rPr>
        <w:t>газотурбовозов</w:t>
      </w:r>
      <w:proofErr w:type="spellEnd"/>
      <w:r w:rsidRPr="00AF6322">
        <w:rPr>
          <w:rFonts w:ascii="Times New Roman" w:hAnsi="Times New Roman" w:cs="Times New Roman"/>
        </w:rPr>
        <w:t>, перспективы их использования в XXI веке.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1. История пассажирских вагонов.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16. Грузовые вагоны: история и современность.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17. Развитие железнодорожных тормозов, сцепных приборов.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18. История железнодорожного пути в XIX – XXI вв.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19. Железнодорожные мосты, тоннели и другие инженерные сооружения: прошлое и настоящее.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20 Основные этапы развития железнодорожных станций.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21. История вокзалов и вокзальных комплексов.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 xml:space="preserve">22. Развитие сигнализации и средств железнодорожной связи. 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23. Борьба в 30-е – 40-е гг. XIX в. по проблемам железнодорожного строительства в России.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24. Вклад Е. и М. Черепановых в создание железнодорожного транспорта в России.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 xml:space="preserve">25. Строительство </w:t>
      </w:r>
      <w:proofErr w:type="spellStart"/>
      <w:r w:rsidRPr="00AF6322">
        <w:rPr>
          <w:rFonts w:ascii="Times New Roman" w:hAnsi="Times New Roman" w:cs="Times New Roman"/>
        </w:rPr>
        <w:t>Царскосельской</w:t>
      </w:r>
      <w:proofErr w:type="spellEnd"/>
      <w:r w:rsidRPr="00AF6322">
        <w:rPr>
          <w:rFonts w:ascii="Times New Roman" w:hAnsi="Times New Roman" w:cs="Times New Roman"/>
        </w:rPr>
        <w:t xml:space="preserve"> железной дороги.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26. Проектирование и сооружение первой в России железнодорожной магистрали С.-Петербург – Москва.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lastRenderedPageBreak/>
        <w:t>27. Железные дороги России во второй половине XIX века.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28. Строительство Транссибирской магистрали.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 xml:space="preserve">29. Развитие мирового железнодорожного транспорта во второй половине XIX –начале XXI вв. 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30. Вклад отечественных ученых и инженеров в развитие железнодорожной отрасли.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31. Участие железнодорожников в рабочем и демократическом движениях, революционной борьбе в начале ХХ века.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32. Российский железнодорожный транспорт в годы первой мировой и гражданской войн.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33. Железные дороги СССР в 1920-е – 1930-е годы, их роль в социально-экономическом развитии страны.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34. Туркестано-Сибирская магистраль: история  создания и развития.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35. Советские железнодорожники в годы Великой Отечественной войны. Транспортное обеспечение армии и тыла.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36. Развитие железнодорожного транспорта, модернизация железнодорожной техники в СССР в 1950-е – 1980-е годы.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37. Сооружение Байкало-Амурской магистрали.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38. Железнодорожный транспорт России в 1990-е гг.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39. Структурные реформы на железнодорожном транспорте РФ (конец 1990-х – начало 2000-х гг.).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40. Цели и задачи, деятельность акционерного общества «РЖД».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41. Железнодорожный съезд (октябрь 2007 г.). Стратегия развития железнодорожного транспорта Российской Федерации до 2030 года..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42. Московская железная дорога. История развития.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43. Северная железная дорога. История развития.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44. Горьковская железная дорога. История развития.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45. Приволжская железная дорога. История развития.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46. Юго-Западная железная дрога. История развития.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47. История уставов железных дорог России.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48. Зарождение и развитие службы военных сообщений и железнодорожных войск.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49. Транспортная печать.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50. История подготовки инженеров путей сообщения в вузах России.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51. Подготовка специалистов среднего звена и массовых профессий для железнодорожного транспорта.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52. ВЗИИТ, РГОТУПС, РОАТ: история и современность.</w:t>
      </w:r>
    </w:p>
    <w:p w:rsidR="00AF6322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lastRenderedPageBreak/>
        <w:t>53. Ученые РГОТУПС-РОАТ – железнодорожному транспорту (внедрение научных разработок академии на железнодорожном транспорте).</w:t>
      </w:r>
    </w:p>
    <w:p w:rsidR="003A0993" w:rsidRPr="00AF6322" w:rsidRDefault="00AF6322" w:rsidP="00AF6322">
      <w:pPr>
        <w:rPr>
          <w:rFonts w:ascii="Times New Roman" w:hAnsi="Times New Roman" w:cs="Times New Roman"/>
        </w:rPr>
      </w:pPr>
      <w:r w:rsidRPr="00AF6322">
        <w:rPr>
          <w:rFonts w:ascii="Times New Roman" w:hAnsi="Times New Roman" w:cs="Times New Roman"/>
        </w:rPr>
        <w:t>54. Библиотеки и му</w:t>
      </w:r>
      <w:bookmarkStart w:id="0" w:name="_GoBack"/>
      <w:bookmarkEnd w:id="0"/>
      <w:r w:rsidRPr="00AF6322">
        <w:rPr>
          <w:rFonts w:ascii="Times New Roman" w:hAnsi="Times New Roman" w:cs="Times New Roman"/>
        </w:rPr>
        <w:t>зеи железнодорожного транспорта.</w:t>
      </w:r>
    </w:p>
    <w:sectPr w:rsidR="003A0993" w:rsidRPr="00AF6322" w:rsidSect="005C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compat/>
  <w:rsids>
    <w:rsidRoot w:val="0034353F"/>
    <w:rsid w:val="000B16B0"/>
    <w:rsid w:val="002F5016"/>
    <w:rsid w:val="00310873"/>
    <w:rsid w:val="0031354A"/>
    <w:rsid w:val="0034353F"/>
    <w:rsid w:val="005C12ED"/>
    <w:rsid w:val="00955741"/>
    <w:rsid w:val="00AF6322"/>
    <w:rsid w:val="00B154DB"/>
    <w:rsid w:val="00B24BF4"/>
    <w:rsid w:val="00C569C7"/>
    <w:rsid w:val="00DD51E0"/>
    <w:rsid w:val="00E1075C"/>
    <w:rsid w:val="00F82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Паньшин Александр Игоревич</dc:creator>
  <cp:lastModifiedBy>АИ</cp:lastModifiedBy>
  <cp:revision>3</cp:revision>
  <dcterms:created xsi:type="dcterms:W3CDTF">2023-03-01T10:08:00Z</dcterms:created>
  <dcterms:modified xsi:type="dcterms:W3CDTF">2025-11-24T11:40:00Z</dcterms:modified>
</cp:coreProperties>
</file>