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8F" w:rsidRPr="008F1B5A" w:rsidRDefault="00181B8F" w:rsidP="00181B8F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181B8F" w:rsidRDefault="00181B8F" w:rsidP="00181B8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181B8F" w:rsidRDefault="00181B8F" w:rsidP="00181B8F">
      <w:pPr>
        <w:spacing w:line="360" w:lineRule="auto"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Pr="00181B8F">
        <w:rPr>
          <w:b/>
          <w:sz w:val="28"/>
          <w:szCs w:val="28"/>
        </w:rPr>
        <w:t>Бухгалтерский учёт</w:t>
      </w:r>
      <w:r>
        <w:rPr>
          <w:b/>
          <w:sz w:val="28"/>
          <w:szCs w:val="28"/>
        </w:rPr>
        <w:t>»</w:t>
      </w:r>
    </w:p>
    <w:p w:rsidR="00181B8F" w:rsidRDefault="00181B8F" w:rsidP="00181B8F">
      <w:pPr>
        <w:spacing w:line="360" w:lineRule="auto"/>
        <w:jc w:val="center"/>
        <w:rPr>
          <w:b/>
          <w:bCs/>
          <w:sz w:val="28"/>
          <w:szCs w:val="28"/>
        </w:rPr>
      </w:pPr>
    </w:p>
    <w:p w:rsidR="00181B8F" w:rsidRPr="00450340" w:rsidRDefault="00181B8F" w:rsidP="00181B8F">
      <w:pPr>
        <w:spacing w:line="276" w:lineRule="auto"/>
        <w:jc w:val="center"/>
        <w:rPr>
          <w:b/>
          <w:color w:val="000000"/>
          <w:szCs w:val="28"/>
        </w:rPr>
      </w:pPr>
      <w:r w:rsidRPr="00450340">
        <w:rPr>
          <w:b/>
          <w:color w:val="000000"/>
          <w:szCs w:val="28"/>
        </w:rPr>
        <w:t>ВОПРОСЫ К ЗАЧЕТУ</w:t>
      </w:r>
    </w:p>
    <w:p w:rsidR="00181B8F" w:rsidRPr="00CF660C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Бухгалтерские счета и двойная запись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Бухгалтерский баланс и отчетность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Бухгалтерский учет, его место и роль в системе управления экономическими субъектами</w:t>
      </w:r>
      <w:bookmarkStart w:id="0" w:name="_GoBack"/>
      <w:bookmarkEnd w:id="0"/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Документация и инвентаризация как элементы метода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Документирование хозяйственных операций как один из важнейших элементов метода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Классификация бухгалтерских счетов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Классификация объектов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Корреспонденция счетов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Метод бухгалтерского учета и его элементы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Нормативное регулирование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 xml:space="preserve">Основные отличия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и оборотных активов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Основные принципы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Оценка и калькуляция как элементы метода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План счетов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Пользователи бухгалтерской информации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Понятие и виды капитала организации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 xml:space="preserve">Понятие и классификация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активов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Понятие и классификация оборотных активов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Понятие и классификация обязательств организации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Понятие и основные отличия бухгалтерского учета от других видов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Предмет бухгалтерского учета и его важнейшие объекты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Синтетический и аналитический учет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Сущность, цель и задачи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Учетная политика организации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Формы ведения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Функции бухгалтерского учета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lastRenderedPageBreak/>
        <w:t>Хозяйственный учет и его основные виды. Учетные измерители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Особенности учета результатов инвентаризации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Особенности учета денежных средств</w:t>
      </w:r>
    </w:p>
    <w:p w:rsidR="00181B8F" w:rsidRPr="005E1F60" w:rsidRDefault="00181B8F" w:rsidP="00450340">
      <w:pPr>
        <w:numPr>
          <w:ilvl w:val="0"/>
          <w:numId w:val="48"/>
        </w:numPr>
        <w:spacing w:line="360" w:lineRule="auto"/>
        <w:ind w:left="714" w:hanging="357"/>
        <w:rPr>
          <w:color w:val="000000"/>
        </w:rPr>
      </w:pPr>
      <w:r w:rsidRPr="005E1F60">
        <w:rPr>
          <w:color w:val="000000"/>
        </w:rPr>
        <w:t>Рабочий план счетов организации</w:t>
      </w:r>
    </w:p>
    <w:p w:rsidR="00181B8F" w:rsidRDefault="00181B8F" w:rsidP="00181B8F"/>
    <w:p w:rsidR="00181B8F" w:rsidRDefault="00181B8F"/>
    <w:sectPr w:rsidR="0018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6CD"/>
    <w:multiLevelType w:val="hybridMultilevel"/>
    <w:tmpl w:val="2C1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77F9A"/>
    <w:multiLevelType w:val="hybridMultilevel"/>
    <w:tmpl w:val="0D2A835A"/>
    <w:lvl w:ilvl="0" w:tplc="765661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D46C4"/>
    <w:multiLevelType w:val="hybridMultilevel"/>
    <w:tmpl w:val="0A46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177DD1"/>
    <w:multiLevelType w:val="hybridMultilevel"/>
    <w:tmpl w:val="094E7ACC"/>
    <w:lvl w:ilvl="0" w:tplc="BDC2488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075B685B"/>
    <w:multiLevelType w:val="hybridMultilevel"/>
    <w:tmpl w:val="95BA7C54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635115"/>
    <w:multiLevelType w:val="hybridMultilevel"/>
    <w:tmpl w:val="B89CD5D6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C7DFF"/>
    <w:multiLevelType w:val="hybridMultilevel"/>
    <w:tmpl w:val="C952DA46"/>
    <w:lvl w:ilvl="0" w:tplc="38068F7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B2E08"/>
    <w:multiLevelType w:val="hybridMultilevel"/>
    <w:tmpl w:val="472A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463B0D"/>
    <w:multiLevelType w:val="hybridMultilevel"/>
    <w:tmpl w:val="37FADCE0"/>
    <w:lvl w:ilvl="0" w:tplc="E532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B50A7"/>
    <w:multiLevelType w:val="hybridMultilevel"/>
    <w:tmpl w:val="AB7423C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E3DAD"/>
    <w:multiLevelType w:val="hybridMultilevel"/>
    <w:tmpl w:val="B70CDFA0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114233"/>
    <w:multiLevelType w:val="hybridMultilevel"/>
    <w:tmpl w:val="CC96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07253"/>
    <w:multiLevelType w:val="hybridMultilevel"/>
    <w:tmpl w:val="48CE90EA"/>
    <w:lvl w:ilvl="0" w:tplc="A06A94DA">
      <w:start w:val="1"/>
      <w:numFmt w:val="russianLow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B7722BD"/>
    <w:multiLevelType w:val="hybridMultilevel"/>
    <w:tmpl w:val="C784B5D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D111FE"/>
    <w:multiLevelType w:val="hybridMultilevel"/>
    <w:tmpl w:val="E3527E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827D86"/>
    <w:multiLevelType w:val="hybridMultilevel"/>
    <w:tmpl w:val="8EE0CB4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FC3339"/>
    <w:multiLevelType w:val="hybridMultilevel"/>
    <w:tmpl w:val="BE34571E"/>
    <w:lvl w:ilvl="0" w:tplc="04190001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D53AD"/>
    <w:multiLevelType w:val="hybridMultilevel"/>
    <w:tmpl w:val="93606AFC"/>
    <w:lvl w:ilvl="0" w:tplc="12F221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EB1ADA"/>
    <w:multiLevelType w:val="hybridMultilevel"/>
    <w:tmpl w:val="A48AC03A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5013C0"/>
    <w:multiLevelType w:val="hybridMultilevel"/>
    <w:tmpl w:val="3F8A25A8"/>
    <w:lvl w:ilvl="0" w:tplc="05DAC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4991413"/>
    <w:multiLevelType w:val="hybridMultilevel"/>
    <w:tmpl w:val="10BC5104"/>
    <w:lvl w:ilvl="0" w:tplc="3B6281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56940"/>
    <w:multiLevelType w:val="hybridMultilevel"/>
    <w:tmpl w:val="168EB9FC"/>
    <w:lvl w:ilvl="0" w:tplc="A738BF9E">
      <w:start w:val="1"/>
      <w:numFmt w:val="bullet"/>
      <w:pStyle w:val="a"/>
      <w:lvlText w:val="-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75412"/>
    <w:multiLevelType w:val="hybridMultilevel"/>
    <w:tmpl w:val="E00CC8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1B576E"/>
    <w:multiLevelType w:val="hybridMultilevel"/>
    <w:tmpl w:val="AEBE49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1634BE"/>
    <w:multiLevelType w:val="hybridMultilevel"/>
    <w:tmpl w:val="8ECC9428"/>
    <w:lvl w:ilvl="0" w:tplc="940C2BD2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B985C4F"/>
    <w:multiLevelType w:val="hybridMultilevel"/>
    <w:tmpl w:val="1C94B522"/>
    <w:lvl w:ilvl="0" w:tplc="5BA2A8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5B3"/>
    <w:multiLevelType w:val="hybridMultilevel"/>
    <w:tmpl w:val="8C54EA7C"/>
    <w:lvl w:ilvl="0" w:tplc="348E77E4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73CF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24415"/>
    <w:multiLevelType w:val="hybridMultilevel"/>
    <w:tmpl w:val="AC0E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B61437"/>
    <w:multiLevelType w:val="hybridMultilevel"/>
    <w:tmpl w:val="93E6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2F17B0"/>
    <w:multiLevelType w:val="hybridMultilevel"/>
    <w:tmpl w:val="DC5A0A52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CF313E"/>
    <w:multiLevelType w:val="hybridMultilevel"/>
    <w:tmpl w:val="83385DF2"/>
    <w:lvl w:ilvl="0" w:tplc="765661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4F2A4937"/>
    <w:multiLevelType w:val="hybridMultilevel"/>
    <w:tmpl w:val="7324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AF7514"/>
    <w:multiLevelType w:val="hybridMultilevel"/>
    <w:tmpl w:val="4E2EA754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48007C9"/>
    <w:multiLevelType w:val="hybridMultilevel"/>
    <w:tmpl w:val="A47EE5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0032FE"/>
    <w:multiLevelType w:val="hybridMultilevel"/>
    <w:tmpl w:val="D7B4BB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74C4092"/>
    <w:multiLevelType w:val="hybridMultilevel"/>
    <w:tmpl w:val="E8942450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8079C"/>
    <w:multiLevelType w:val="hybridMultilevel"/>
    <w:tmpl w:val="4818387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4D6A16"/>
    <w:multiLevelType w:val="hybridMultilevel"/>
    <w:tmpl w:val="36F2696C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0" w15:restartNumberingAfterBreak="0">
    <w:nsid w:val="683579ED"/>
    <w:multiLevelType w:val="hybridMultilevel"/>
    <w:tmpl w:val="9BA488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CDC74B9"/>
    <w:multiLevelType w:val="hybridMultilevel"/>
    <w:tmpl w:val="64C4346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F37D31"/>
    <w:multiLevelType w:val="hybridMultilevel"/>
    <w:tmpl w:val="26DE8112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12111F"/>
    <w:multiLevelType w:val="hybridMultilevel"/>
    <w:tmpl w:val="F4D2D984"/>
    <w:lvl w:ilvl="0" w:tplc="A06A94D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E4F20"/>
    <w:multiLevelType w:val="hybridMultilevel"/>
    <w:tmpl w:val="A930068E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D1395A"/>
    <w:multiLevelType w:val="hybridMultilevel"/>
    <w:tmpl w:val="C1267780"/>
    <w:lvl w:ilvl="0" w:tplc="C0E6CD1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7E6390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DD80E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70E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C62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92B6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D0E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88B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E7D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5383B02"/>
    <w:multiLevelType w:val="hybridMultilevel"/>
    <w:tmpl w:val="3368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610DCF"/>
    <w:multiLevelType w:val="hybridMultilevel"/>
    <w:tmpl w:val="E3A4D046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5"/>
  </w:num>
  <w:num w:numId="3">
    <w:abstractNumId w:val="21"/>
  </w:num>
  <w:num w:numId="4">
    <w:abstractNumId w:val="9"/>
  </w:num>
  <w:num w:numId="5">
    <w:abstractNumId w:val="20"/>
  </w:num>
  <w:num w:numId="6">
    <w:abstractNumId w:val="19"/>
  </w:num>
  <w:num w:numId="7">
    <w:abstractNumId w:val="47"/>
  </w:num>
  <w:num w:numId="8">
    <w:abstractNumId w:val="23"/>
  </w:num>
  <w:num w:numId="9">
    <w:abstractNumId w:val="37"/>
  </w:num>
  <w:num w:numId="10">
    <w:abstractNumId w:val="44"/>
  </w:num>
  <w:num w:numId="11">
    <w:abstractNumId w:val="33"/>
  </w:num>
  <w:num w:numId="12">
    <w:abstractNumId w:val="45"/>
  </w:num>
  <w:num w:numId="13">
    <w:abstractNumId w:val="26"/>
  </w:num>
  <w:num w:numId="14">
    <w:abstractNumId w:val="14"/>
  </w:num>
  <w:num w:numId="15">
    <w:abstractNumId w:val="3"/>
  </w:num>
  <w:num w:numId="16">
    <w:abstractNumId w:val="24"/>
  </w:num>
  <w:num w:numId="17">
    <w:abstractNumId w:val="36"/>
  </w:num>
  <w:num w:numId="18">
    <w:abstractNumId w:val="16"/>
  </w:num>
  <w:num w:numId="19">
    <w:abstractNumId w:val="13"/>
  </w:num>
  <w:num w:numId="20">
    <w:abstractNumId w:val="30"/>
  </w:num>
  <w:num w:numId="21">
    <w:abstractNumId w:val="11"/>
  </w:num>
  <w:num w:numId="22">
    <w:abstractNumId w:val="6"/>
  </w:num>
  <w:num w:numId="23">
    <w:abstractNumId w:val="42"/>
  </w:num>
  <w:num w:numId="24">
    <w:abstractNumId w:val="38"/>
  </w:num>
  <w:num w:numId="25">
    <w:abstractNumId w:val="43"/>
  </w:num>
  <w:num w:numId="26">
    <w:abstractNumId w:val="17"/>
  </w:num>
  <w:num w:numId="27">
    <w:abstractNumId w:val="27"/>
  </w:num>
  <w:num w:numId="28">
    <w:abstractNumId w:val="4"/>
  </w:num>
  <w:num w:numId="29">
    <w:abstractNumId w:val="18"/>
  </w:num>
  <w:num w:numId="30">
    <w:abstractNumId w:val="41"/>
  </w:num>
  <w:num w:numId="31">
    <w:abstractNumId w:val="34"/>
  </w:num>
  <w:num w:numId="32">
    <w:abstractNumId w:val="10"/>
  </w:num>
  <w:num w:numId="33">
    <w:abstractNumId w:val="15"/>
  </w:num>
  <w:num w:numId="34">
    <w:abstractNumId w:val="7"/>
  </w:num>
  <w:num w:numId="35">
    <w:abstractNumId w:val="35"/>
  </w:num>
  <w:num w:numId="36">
    <w:abstractNumId w:val="40"/>
  </w:num>
  <w:num w:numId="37">
    <w:abstractNumId w:val="29"/>
  </w:num>
  <w:num w:numId="38">
    <w:abstractNumId w:val="28"/>
  </w:num>
  <w:num w:numId="39">
    <w:abstractNumId w:val="12"/>
  </w:num>
  <w:num w:numId="40">
    <w:abstractNumId w:val="1"/>
  </w:num>
  <w:num w:numId="41">
    <w:abstractNumId w:val="22"/>
  </w:num>
  <w:num w:numId="42">
    <w:abstractNumId w:val="8"/>
  </w:num>
  <w:num w:numId="43">
    <w:abstractNumId w:val="0"/>
  </w:num>
  <w:num w:numId="44">
    <w:abstractNumId w:val="2"/>
  </w:num>
  <w:num w:numId="45">
    <w:abstractNumId w:val="46"/>
  </w:num>
  <w:num w:numId="46">
    <w:abstractNumId w:val="31"/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A"/>
    <w:rsid w:val="0008731B"/>
    <w:rsid w:val="00181B8F"/>
    <w:rsid w:val="00450340"/>
    <w:rsid w:val="009E1E6F"/>
    <w:rsid w:val="00A50BAA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DAF79-0048-4DFE-9318-CA8AB7E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50BAA"/>
    <w:pPr>
      <w:keepNext/>
      <w:spacing w:line="360" w:lineRule="auto"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A50BAA"/>
    <w:pPr>
      <w:keepNext/>
      <w:spacing w:line="360" w:lineRule="auto"/>
      <w:ind w:firstLine="709"/>
      <w:jc w:val="center"/>
      <w:outlineLvl w:val="1"/>
    </w:pPr>
    <w:rPr>
      <w:rFonts w:ascii="Calibri" w:hAnsi="Calibri"/>
      <w:sz w:val="28"/>
      <w:szCs w:val="28"/>
    </w:rPr>
  </w:style>
  <w:style w:type="paragraph" w:styleId="9">
    <w:name w:val="heading 9"/>
    <w:basedOn w:val="a0"/>
    <w:next w:val="a0"/>
    <w:link w:val="90"/>
    <w:uiPriority w:val="9"/>
    <w:qFormat/>
    <w:rsid w:val="00A50BAA"/>
    <w:pPr>
      <w:keepNext/>
      <w:spacing w:before="240" w:line="360" w:lineRule="auto"/>
      <w:jc w:val="center"/>
      <w:outlineLvl w:val="8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50B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A50BAA"/>
    <w:rPr>
      <w:rFonts w:cs="Times New Roman"/>
    </w:rPr>
  </w:style>
  <w:style w:type="table" w:styleId="a7">
    <w:name w:val="Table Grid"/>
    <w:basedOn w:val="a2"/>
    <w:uiPriority w:val="59"/>
    <w:rsid w:val="00A5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rsid w:val="00A50BAA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A50BAA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eastAsia="ar-SA"/>
    </w:rPr>
  </w:style>
  <w:style w:type="character" w:customStyle="1" w:styleId="ad">
    <w:name w:val="Название Знак"/>
    <w:basedOn w:val="a1"/>
    <w:link w:val="ab"/>
    <w:uiPriority w:val="10"/>
    <w:rsid w:val="00A50BA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ae">
    <w:name w:val="Стиль"/>
    <w:basedOn w:val="a0"/>
    <w:rsid w:val="00A50B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uiPriority w:val="11"/>
    <w:qFormat/>
    <w:rsid w:val="00A50B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1"/>
    <w:link w:val="ac"/>
    <w:uiPriority w:val="11"/>
    <w:rsid w:val="00A50BAA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A50BAA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aliases w:val="текст,Основной текст 1,Нумерованный список !!,Надин стиль"/>
    <w:basedOn w:val="a0"/>
    <w:link w:val="af3"/>
    <w:uiPriority w:val="99"/>
    <w:rsid w:val="00A50BA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2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0"/>
    <w:link w:val="22"/>
    <w:uiPriority w:val="99"/>
    <w:rsid w:val="00A50B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A50BAA"/>
    <w:pPr>
      <w:ind w:firstLine="240"/>
    </w:pPr>
  </w:style>
  <w:style w:type="paragraph" w:styleId="af5">
    <w:name w:val="List Paragraph"/>
    <w:basedOn w:val="a0"/>
    <w:uiPriority w:val="34"/>
    <w:qFormat/>
    <w:rsid w:val="00A50B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">
    <w:name w:val="Body Text Indent 3"/>
    <w:basedOn w:val="a0"/>
    <w:link w:val="30"/>
    <w:uiPriority w:val="99"/>
    <w:rsid w:val="00A50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50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rsid w:val="00A50BAA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1KGK9">
    <w:name w:val="1KG=K9"/>
    <w:rsid w:val="00A50B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A50BAA"/>
    <w:pPr>
      <w:widowControl w:val="0"/>
      <w:spacing w:after="0" w:line="280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50BAA"/>
    <w:rPr>
      <w:b/>
    </w:rPr>
  </w:style>
  <w:style w:type="paragraph" w:customStyle="1" w:styleId="Default">
    <w:name w:val="Default"/>
    <w:rsid w:val="00A5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50BAA"/>
    <w:pPr>
      <w:numPr>
        <w:numId w:val="41"/>
      </w:numPr>
      <w:tabs>
        <w:tab w:val="num" w:pos="756"/>
      </w:tabs>
      <w:spacing w:line="312" w:lineRule="auto"/>
      <w:ind w:left="756"/>
      <w:jc w:val="both"/>
    </w:pPr>
  </w:style>
  <w:style w:type="character" w:customStyle="1" w:styleId="31">
    <w:name w:val="Знак Знак3"/>
    <w:locked/>
    <w:rsid w:val="00A50BAA"/>
    <w:rPr>
      <w:rFonts w:ascii="Calibri" w:hAnsi="Calibri"/>
      <w:sz w:val="22"/>
      <w:lang w:val="ru-RU" w:eastAsia="ru-RU"/>
    </w:rPr>
  </w:style>
  <w:style w:type="character" w:customStyle="1" w:styleId="FontStyle63">
    <w:name w:val="Font Style63"/>
    <w:rsid w:val="00A50BAA"/>
    <w:rPr>
      <w:rFonts w:ascii="Times New Roman" w:hAnsi="Times New Roman"/>
      <w:sz w:val="22"/>
    </w:rPr>
  </w:style>
  <w:style w:type="paragraph" w:styleId="af7">
    <w:name w:val="Balloon Text"/>
    <w:basedOn w:val="a0"/>
    <w:link w:val="af8"/>
    <w:uiPriority w:val="99"/>
    <w:semiHidden/>
    <w:unhideWhenUsed/>
    <w:rsid w:val="00A50BA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50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Танифа Дмитрий Сергеевич</cp:lastModifiedBy>
  <cp:revision>4</cp:revision>
  <dcterms:created xsi:type="dcterms:W3CDTF">2021-05-24T16:03:00Z</dcterms:created>
  <dcterms:modified xsi:type="dcterms:W3CDTF">2025-11-25T08:26:00Z</dcterms:modified>
</cp:coreProperties>
</file>