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0D" w:rsidRDefault="00AF7D0D" w:rsidP="00AF7D0D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</w:t>
      </w:r>
      <w:bookmarkStart w:id="0" w:name="_GoBack"/>
      <w:bookmarkEnd w:id="0"/>
      <w:r w:rsidRPr="006A28F9">
        <w:rPr>
          <w:b/>
          <w:sz w:val="28"/>
          <w:szCs w:val="28"/>
        </w:rPr>
        <w:t>очной аттестации по дисциплине (модулю)</w:t>
      </w:r>
    </w:p>
    <w:p w:rsidR="00AF7D0D" w:rsidRPr="009F36BF" w:rsidRDefault="00AF7D0D" w:rsidP="00AF7D0D">
      <w:pPr>
        <w:jc w:val="center"/>
        <w:rPr>
          <w:b/>
          <w:caps/>
          <w:sz w:val="28"/>
          <w:szCs w:val="28"/>
        </w:rPr>
      </w:pPr>
    </w:p>
    <w:p w:rsidR="00AF7D0D" w:rsidRDefault="00AF7D0D" w:rsidP="00AF7D0D">
      <w:pPr>
        <w:spacing w:line="0" w:lineRule="atLeast"/>
        <w:jc w:val="center"/>
        <w:rPr>
          <w:rFonts w:eastAsia="Calibri" w:cs="Times New Roman"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AF7D0D">
        <w:rPr>
          <w:b/>
          <w:sz w:val="28"/>
          <w:szCs w:val="28"/>
        </w:rPr>
        <w:t>Экономические основы транспортной деятельности</w:t>
      </w:r>
      <w:r w:rsidRPr="009F36BF">
        <w:rPr>
          <w:b/>
          <w:sz w:val="28"/>
          <w:szCs w:val="28"/>
        </w:rPr>
        <w:t>»</w:t>
      </w:r>
    </w:p>
    <w:p w:rsidR="00AF7D0D" w:rsidRDefault="00AF7D0D" w:rsidP="00000E26">
      <w:pPr>
        <w:spacing w:line="0" w:lineRule="atLeast"/>
        <w:jc w:val="center"/>
        <w:rPr>
          <w:rFonts w:eastAsia="Calibri" w:cs="Times New Roman"/>
          <w:sz w:val="28"/>
          <w:szCs w:val="28"/>
        </w:rPr>
      </w:pPr>
    </w:p>
    <w:p w:rsidR="00AF7D0D" w:rsidRPr="002D4A3E" w:rsidRDefault="00AF7D0D" w:rsidP="002D4A3E">
      <w:pPr>
        <w:contextualSpacing/>
        <w:jc w:val="center"/>
        <w:rPr>
          <w:rFonts w:eastAsia="Calibri" w:cs="Times New Roman"/>
          <w:b/>
          <w:sz w:val="28"/>
          <w:szCs w:val="28"/>
        </w:rPr>
      </w:pPr>
      <w:r w:rsidRPr="002D4A3E">
        <w:rPr>
          <w:rFonts w:eastAsia="Calibri" w:cs="Times New Roman"/>
          <w:b/>
          <w:sz w:val="28"/>
          <w:szCs w:val="28"/>
        </w:rPr>
        <w:t xml:space="preserve">Вопросы к зачету </w:t>
      </w:r>
    </w:p>
    <w:p w:rsidR="00AF7D0D" w:rsidRPr="002D4A3E" w:rsidRDefault="00AF7D0D" w:rsidP="00AF7D0D">
      <w:pPr>
        <w:ind w:firstLine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F85372">
        <w:rPr>
          <w:rFonts w:eastAsia="Calibri" w:cs="Times New Roman"/>
          <w:sz w:val="28"/>
          <w:szCs w:val="28"/>
        </w:rPr>
        <w:t>Характерные особенности транспортной отрасли</w:t>
      </w:r>
      <w:r>
        <w:rPr>
          <w:rFonts w:eastAsia="Calibri" w:cs="Times New Roman"/>
          <w:sz w:val="28"/>
          <w:szCs w:val="28"/>
        </w:rPr>
        <w:t>.</w:t>
      </w:r>
      <w:r w:rsidRPr="00F85372">
        <w:rPr>
          <w:rFonts w:eastAsia="Calibri" w:cs="Times New Roman"/>
          <w:sz w:val="28"/>
          <w:szCs w:val="28"/>
        </w:rPr>
        <w:t xml:space="preserve"> 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</w:t>
      </w:r>
      <w:r w:rsidRPr="00F85372">
        <w:rPr>
          <w:rFonts w:eastAsia="Calibri" w:cs="Times New Roman"/>
          <w:sz w:val="28"/>
          <w:szCs w:val="28"/>
        </w:rPr>
        <w:t>оль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транспорта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в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глобализации,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интеграции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и</w:t>
      </w:r>
      <w:r>
        <w:rPr>
          <w:rFonts w:eastAsia="Calibri" w:cs="Times New Roman"/>
          <w:sz w:val="28"/>
          <w:szCs w:val="28"/>
        </w:rPr>
        <w:t xml:space="preserve"> экономическ</w:t>
      </w:r>
      <w:r w:rsidRPr="00F85372">
        <w:rPr>
          <w:rFonts w:eastAsia="Calibri" w:cs="Times New Roman"/>
          <w:sz w:val="28"/>
          <w:szCs w:val="28"/>
        </w:rPr>
        <w:t>ой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специализации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регионов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История развития транспортной системы Российской Федерации.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Эволюция железнодорожного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Социально-экономическое значение транспорта.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Значение железнодорожного транспорта для социального развития.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Роль автомобильного транспорта в развитии экономики страны.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800D69">
        <w:rPr>
          <w:rFonts w:eastAsia="Calibri" w:cs="Times New Roman"/>
          <w:sz w:val="28"/>
          <w:szCs w:val="28"/>
        </w:rPr>
        <w:t>Транспортный рынок в экономике страны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Показатели развития транспортной системы.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Влияние </w:t>
      </w:r>
      <w:r w:rsidRPr="00800D69">
        <w:rPr>
          <w:rFonts w:eastAsia="Calibri" w:cs="Times New Roman"/>
          <w:sz w:val="28"/>
          <w:szCs w:val="28"/>
        </w:rPr>
        <w:t xml:space="preserve">экономической конъюнктуры транспорта </w:t>
      </w:r>
      <w:r>
        <w:rPr>
          <w:rFonts w:eastAsia="Calibri" w:cs="Times New Roman"/>
          <w:sz w:val="28"/>
          <w:szCs w:val="28"/>
        </w:rPr>
        <w:t>на</w:t>
      </w:r>
      <w:r w:rsidRPr="00800D69">
        <w:rPr>
          <w:rFonts w:eastAsia="Calibri" w:cs="Times New Roman"/>
          <w:sz w:val="28"/>
          <w:szCs w:val="28"/>
        </w:rPr>
        <w:t xml:space="preserve"> развити</w:t>
      </w:r>
      <w:r>
        <w:rPr>
          <w:rFonts w:eastAsia="Calibri" w:cs="Times New Roman"/>
          <w:sz w:val="28"/>
          <w:szCs w:val="28"/>
        </w:rPr>
        <w:t>е</w:t>
      </w:r>
      <w:r w:rsidRPr="00800D69">
        <w:rPr>
          <w:rFonts w:eastAsia="Calibri" w:cs="Times New Roman"/>
          <w:sz w:val="28"/>
          <w:szCs w:val="28"/>
        </w:rPr>
        <w:t xml:space="preserve"> страны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Основные элементы единой транспортной системы страны.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Экономическая сущность трубопроводного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Экономическое значение и основные характеристики</w:t>
      </w:r>
      <w:r w:rsidRPr="009138B1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магистрального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Особенности промышленного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Роль и место </w:t>
      </w:r>
      <w:r>
        <w:rPr>
          <w:rFonts w:eastAsia="Calibri" w:cs="Times New Roman"/>
          <w:sz w:val="28"/>
          <w:szCs w:val="28"/>
        </w:rPr>
        <w:t>воздушного транспорта</w:t>
      </w:r>
      <w:r w:rsidRPr="00E367DC">
        <w:rPr>
          <w:rFonts w:eastAsia="Calibri" w:cs="Times New Roman"/>
          <w:sz w:val="28"/>
          <w:szCs w:val="28"/>
        </w:rPr>
        <w:t xml:space="preserve"> в единой транспортной системе.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Преимущества и недостатки </w:t>
      </w:r>
      <w:r>
        <w:rPr>
          <w:rFonts w:eastAsia="Calibri" w:cs="Times New Roman"/>
          <w:sz w:val="28"/>
          <w:szCs w:val="28"/>
        </w:rPr>
        <w:t>водного транспорта</w:t>
      </w:r>
      <w:r w:rsidRPr="00E367DC">
        <w:rPr>
          <w:rFonts w:eastAsia="Calibri" w:cs="Times New Roman"/>
          <w:sz w:val="28"/>
          <w:szCs w:val="28"/>
        </w:rPr>
        <w:t xml:space="preserve"> в сравнении с другими видами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Предпосылки взаимодействия различных видов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Экономическая перспектива инновационных видов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Перспективы инновационного развития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Значение транспорта для национальной безопасности страны.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Компоненты автомобильной инфраструктуры.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Железнодорожная инфраструктура.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Основные элементы подвижного состава водного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Технико-экономическая роль компонентов воздушного транспорта.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Грузовые перевозки: особенности, основные показатели.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Пассажирские перевозки: особенности, основные показатели.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Качество транспортного обслуживания: основные показатели и пути повышения.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Сущность и основные показатели эксплуатационной работы.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Понятие транспортных издержек.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Основные экономические показатели работы </w:t>
      </w:r>
      <w:r>
        <w:rPr>
          <w:rFonts w:eastAsia="Calibri" w:cs="Times New Roman"/>
          <w:sz w:val="28"/>
          <w:szCs w:val="28"/>
        </w:rPr>
        <w:t>транспорта</w:t>
      </w:r>
      <w:r w:rsidRPr="00E367DC">
        <w:rPr>
          <w:rFonts w:eastAsia="Calibri" w:cs="Times New Roman"/>
          <w:sz w:val="28"/>
          <w:szCs w:val="28"/>
        </w:rPr>
        <w:t xml:space="preserve"> и пути их улучшения.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Показатели экономической эффективности и методы ее определения на транспорте.</w:t>
      </w:r>
    </w:p>
    <w:p w:rsidR="00AF7D0D" w:rsidRPr="000E3F89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0E3F89">
        <w:rPr>
          <w:rFonts w:eastAsia="Calibri" w:cs="Times New Roman"/>
          <w:sz w:val="28"/>
          <w:szCs w:val="28"/>
        </w:rPr>
        <w:t>Современная организационно-экономическая структура транспорта России.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Основные стратегические направления развития </w:t>
      </w:r>
      <w:r>
        <w:rPr>
          <w:rFonts w:eastAsia="Calibri" w:cs="Times New Roman"/>
          <w:sz w:val="28"/>
          <w:szCs w:val="28"/>
        </w:rPr>
        <w:t xml:space="preserve">различных видов </w:t>
      </w:r>
      <w:r w:rsidRPr="00E367DC">
        <w:rPr>
          <w:rFonts w:eastAsia="Calibri" w:cs="Times New Roman"/>
          <w:sz w:val="28"/>
          <w:szCs w:val="28"/>
        </w:rPr>
        <w:t>транспорта.</w:t>
      </w:r>
    </w:p>
    <w:p w:rsidR="00AF7D0D" w:rsidRDefault="00AF7D0D" w:rsidP="00AF7D0D">
      <w:pPr>
        <w:rPr>
          <w:rFonts w:cs="Times New Roman"/>
          <w:szCs w:val="24"/>
          <w:lang w:eastAsia="ru-RU"/>
        </w:rPr>
      </w:pPr>
    </w:p>
    <w:p w:rsidR="00AF7D0D" w:rsidRDefault="00AF7D0D" w:rsidP="00AF7D0D">
      <w:pPr>
        <w:rPr>
          <w:noProof/>
          <w:sz w:val="28"/>
        </w:rPr>
      </w:pPr>
    </w:p>
    <w:p w:rsidR="00AF7D0D" w:rsidRPr="006D0E29" w:rsidRDefault="00AF7D0D" w:rsidP="00AF7D0D"/>
    <w:p w:rsidR="00AF7D0D" w:rsidRP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sectPr w:rsidR="00AF7D0D" w:rsidRPr="00AF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A35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43D2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300DF"/>
    <w:multiLevelType w:val="hybridMultilevel"/>
    <w:tmpl w:val="B936DF16"/>
    <w:lvl w:ilvl="0" w:tplc="F7FE54A6">
      <w:start w:val="1"/>
      <w:numFmt w:val="decimal"/>
      <w:lvlText w:val="%1."/>
      <w:lvlJc w:val="left"/>
      <w:pPr>
        <w:ind w:left="1413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621773"/>
    <w:multiLevelType w:val="hybridMultilevel"/>
    <w:tmpl w:val="BD54B574"/>
    <w:lvl w:ilvl="0" w:tplc="734489E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1A4B"/>
    <w:multiLevelType w:val="hybridMultilevel"/>
    <w:tmpl w:val="EE50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D52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01004"/>
    <w:multiLevelType w:val="hybridMultilevel"/>
    <w:tmpl w:val="16A291A2"/>
    <w:lvl w:ilvl="0" w:tplc="FF8E7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4489E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C8B"/>
    <w:multiLevelType w:val="hybridMultilevel"/>
    <w:tmpl w:val="0A6AFC0A"/>
    <w:lvl w:ilvl="0" w:tplc="734489E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4684"/>
    <w:multiLevelType w:val="hybridMultilevel"/>
    <w:tmpl w:val="5A8E5BAA"/>
    <w:lvl w:ilvl="0" w:tplc="258E2AF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734489E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C3D36"/>
    <w:multiLevelType w:val="hybridMultilevel"/>
    <w:tmpl w:val="E24E6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A3E87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F8"/>
    <w:rsid w:val="00000E26"/>
    <w:rsid w:val="0011465E"/>
    <w:rsid w:val="002D4A3E"/>
    <w:rsid w:val="006541F8"/>
    <w:rsid w:val="00A218FA"/>
    <w:rsid w:val="00A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D7CC0-913B-4C74-93F3-C6B20525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2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E26"/>
    <w:pPr>
      <w:spacing w:after="160" w:line="252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AF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Ксения Олеговна</dc:creator>
  <cp:keywords/>
  <dc:description/>
  <cp:lastModifiedBy>Танифа Дмитрий Сергеевич</cp:lastModifiedBy>
  <cp:revision>5</cp:revision>
  <dcterms:created xsi:type="dcterms:W3CDTF">2019-06-26T08:00:00Z</dcterms:created>
  <dcterms:modified xsi:type="dcterms:W3CDTF">2025-11-25T09:20:00Z</dcterms:modified>
</cp:coreProperties>
</file>