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2C" w:rsidRDefault="0067312C" w:rsidP="0067312C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7312C" w:rsidRPr="009F36BF" w:rsidRDefault="0067312C" w:rsidP="0067312C">
      <w:pPr>
        <w:jc w:val="center"/>
        <w:rPr>
          <w:b/>
          <w:caps/>
          <w:sz w:val="28"/>
          <w:szCs w:val="28"/>
        </w:rPr>
      </w:pPr>
    </w:p>
    <w:p w:rsidR="0067312C" w:rsidRDefault="0067312C" w:rsidP="0067312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67312C">
        <w:rPr>
          <w:b/>
          <w:sz w:val="28"/>
          <w:szCs w:val="28"/>
        </w:rPr>
        <w:t>Региональная экономика</w:t>
      </w:r>
      <w:r w:rsidRPr="009F36BF">
        <w:rPr>
          <w:b/>
          <w:sz w:val="28"/>
          <w:szCs w:val="28"/>
        </w:rPr>
        <w:t>»</w:t>
      </w:r>
    </w:p>
    <w:p w:rsidR="0067312C" w:rsidRDefault="0067312C" w:rsidP="0067312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7312C" w:rsidRPr="00FC21DA" w:rsidRDefault="0067312C" w:rsidP="0067312C">
      <w:pPr>
        <w:spacing w:line="276" w:lineRule="auto"/>
        <w:ind w:firstLine="709"/>
        <w:jc w:val="center"/>
        <w:rPr>
          <w:b/>
        </w:rPr>
      </w:pPr>
      <w:bookmarkStart w:id="0" w:name="_GoBack"/>
      <w:bookmarkEnd w:id="0"/>
      <w:r w:rsidRPr="00FC21DA">
        <w:rPr>
          <w:b/>
        </w:rPr>
        <w:t xml:space="preserve">Вопросы к </w:t>
      </w:r>
      <w:r>
        <w:rPr>
          <w:b/>
        </w:rPr>
        <w:t>экзамену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Предмет, задачи и метод регионал</w:t>
      </w:r>
      <w:r>
        <w:t>ьной экономики</w:t>
      </w:r>
    </w:p>
    <w:p w:rsidR="0067312C" w:rsidRPr="005A396E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5A396E">
        <w:t>Сущность региона и виды регионов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Закономерности, принципы и факторы размещения производительных сил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Определение понятия «Природно-экономическая зона»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Определение понятия «Производственно-территориальные связи»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Определение понятия «Центр района тяготения»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Экономическое районирование и административно-территориальное устройство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Региональная политика России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Население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Половозрастная структура населения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Плотность и размещение населения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Национальный состав населения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Миграция населения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Природно-ресурсный потенциал России и его экономическая оценка. Размещение и экономическая оценка нефтяных и газовых месторождений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Природно-ресурсный потенциал России и его экономическая оценка. Размещение и экономическая оценка угольных месторождений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Природно-ресурсный потенциал России и его экономическая оценка. Размещение и экономическая оценка важнейших железорудных месторождений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Природно-ресурсный потенциал России и его экономическая оценка. Размещение и экономическая оценка месторождений руд цветных металлов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Природно-ресурсный потенциал России и его экономическая оценка. Размещение и экономическая оценка месторождений нерудных полезных ископаемых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Природно-ресурсный потенциал России и его экономическая оценка. Биологические ресурсы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Топливно-энергетический комплекс. Нефтяная промышленность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Топливно-энергетический комплекс. Нефтеперерабатывающая промышленность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Топливно-энергетический комплекс. Газовая промышленность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Топливно-энергетический комплекс. Угольная промышленность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Топливно-энергетический комплекс. Электроэнергетическое хозяйство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lastRenderedPageBreak/>
        <w:t>Черная металлургия. Основные проблемы черной металлургии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Цветная металлургия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Химический комплекс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Лесной комплекс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Машиностроительный комплекс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Агропромышленный комплекс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Легкая промышленность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Внешнеэкономические связи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Общая характеристика транспортной системы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Определение понятия «Транспорт»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Характеристика Северо-Западного федерального округа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Центральный федеральный округ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Приволжский федеральный округ</w:t>
      </w:r>
    </w:p>
    <w:p w:rsidR="0067312C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Южный федеральный округ</w:t>
      </w:r>
    </w:p>
    <w:p w:rsidR="0067312C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>
        <w:t>Уральский федеральный округ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>
        <w:t>Северо-Кавказский федеральный округ</w:t>
      </w:r>
    </w:p>
    <w:p w:rsidR="0067312C" w:rsidRPr="006D3276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Сибирский федеральный округ</w:t>
      </w:r>
    </w:p>
    <w:p w:rsidR="0067312C" w:rsidRPr="007B2D82" w:rsidRDefault="0067312C" w:rsidP="00C57FF0">
      <w:pPr>
        <w:numPr>
          <w:ilvl w:val="0"/>
          <w:numId w:val="1"/>
        </w:numPr>
        <w:spacing w:line="360" w:lineRule="auto"/>
        <w:ind w:left="714" w:hanging="357"/>
      </w:pPr>
      <w:r w:rsidRPr="006D3276">
        <w:t>Дальневосточный федеральный округ</w:t>
      </w:r>
    </w:p>
    <w:p w:rsidR="0067312C" w:rsidRDefault="0067312C"/>
    <w:sectPr w:rsidR="0067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69" w:rsidRDefault="004D5169" w:rsidP="00DB7779">
      <w:r>
        <w:separator/>
      </w:r>
    </w:p>
  </w:endnote>
  <w:endnote w:type="continuationSeparator" w:id="0">
    <w:p w:rsidR="004D5169" w:rsidRDefault="004D5169" w:rsidP="00DB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69" w:rsidRDefault="004D5169" w:rsidP="00DB7779">
      <w:r>
        <w:separator/>
      </w:r>
    </w:p>
  </w:footnote>
  <w:footnote w:type="continuationSeparator" w:id="0">
    <w:p w:rsidR="004D5169" w:rsidRDefault="004D5169" w:rsidP="00DB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61891"/>
    <w:multiLevelType w:val="hybridMultilevel"/>
    <w:tmpl w:val="5AC23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79"/>
    <w:rsid w:val="000364DD"/>
    <w:rsid w:val="004D5169"/>
    <w:rsid w:val="0067312C"/>
    <w:rsid w:val="009E1E6F"/>
    <w:rsid w:val="00C57FF0"/>
    <w:rsid w:val="00D45F71"/>
    <w:rsid w:val="00DB7779"/>
    <w:rsid w:val="00E47AFE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C7E55-24CA-4761-9EAA-B077451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B77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B7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B77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B7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Танифа Дмитрий Сергеевич</cp:lastModifiedBy>
  <cp:revision>4</cp:revision>
  <dcterms:created xsi:type="dcterms:W3CDTF">2021-05-24T13:16:00Z</dcterms:created>
  <dcterms:modified xsi:type="dcterms:W3CDTF">2025-11-25T10:40:00Z</dcterms:modified>
</cp:coreProperties>
</file>