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 промежуточной аттестации по дисциплине </w:t>
      </w:r>
    </w:p>
    <w:p w14:paraId="75EB4C9B" w14:textId="58D66E54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070A50">
        <w:rPr>
          <w:rFonts w:ascii="Times New Roman" w:hAnsi="Times New Roman" w:cs="Times New Roman"/>
          <w:b/>
          <w:sz w:val="28"/>
          <w:szCs w:val="28"/>
        </w:rPr>
        <w:t>Основы менеджмента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7BDD6202" w14:textId="7705D6D1" w:rsidR="00FA200A" w:rsidRDefault="00FA200A">
      <w:pPr>
        <w:rPr>
          <w:rFonts w:ascii="Times New Roman" w:hAnsi="Times New Roman" w:cs="Times New Roman"/>
        </w:rPr>
      </w:pPr>
    </w:p>
    <w:p w14:paraId="17B5F246" w14:textId="77777777" w:rsidR="00FA200A" w:rsidRPr="00136D40" w:rsidRDefault="00FA200A" w:rsidP="00FA200A">
      <w:pPr>
        <w:pStyle w:val="Default"/>
        <w:ind w:firstLine="708"/>
        <w:rPr>
          <w:sz w:val="28"/>
          <w:szCs w:val="28"/>
        </w:rPr>
      </w:pPr>
      <w:r>
        <w:t xml:space="preserve"> </w:t>
      </w:r>
      <w:r w:rsidRPr="00136D40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6953DAB1" w14:textId="77777777" w:rsidR="00FA200A" w:rsidRPr="00136D40" w:rsidRDefault="00FA200A" w:rsidP="00FA200A">
      <w:pPr>
        <w:pStyle w:val="Default"/>
        <w:rPr>
          <w:sz w:val="26"/>
          <w:szCs w:val="26"/>
        </w:rPr>
      </w:pPr>
    </w:p>
    <w:p w14:paraId="323994A4" w14:textId="5CB00F9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1. Понятия управления и менеджмента. </w:t>
      </w:r>
    </w:p>
    <w:p w14:paraId="57CEC1B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2. Управленческие революции. </w:t>
      </w:r>
    </w:p>
    <w:p w14:paraId="1C220C5F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3. Эволюция управленческой мысли </w:t>
      </w:r>
    </w:p>
    <w:p w14:paraId="64D375D8" w14:textId="61414DB6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4. Вклад Ф.У.Тейлора и школы научного управления. </w:t>
      </w:r>
    </w:p>
    <w:p w14:paraId="3EC5FCF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5. Принципы А.Файоля и идеи классической школы менеджмента </w:t>
      </w:r>
    </w:p>
    <w:p w14:paraId="35765C0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6. Характеристика процессного подхода </w:t>
      </w:r>
    </w:p>
    <w:p w14:paraId="7AB39CE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7. Характеристика системного подхода в менеджменте. </w:t>
      </w:r>
    </w:p>
    <w:p w14:paraId="1339EBC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8. Внешняя среда организации. </w:t>
      </w:r>
    </w:p>
    <w:p w14:paraId="64E9072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9. Внутренняя среда организации. </w:t>
      </w:r>
    </w:p>
    <w:p w14:paraId="586DB3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10. Характеристика ситуационного подхода. </w:t>
      </w:r>
    </w:p>
    <w:p w14:paraId="1F5CDDBA" w14:textId="7E637544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11. Состав и содержание основных функций менеджмента. </w:t>
      </w:r>
    </w:p>
    <w:p w14:paraId="6B2EB68A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12. Связующие процессы менеджмента. </w:t>
      </w:r>
    </w:p>
    <w:p w14:paraId="14D2738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13.Понятие управленческого решения. Основные подходы к классификации управленческих решений.  </w:t>
      </w:r>
    </w:p>
    <w:p w14:paraId="0514E54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14. Связующие процессы менеджмента. Коммуникации в системе менеджмента. </w:t>
      </w:r>
    </w:p>
    <w:p w14:paraId="2BA496E4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15. Функция планирования. Виды и методы планирования </w:t>
      </w:r>
    </w:p>
    <w:p w14:paraId="24F0612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16. Организационная функция. Типы организационных структур и их характеристика. </w:t>
      </w:r>
    </w:p>
    <w:p w14:paraId="7037AF7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17. Понятие стратегического менеджмента. Матрица БКГ </w:t>
      </w:r>
    </w:p>
    <w:p w14:paraId="48B2DE85" w14:textId="34CB242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18. Содержание SWOT-анализа </w:t>
      </w:r>
    </w:p>
    <w:p w14:paraId="679461E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19. Содержание PEST-анализа </w:t>
      </w:r>
    </w:p>
    <w:p w14:paraId="424109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20. Коммуникационные барьеры и пути их устранения </w:t>
      </w:r>
    </w:p>
    <w:p w14:paraId="46EC8E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21. Полномочия и ответственность в системе менеджмента. </w:t>
      </w:r>
    </w:p>
    <w:p w14:paraId="4D278E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22. Мотивация и стимулирование </w:t>
      </w:r>
    </w:p>
    <w:p w14:paraId="110F65C4" w14:textId="7C225BC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23. Процессуальные теории мотивации </w:t>
      </w:r>
    </w:p>
    <w:p w14:paraId="4F5BA6A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24. Содержательные теории мотивации </w:t>
      </w:r>
    </w:p>
    <w:p w14:paraId="731A560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25. Лидерство: понятие и обзор теорий. </w:t>
      </w:r>
    </w:p>
    <w:p w14:paraId="16BFD4B1" w14:textId="0A156D9A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26. Понятие стиля руководства. Характеристика основных стилей руководства. </w:t>
      </w:r>
    </w:p>
    <w:p w14:paraId="5B127EF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27. Виды и источники власти </w:t>
      </w:r>
    </w:p>
    <w:p w14:paraId="584F3E86" w14:textId="546252E2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28. Конфликт, его сущность. Классификация конфликтов. </w:t>
      </w:r>
    </w:p>
    <w:p w14:paraId="6E19F4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29. Неформальные группы и их роль для формальной организации. </w:t>
      </w:r>
    </w:p>
    <w:p w14:paraId="731E8BAB" w14:textId="6F9CD16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30. Методы управления персоналом в организации. </w:t>
      </w:r>
    </w:p>
    <w:p w14:paraId="75E11C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31. Организационная культура </w:t>
      </w:r>
    </w:p>
    <w:p w14:paraId="360F05F0" w14:textId="57FD0A97" w:rsidR="00FA200A" w:rsidRPr="00136D40" w:rsidRDefault="00FA200A" w:rsidP="00FA20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D40">
        <w:rPr>
          <w:rFonts w:ascii="Times New Roman" w:hAnsi="Times New Roman" w:cs="Times New Roman"/>
          <w:sz w:val="26"/>
          <w:szCs w:val="26"/>
        </w:rPr>
        <w:t>32. Законы, закономерности и принципы управления</w:t>
      </w:r>
    </w:p>
    <w:p w14:paraId="021F255F" w14:textId="106E8B29" w:rsidR="00D44CDC" w:rsidRDefault="00D44CDC">
      <w: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CAFDD50" w14:textId="3F98956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Первым, кто обнаружил, что четко разработанные рабочие операции и хорошая заработная плата не всегда ведут к повышению произ­водительности труда, был .....: </w:t>
      </w:r>
    </w:p>
    <w:p w14:paraId="21CA1A3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Элтон Мэйо</w:t>
      </w:r>
    </w:p>
    <w:p w14:paraId="615C3C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Абрахам Маслоу</w:t>
      </w:r>
    </w:p>
    <w:p w14:paraId="2A86B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Дуглас МакГрегор</w:t>
      </w:r>
    </w:p>
    <w:p w14:paraId="0CC983B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Фредерик Герцберг </w:t>
      </w:r>
    </w:p>
    <w:p w14:paraId="29CE5B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Крис Арджирис</w:t>
      </w:r>
    </w:p>
    <w:p w14:paraId="6C8F44F8" w14:textId="608D9B1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4EAAAA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55CA11" w14:textId="6FC9128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2.П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лан, как правило, ох­ватывающий период 10—15 лет, в котором формулируются главные цели предприятия на перспективу, конкретные задачи, привязанные по вре­мени и ресурсам, общая стратегия достижения поставленных целей - это:</w:t>
      </w:r>
    </w:p>
    <w:p w14:paraId="2935BE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стратегический план</w:t>
      </w:r>
    </w:p>
    <w:p w14:paraId="0DD163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долговременный план</w:t>
      </w:r>
    </w:p>
    <w:p w14:paraId="34F3C6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текущий план</w:t>
      </w:r>
    </w:p>
    <w:p w14:paraId="070889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оперативный план</w:t>
      </w:r>
    </w:p>
    <w:p w14:paraId="6D88D7FE" w14:textId="58563C5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84995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5D316DF" w14:textId="72FDDD86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разрабатываемые на несколько лет и нацеленные на решение отдельных самостоятельных проблем стратегии фирмы - это:</w:t>
      </w:r>
    </w:p>
    <w:p w14:paraId="7E213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5C1D01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5FD83D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Бизнес-планы</w:t>
      </w:r>
    </w:p>
    <w:p w14:paraId="05B7489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6367C175" w14:textId="7B3CE55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110C7C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759D18" w14:textId="77D196FB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Детальные планы, посвященные решению конкретных вопросов деятельности предприятия в краткосрочном пе­риоде - это:</w:t>
      </w:r>
    </w:p>
    <w:p w14:paraId="211851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3CF3B79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оперативные планы</w:t>
      </w:r>
    </w:p>
    <w:p w14:paraId="6CD5D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 планы</w:t>
      </w:r>
    </w:p>
    <w:p w14:paraId="62EBAB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060D3B5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бизнес-планы</w:t>
      </w:r>
    </w:p>
    <w:p w14:paraId="44A9F529" w14:textId="6713C3B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0780FA7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2EF219" w14:textId="379B27FD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 капитальных вложений, на­правляемых на создание новых производственных мощностей. Имеют долговременный характер, иногда период, на который разрабатываются такие проекты, совпадает со сроком службы создаваемых производст­венных мощностей</w:t>
      </w:r>
    </w:p>
    <w:p w14:paraId="6F0A788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7FBDD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319615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оперативные планы</w:t>
      </w:r>
    </w:p>
    <w:p w14:paraId="65C17D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</w:t>
      </w:r>
    </w:p>
    <w:p w14:paraId="4B0A7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инвестиционные проекты</w:t>
      </w:r>
    </w:p>
    <w:p w14:paraId="6CB0DF96" w14:textId="5FF0BDE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09DB0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7E6365" w14:textId="5115455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 создания новой фирмы, инноваций, выхода на рынок и обеспечения прибыльности хозяйственной деятельности - это:</w:t>
      </w:r>
    </w:p>
    <w:p w14:paraId="03B7F4B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A) бизнес-план</w:t>
      </w:r>
    </w:p>
    <w:p w14:paraId="4334780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инвестиционный план</w:t>
      </w:r>
    </w:p>
    <w:p w14:paraId="4EECC8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стратегический план</w:t>
      </w:r>
    </w:p>
    <w:p w14:paraId="6CE440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долговременный план</w:t>
      </w:r>
    </w:p>
    <w:p w14:paraId="0B8B4E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текущий план</w:t>
      </w:r>
    </w:p>
    <w:p w14:paraId="7A5478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тактический план</w:t>
      </w:r>
    </w:p>
    <w:p w14:paraId="159F32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G) оперативный план</w:t>
      </w:r>
    </w:p>
    <w:p w14:paraId="176F5860" w14:textId="430E66F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85AEA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9E19AB" w14:textId="11AA0C6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7. А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дминистративно обособленная  часть организации, которая выполняет одну, несколь­ко или множество функций управления - это:</w:t>
      </w:r>
    </w:p>
    <w:p w14:paraId="3D4B70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структурное подразделение</w:t>
      </w:r>
    </w:p>
    <w:p w14:paraId="1234B9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уровень управления</w:t>
      </w:r>
    </w:p>
    <w:p w14:paraId="0BAB21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звено управления</w:t>
      </w:r>
    </w:p>
    <w:p w14:paraId="3F4344E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элемент управления</w:t>
      </w:r>
    </w:p>
    <w:p w14:paraId="12B6CD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управляемая подсистема</w:t>
      </w:r>
    </w:p>
    <w:p w14:paraId="09EAE65C" w14:textId="1A217B9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D4D744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394202E" w14:textId="6633247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Элементами   *******     структуры являются:          А) производственные подразделения – основные, вспомогательные, обслуживающие, экспериментальные;          Б) управленческие подразделения – административные, информационные, сервисные, а также научно-исследовательские и совещательные (например, Совет главных специалистов предприятия);          В) социальные подразделения – столовая, клуб, база отдыха, поликлиника.</w:t>
      </w:r>
    </w:p>
    <w:p w14:paraId="34A346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Функциональная структура </w:t>
      </w:r>
    </w:p>
    <w:p w14:paraId="76D462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Дивизиональная структура </w:t>
      </w:r>
    </w:p>
    <w:p w14:paraId="4CD01BA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Матричная структура </w:t>
      </w:r>
    </w:p>
    <w:p w14:paraId="66C2AB4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 </w:t>
      </w:r>
    </w:p>
    <w:p w14:paraId="55312D5D" w14:textId="472F255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50985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A62492" w14:textId="68067555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9.С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овокупность временных рабочих групп (проектов) в рамках организации или подразделения. Ее достоинства - позволяет быстро маневрировать ресурсами; обеспечивает высокую целевую ориентацию работ. Недостатки - трудна в формировании и управлении; непригодна для работы в критических ситуациях.</w:t>
      </w:r>
    </w:p>
    <w:p w14:paraId="32D5E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Матричная структура</w:t>
      </w:r>
    </w:p>
    <w:p w14:paraId="525C9DA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структура</w:t>
      </w:r>
    </w:p>
    <w:p w14:paraId="46190DF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Линейно-функциональная структура</w:t>
      </w:r>
    </w:p>
    <w:p w14:paraId="4A3AD2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Дивизиональная структура</w:t>
      </w:r>
    </w:p>
    <w:p w14:paraId="4DBA4E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Виртуальная структура</w:t>
      </w:r>
    </w:p>
    <w:p w14:paraId="7F69EDE2" w14:textId="489B419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795F3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DD7F489" w14:textId="650C983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 рамках формирования ******* структуры используются следующие виды обособления:            А) рыночный (удовлетворение потребностей в продукции и услугах определенной группы клиентов);          Б) территориальный (удовлетворение потребностей в продукции и услугах клиентов на определенной территории);          В) продуктовый (удовлетворение потребностей клиентов в продукции и услугах данного вида);          Г) инновационный (освоение и производство принципиально новой продукции и услуг).</w:t>
      </w:r>
    </w:p>
    <w:p w14:paraId="00CCE1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Дивизиональная структура</w:t>
      </w:r>
    </w:p>
    <w:p w14:paraId="4F04C0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Линейно-функциональная</w:t>
      </w:r>
    </w:p>
    <w:p w14:paraId="04693C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Функциональная структура</w:t>
      </w:r>
    </w:p>
    <w:p w14:paraId="543F22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</w:t>
      </w:r>
    </w:p>
    <w:p w14:paraId="151EFFA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Матричная структура</w:t>
      </w:r>
    </w:p>
    <w:p w14:paraId="6141983B" w14:textId="0415B90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79FD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79F9FC" w14:textId="42E2B6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Это то, что вызывает определенные действия человека, находится «внутри» человека, имеет «персональный» характер, зависит от множества внешних и внутренних по отношению к человеку факто­ров, а также от действия других, возникающих параллельно с ним *****;  не только побуждает человека к действию, но и определяет, что надо сделать и как будет осуществлено это действие</w:t>
      </w:r>
    </w:p>
    <w:p w14:paraId="5E77F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</w:t>
      </w:r>
    </w:p>
    <w:p w14:paraId="3B55A0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Потребность</w:t>
      </w:r>
    </w:p>
    <w:p w14:paraId="5EF957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Желание</w:t>
      </w:r>
    </w:p>
    <w:p w14:paraId="1E9286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Мотивирование</w:t>
      </w:r>
    </w:p>
    <w:p w14:paraId="76309A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Побуждение</w:t>
      </w:r>
    </w:p>
    <w:p w14:paraId="41B51287" w14:textId="6BCED08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7CCB2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948C00" w14:textId="0F7B9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Имеет различные формы. В практике управления одной из самых распространенных его форм является материальное:</w:t>
      </w:r>
    </w:p>
    <w:p w14:paraId="0FCBB65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Стимулирование</w:t>
      </w:r>
    </w:p>
    <w:p w14:paraId="151FE9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Мотивирование</w:t>
      </w:r>
    </w:p>
    <w:p w14:paraId="045BF2E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Мотивация</w:t>
      </w:r>
    </w:p>
    <w:p w14:paraId="5682F238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Мотив</w:t>
      </w:r>
    </w:p>
    <w:p w14:paraId="789327CE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Стимул</w:t>
      </w:r>
    </w:p>
    <w:p w14:paraId="406B0565" w14:textId="0164F292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5836B8A" w14:textId="0DC1664E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7E684C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4BABB65" w14:textId="3FF9E60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установления отклонения от предусмотренных величин и действий людей в хозяйствен­ной деятельности - это:</w:t>
      </w:r>
    </w:p>
    <w:p w14:paraId="6AB40B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18253B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наблюдение</w:t>
      </w:r>
    </w:p>
    <w:p w14:paraId="6759AE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отчет</w:t>
      </w:r>
    </w:p>
    <w:p w14:paraId="767C3B6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эксперимент</w:t>
      </w:r>
    </w:p>
    <w:p w14:paraId="1700D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доклад</w:t>
      </w:r>
    </w:p>
    <w:p w14:paraId="1719F527" w14:textId="45AB5E9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F63F11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9DE8A2B" w14:textId="4524C21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Позволяет фиксировать ошиб­ки, сознательные и несознательные нарушения и исправлять их до того, как они возникнут на пути достижения цели - это:</w:t>
      </w:r>
    </w:p>
    <w:p w14:paraId="49678B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246E250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планирование</w:t>
      </w:r>
    </w:p>
    <w:p w14:paraId="308F8C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анализ</w:t>
      </w:r>
    </w:p>
    <w:p w14:paraId="0DFFC1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прогнозирование</w:t>
      </w:r>
    </w:p>
    <w:p w14:paraId="27A4B5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наблюдение</w:t>
      </w:r>
    </w:p>
    <w:p w14:paraId="74E10F42" w14:textId="179091F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E8F11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913577A" w14:textId="719AD1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15. М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етод  состоит он в том, что система контроля должна срабатывать только при наличии заметных отклонений от стандартов - данный метод называется....</w:t>
      </w:r>
    </w:p>
    <w:p w14:paraId="760FD0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Принцип исключения</w:t>
      </w:r>
    </w:p>
    <w:p w14:paraId="57CF7D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Масштаб допустимых отклонений</w:t>
      </w:r>
    </w:p>
    <w:p w14:paraId="4E0E6A2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Завершающий контроль</w:t>
      </w:r>
    </w:p>
    <w:p w14:paraId="1A0AF4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Установление стандартов</w:t>
      </w:r>
    </w:p>
    <w:p w14:paraId="315A0FAE" w14:textId="6D3B688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D69D1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1856D5" w14:textId="115B35D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Руководитель и его непосредственные подчиненные составляют.....</w:t>
      </w:r>
    </w:p>
    <w:p w14:paraId="2BC8144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формальную группу руководителя</w:t>
      </w:r>
    </w:p>
    <w:p w14:paraId="35BFAF8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ра­бочую (производственную) группу</w:t>
      </w:r>
    </w:p>
    <w:p w14:paraId="15BDBA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C) проектную команду</w:t>
      </w:r>
    </w:p>
    <w:p w14:paraId="2AB879E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рабочую команду</w:t>
      </w:r>
    </w:p>
    <w:p w14:paraId="022A478D" w14:textId="19663B85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47D1D7F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A685" w14:textId="34BB138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Лица, работающие над одним и тем же заданием, составляют.....</w:t>
      </w:r>
    </w:p>
    <w:p w14:paraId="5F8BFBE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ра­бочую (производственную) группу</w:t>
      </w:r>
    </w:p>
    <w:p w14:paraId="184CD2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функциональное подразделение</w:t>
      </w:r>
    </w:p>
    <w:p w14:paraId="56332C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_группу руководителя_</w:t>
      </w:r>
    </w:p>
    <w:p w14:paraId="044C3FD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проектную группу</w:t>
      </w:r>
    </w:p>
    <w:p w14:paraId="7C3A38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команду</w:t>
      </w:r>
    </w:p>
    <w:p w14:paraId="6094A510" w14:textId="3F8DD899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D5AB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8D3872" w14:textId="1ACC15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 какому признаку  разделяют  организацию на функциональные области</w:t>
      </w:r>
    </w:p>
    <w:p w14:paraId="61BB3A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 специфике работ, выполняемых  подразделением;</w:t>
      </w:r>
    </w:p>
    <w:p w14:paraId="66CF0F9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 четырем функциям процесса управления</w:t>
      </w:r>
    </w:p>
    <w:p w14:paraId="30973BF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такое разделение  производят  только на особо ответственных участках, выполняющих  особо важные  функции</w:t>
      </w:r>
    </w:p>
    <w:p w14:paraId="34E3B6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исходя из технологии, применяемой подразделением в ходе производственного процесса</w:t>
      </w:r>
    </w:p>
    <w:p w14:paraId="1ED9D1E2" w14:textId="0BB9AF3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D450FA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55889F" w14:textId="77239BA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Структура организации - это:</w:t>
      </w:r>
    </w:p>
    <w:p w14:paraId="5D66F41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логические взаимоотношения уровней управления с функциональными областями</w:t>
      </w:r>
    </w:p>
    <w:p w14:paraId="51AFA0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выполненная на бумаге схема  взаимоподчинения людей  в организации</w:t>
      </w:r>
    </w:p>
    <w:p w14:paraId="59AA4F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организованные связи между уровнями управления</w:t>
      </w:r>
    </w:p>
    <w:p w14:paraId="75BEEC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эффективная расстановка неуправленческого персонала</w:t>
      </w:r>
    </w:p>
    <w:p w14:paraId="3895D97C" w14:textId="6D09A54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20F15B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C53965" w14:textId="4FD5C2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Сколько уровней  обычно выделяют при вертикальном разделении  управления</w:t>
      </w:r>
    </w:p>
    <w:p w14:paraId="1437BF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четыре: высший, верхний и низший средний,  низовой</w:t>
      </w:r>
    </w:p>
    <w:p w14:paraId="39B088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два : высший и низовой</w:t>
      </w:r>
    </w:p>
    <w:p w14:paraId="446E0A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три: высший, средний, низовой</w:t>
      </w:r>
    </w:p>
    <w:p w14:paraId="4C9B485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от одного до пяти, в зависимости от размеров организации</w:t>
      </w:r>
    </w:p>
    <w:p w14:paraId="7C33EB40" w14:textId="73E1F9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8E8267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D503C9" w14:textId="0870B65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  НЕ относится к задачам планирования: </w:t>
      </w:r>
    </w:p>
    <w:p w14:paraId="7CFF3AD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выбор оптимальной стратегии фирмы на перспективу на основе прогнозов альтернативных вариантов стратегического маркетинга</w:t>
      </w:r>
    </w:p>
    <w:p w14:paraId="66823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обеспечение устойчивости функционирования и развития фирмы</w:t>
      </w:r>
    </w:p>
    <w:p w14:paraId="2BD5B9C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формирование с применением научных подходов опти­мального по номенклатуре и ассортименту портфеля новшеств и инноваций;</w:t>
      </w:r>
    </w:p>
    <w:p w14:paraId="4145890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структуризация целей инновационной деятельности;</w:t>
      </w:r>
    </w:p>
    <w:p w14:paraId="23A7653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Установление стандартов </w:t>
      </w:r>
    </w:p>
    <w:p w14:paraId="67E25F8B" w14:textId="6503223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31B0BBD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7847A9" w14:textId="7124BDB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в которых увязываются все направ­ления деятельности фирмы и работа всех функциональных подразде­лений,  охватывают сбыт, производство, исследования и разработки, снабжение, маркетинг, развитие персона­ла и финансовые итоги - это: </w:t>
      </w:r>
    </w:p>
    <w:p w14:paraId="0B621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 </w:t>
      </w:r>
    </w:p>
    <w:p w14:paraId="4DC10AD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01C8BEB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  планы </w:t>
      </w:r>
    </w:p>
    <w:p w14:paraId="0D48E3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 </w:t>
      </w:r>
    </w:p>
    <w:p w14:paraId="405AAB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оперативные планы</w:t>
      </w:r>
    </w:p>
    <w:p w14:paraId="717B7EA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F) инвестиционные проекты</w:t>
      </w:r>
    </w:p>
    <w:p w14:paraId="29B72AD5" w14:textId="7E6DCAA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22D2F53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F2F695" w14:textId="26812DD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Соподчиненность управ­ленческих связей между управляющей и управляемой подсистемами системы управления., которая  характеризуется составом и информацион­ными взаимосвязями самостоятельных подразделений или отдельных исполнителей, расположенных в последовательной соподчиненности и наделенных определенными правами и обязанностями - это: </w:t>
      </w:r>
    </w:p>
    <w:p w14:paraId="6DEA9DB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Структура управления</w:t>
      </w:r>
    </w:p>
    <w:p w14:paraId="5CB1B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Стратегия управления</w:t>
      </w:r>
    </w:p>
    <w:p w14:paraId="298A92C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Система мотивации</w:t>
      </w:r>
    </w:p>
    <w:p w14:paraId="442CD7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Иерархия управления</w:t>
      </w:r>
    </w:p>
    <w:p w14:paraId="074F28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Штатное расписание</w:t>
      </w:r>
    </w:p>
    <w:p w14:paraId="02D1EAA2" w14:textId="3588A8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26CE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A22EF70" w14:textId="2D4E30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 формированием структуры подразумевается.....: </w:t>
      </w:r>
    </w:p>
    <w:p w14:paraId="39488A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закрепление кон­кретных функций за подразделениями аппарата управления</w:t>
      </w:r>
    </w:p>
    <w:p w14:paraId="2EF3A0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прием необходимого числа сотрудников в организацию</w:t>
      </w:r>
    </w:p>
    <w:p w14:paraId="53665E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составление схемы взаимосвязей подразделений </w:t>
      </w:r>
    </w:p>
    <w:p w14:paraId="194A64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разделение и закрепление  функций между  исполнителями</w:t>
      </w:r>
    </w:p>
    <w:p w14:paraId="55F4791C" w14:textId="0D21B69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C2BDE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D7182B" w14:textId="0C29038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Число работников, которыми может эффективно управлять руководитель - это: </w:t>
      </w:r>
    </w:p>
    <w:p w14:paraId="3CC6D9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норма управляемости</w:t>
      </w:r>
    </w:p>
    <w:p w14:paraId="339E5F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департаментализация</w:t>
      </w:r>
    </w:p>
    <w:p w14:paraId="5DC067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уровень руководства</w:t>
      </w:r>
    </w:p>
    <w:p w14:paraId="39484C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управленческая структура</w:t>
      </w:r>
    </w:p>
    <w:p w14:paraId="259EDAE0" w14:textId="22708E8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AB87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3F8144" w14:textId="70938F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 этой стадии процесса мотивации человек решает для себя четыре вопроса:• что я должен получить, чтобы устранить потребность;• что я должен сделать, чтобы получить то, что желаю;• в какой мере я могу добиться того, чего желаю;• насколько то, что я могу получить, может устранить потребность?</w:t>
      </w:r>
    </w:p>
    <w:p w14:paraId="514EE8E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третья стадия</w:t>
      </w:r>
    </w:p>
    <w:p w14:paraId="5B494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первая стадия</w:t>
      </w:r>
    </w:p>
    <w:p w14:paraId="26626A0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вторая стадия</w:t>
      </w:r>
    </w:p>
    <w:p w14:paraId="288AFC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четвертая стадия</w:t>
      </w:r>
    </w:p>
    <w:p w14:paraId="77176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пятая стадия</w:t>
      </w:r>
    </w:p>
    <w:p w14:paraId="581D1901" w14:textId="5E2211F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280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F551799" w14:textId="0FD09AED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воздействия на человека с целью до­биться от него определенных действий путем пробуждения в нем опре­деленных мотивов - это: </w:t>
      </w:r>
    </w:p>
    <w:p w14:paraId="2E7739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Мотивирование </w:t>
      </w:r>
    </w:p>
    <w:p w14:paraId="2EE2D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Побуждение</w:t>
      </w:r>
    </w:p>
    <w:p w14:paraId="4ED30B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Стимулирование </w:t>
      </w:r>
    </w:p>
    <w:p w14:paraId="117A49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Мотивация</w:t>
      </w:r>
    </w:p>
    <w:p w14:paraId="1B6BC38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Агитирование</w:t>
      </w:r>
    </w:p>
    <w:p w14:paraId="103A0E02" w14:textId="25E6805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57B8A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381A07" w14:textId="5305F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Целью стратегического планирования _является.....</w:t>
      </w:r>
    </w:p>
    <w:p w14:paraId="694B33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комплексное обо­снование проблем, с которыми может столкнуться организация в перспективе</w:t>
      </w:r>
    </w:p>
    <w:p w14:paraId="0515782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реализация программ, годовые планы, планы прибылей, закрепляемых за отдельными подразделениями</w:t>
      </w:r>
    </w:p>
    <w:p w14:paraId="23AE44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распре­деление ресурсов, фиксирование сведений о производстве, капиталовложениях и ис­точниках финансирования</w:t>
      </w:r>
    </w:p>
    <w:p w14:paraId="6F9842F8" w14:textId="30F8629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3237C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F4E0760" w14:textId="327443B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Если производственная фирма решает приобрести новое и более производительное оборудование для завода, она должна также найти способ увеличения сбыта продукции - в этом проявляется такое последствие принятия решений, как...: </w:t>
      </w:r>
    </w:p>
    <w:p w14:paraId="2F7DBB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Взаимозависимость решений</w:t>
      </w:r>
    </w:p>
    <w:p w14:paraId="05865E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Неизбежность негативных последствий</w:t>
      </w:r>
    </w:p>
    <w:p w14:paraId="0EE8CCB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Упущенные возможности</w:t>
      </w:r>
    </w:p>
    <w:p w14:paraId="1402188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Риск и неопределенность среды </w:t>
      </w:r>
    </w:p>
    <w:p w14:paraId="2F7354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768ADAF3" w14:textId="1264CF4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1653364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FE9F7A" w14:textId="166DD3C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 в пользу продукции более высокого качества влечет за собой рост издержек; некоторые потребители будут довольны, другие перейдут на менее дорогостоящий аналог - в этом проявляются   последствия принятия решений: </w:t>
      </w:r>
    </w:p>
    <w:p w14:paraId="0E38E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компромиссные последствия</w:t>
      </w:r>
    </w:p>
    <w:p w14:paraId="380CA3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57FA540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взаимозависимость решений </w:t>
      </w:r>
    </w:p>
    <w:p w14:paraId="3975831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негативные последствия </w:t>
      </w:r>
    </w:p>
    <w:p w14:paraId="6C3272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поведенческие ограничения </w:t>
      </w:r>
    </w:p>
    <w:p w14:paraId="665F8957" w14:textId="3DF8AB3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21B6793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A24BDB9" w14:textId="469C67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Руководители дают разное определение одной и той же проблемы в зависимости от отделов, которые возглавляют. Руководитель может чувствовать, что вышестоящий начальник будет раздражен, если ему сообщить о реальной или потенциальной проблеме. - в этом проявляются последствия принятия решений: </w:t>
      </w:r>
    </w:p>
    <w:p w14:paraId="6E8F4A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поведенческие ограничения </w:t>
      </w:r>
    </w:p>
    <w:p w14:paraId="0A2471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33224F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негативные последствия</w:t>
      </w:r>
    </w:p>
    <w:p w14:paraId="4646523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взаимозависимость решений</w:t>
      </w:r>
    </w:p>
    <w:p w14:paraId="12CCE24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5911462F" w14:textId="0AA2AA8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1D07BD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6BE601B" w14:textId="37096BA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 каком из этапов построения модели  уделяют внимание двум аспектам: один из аспектов  заключается  в определении степени соответствия модели реальному миру; второй аспект проверки модели связан с установлением степени, в которой информация, получаемая с ее помощью, действительно помогает руководству совладать с проблемой.</w:t>
      </w:r>
    </w:p>
    <w:p w14:paraId="507995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Проверка модели на достоверность</w:t>
      </w:r>
    </w:p>
    <w:p w14:paraId="637935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Построение модели</w:t>
      </w:r>
    </w:p>
    <w:p w14:paraId="3C00CDD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Постановка задачи</w:t>
      </w:r>
    </w:p>
    <w:p w14:paraId="05E636A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Применение модели </w:t>
      </w:r>
    </w:p>
    <w:p w14:paraId="6BCC8F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Обновление модели </w:t>
      </w:r>
    </w:p>
    <w:p w14:paraId="219D5C49" w14:textId="071EF5F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15A4CC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EA1325" w14:textId="07A9283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 применении какого ПОДХОДА должны учитываться технические, экологические, экономические, организационные, социальные, психологические, при необходимости и другие (например, политические, демографические) аспекты менеджмента и их взаимосвязи: </w:t>
      </w:r>
    </w:p>
    <w:p w14:paraId="2AED35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комплексного</w:t>
      </w:r>
    </w:p>
    <w:p w14:paraId="6938BE7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системного</w:t>
      </w:r>
    </w:p>
    <w:p w14:paraId="40F0EC1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структурного</w:t>
      </w:r>
    </w:p>
    <w:p w14:paraId="759E4C6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ситуационного</w:t>
      </w:r>
    </w:p>
    <w:p w14:paraId="54E50226" w14:textId="0467795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CDD74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0904EA2" w14:textId="266ED26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Какое историческое событие послужило стимулом к развитию управленческой мысли?</w:t>
      </w:r>
    </w:p>
    <w:p w14:paraId="6B258D1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Промышленная революция в Англии</w:t>
      </w:r>
    </w:p>
    <w:p w14:paraId="1AA2AF7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Революция 1848 года во Франции</w:t>
      </w:r>
    </w:p>
    <w:p w14:paraId="6E31D7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Война Севера и Юга в США</w:t>
      </w:r>
    </w:p>
    <w:p w14:paraId="0937355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Филиппинская революция 1896—1898 гг.</w:t>
      </w:r>
    </w:p>
    <w:p w14:paraId="260601FB" w14:textId="3F72FDC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038F63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86B693" w14:textId="3872CDD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Какие недостатки присущи школе научного управления?</w:t>
      </w:r>
    </w:p>
    <w:p w14:paraId="7E170EA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сведение стимулирующих моментов к удовлетворению утилитарных потребностей людей</w:t>
      </w:r>
    </w:p>
    <w:p w14:paraId="559AE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игнорирование предложений рабочих</w:t>
      </w:r>
    </w:p>
    <w:p w14:paraId="323EF0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связь зарплаты с производительностью</w:t>
      </w:r>
    </w:p>
    <w:p w14:paraId="338B319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пренебрежение и отсутствие учета потребностей рабочих</w:t>
      </w:r>
    </w:p>
    <w:p w14:paraId="7DF9F0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эксплуатация оборудования</w:t>
      </w:r>
    </w:p>
    <w:p w14:paraId="7885A0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невнимание  к  человеческому фактору на предприятии  </w:t>
      </w:r>
    </w:p>
    <w:p w14:paraId="395CF51F" w14:textId="604D551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17910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E3465BA" w14:textId="137872B6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ДАННЫЙ ПОДХОД ориентирован на определение значимости, приоритетов среди факторов, методов, принципов и других инструментов менеджмента в их совокупности с целью установления рационального соотношения и повышения обоснованности распределения ресурсов: </w:t>
      </w:r>
    </w:p>
    <w:p w14:paraId="7B2F64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ситуационный</w:t>
      </w:r>
    </w:p>
    <w:p w14:paraId="6434B9C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комплексный</w:t>
      </w:r>
    </w:p>
    <w:p w14:paraId="55C7C4C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системный</w:t>
      </w:r>
    </w:p>
    <w:p w14:paraId="6BD617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структурный</w:t>
      </w:r>
    </w:p>
    <w:p w14:paraId="0F600FE7" w14:textId="0CCBF90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4796C1F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4EC4B1" w14:textId="2C8A760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Министр Минтранс - он управленец или менеджер?  </w:t>
      </w:r>
    </w:p>
    <w:p w14:paraId="2FDCA7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</w:t>
      </w:r>
    </w:p>
    <w:p w14:paraId="3F1FF8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</w:t>
      </w:r>
    </w:p>
    <w:p w14:paraId="489BF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 зависимости от решаемых задач может быть менеджером или управленцем </w:t>
      </w:r>
    </w:p>
    <w:p w14:paraId="22D779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Это идентичные категории,  называть министра менеджером и управленцем - одинаково верно</w:t>
      </w:r>
    </w:p>
    <w:p w14:paraId="3F599E8A" w14:textId="4E9CA36C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F42E78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C23F576" w14:textId="66E31CB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Ректор университета - он: </w:t>
      </w:r>
    </w:p>
    <w:p w14:paraId="3A8CAE3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 </w:t>
      </w:r>
    </w:p>
    <w:p w14:paraId="420397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 </w:t>
      </w:r>
    </w:p>
    <w:p w14:paraId="1EDB7D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Может быть управленцем или  менеджером, в зависимости от  решаемых задач</w:t>
      </w:r>
    </w:p>
    <w:p w14:paraId="6569BA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Менеджер и управленец  не различаются, поэтому использовать можно использовать любое из этих определений</w:t>
      </w:r>
    </w:p>
    <w:p w14:paraId="242AE393" w14:textId="3EEE82F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68FD5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6953C0" w14:textId="108F6CE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Какой автор в своих работах выделяет бюрократию как особый класс?</w:t>
      </w:r>
    </w:p>
    <w:p w14:paraId="0FBE9B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Вебер</w:t>
      </w:r>
    </w:p>
    <w:p w14:paraId="1E71CA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 Тейлор</w:t>
      </w:r>
    </w:p>
    <w:p w14:paraId="0E6398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Бернхайм</w:t>
      </w:r>
    </w:p>
    <w:p w14:paraId="1DE3D12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Маркс</w:t>
      </w:r>
    </w:p>
    <w:p w14:paraId="47DC8004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Друкер</w:t>
      </w:r>
    </w:p>
    <w:p w14:paraId="7127FD08" w14:textId="418ACFEF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439462B0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23051C" w14:textId="607AE76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стало катализатором для развития промышленности во время второй промышленной (технологической) революции?</w:t>
      </w:r>
    </w:p>
    <w:p w14:paraId="2887B78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Стандартизация производства и труда</w:t>
      </w:r>
    </w:p>
    <w:p w14:paraId="79994E6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Использование в металлургии древесного угля</w:t>
      </w:r>
    </w:p>
    <w:p w14:paraId="096279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Изобретение парового двигателя</w:t>
      </w:r>
    </w:p>
    <w:p w14:paraId="21EB3F5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Вывоз капитала из зарубежных колоний Британии, Испании, Португалии</w:t>
      </w:r>
    </w:p>
    <w:p w14:paraId="58EA2E85" w14:textId="181EA61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B9188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8174" w14:textId="7414FB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одним из первых высказал научную идею о разделении труда?</w:t>
      </w:r>
    </w:p>
    <w:p w14:paraId="59FE10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Платон</w:t>
      </w:r>
    </w:p>
    <w:p w14:paraId="02CC55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Вавилонский царь Хаммурапи</w:t>
      </w:r>
    </w:p>
    <w:p w14:paraId="73F7BB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Ассирийский царь Навуходоносор</w:t>
      </w:r>
    </w:p>
    <w:p w14:paraId="01D9699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Сократ</w:t>
      </w:r>
    </w:p>
    <w:p w14:paraId="0CB4B6ED" w14:textId="2F46266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3E219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BDA5940" w14:textId="1A454DC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стал изобретателем первой вычислительной машины и высказал идею о разделении физического и умственного труда?</w:t>
      </w:r>
    </w:p>
    <w:p w14:paraId="529EAA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Чарльз Бэббидж</w:t>
      </w:r>
    </w:p>
    <w:p w14:paraId="2C08A54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Адам Смит</w:t>
      </w:r>
    </w:p>
    <w:p w14:paraId="62B8489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C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Генри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Форд</w:t>
      </w:r>
    </w:p>
    <w:p w14:paraId="52C689FF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Тэйлор</w:t>
      </w:r>
    </w:p>
    <w:p w14:paraId="25A8E91C" w14:textId="0E62E5E0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3AA3C28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C03991B" w14:textId="77A45D0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не является характеристикой формальной организации:</w:t>
      </w:r>
    </w:p>
    <w:p w14:paraId="11159B0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наличие лидера, который может быть заменен другим или несколькими другими лидерами</w:t>
      </w:r>
    </w:p>
    <w:p w14:paraId="04E8C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четкие территориальные и количественные границы</w:t>
      </w:r>
    </w:p>
    <w:p w14:paraId="71EB17F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наличие неизменной, общественно значимой  миссии</w:t>
      </w:r>
    </w:p>
    <w:p w14:paraId="6303A87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наличие  формально закрепленного руководителя</w:t>
      </w:r>
    </w:p>
    <w:p w14:paraId="1E61A9A1" w14:textId="05A51D0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AAD986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3B55045" w14:textId="3118FAD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является  характеристикой менеджмента:</w:t>
      </w:r>
    </w:p>
    <w:p w14:paraId="7DD525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строго социальный характер управления</w:t>
      </w:r>
    </w:p>
    <w:p w14:paraId="750045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существование  объектов управления различной природы</w:t>
      </w:r>
    </w:p>
    <w:p w14:paraId="2682BF7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  управление в неформальных организациях</w:t>
      </w:r>
    </w:p>
    <w:p w14:paraId="00F8D53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 управление в любых социальных группах</w:t>
      </w:r>
    </w:p>
    <w:p w14:paraId="65173D72" w14:textId="6A24835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BD618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9D224B" w14:textId="77AAEC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ПОДХОД нацелен на исследование и усиление взаимосвязей: а) между отдельными подсистемами и элементами системы менеджмента, б) между стадиями жизненного цикла объекта управления, в) между уровнями управления по вертикали, г) между субъектами управления по горизонтали.</w:t>
      </w:r>
    </w:p>
    <w:p w14:paraId="723981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интеграционный</w:t>
      </w:r>
    </w:p>
    <w:p w14:paraId="2326CE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структурный</w:t>
      </w:r>
    </w:p>
    <w:p w14:paraId="22CBC1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комплексный</w:t>
      </w:r>
    </w:p>
    <w:p w14:paraId="7DC3ED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системный</w:t>
      </w:r>
    </w:p>
    <w:p w14:paraId="176D74F0" w14:textId="68C5154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8A37363" w14:textId="77777777" w:rsidR="00136D40" w:rsidRDefault="00136D40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F72A6D7" w14:textId="5D2BE956" w:rsidR="00524E5D" w:rsidRDefault="00524E5D" w:rsidP="00136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472F7"/>
    <w:rsid w:val="00070A50"/>
    <w:rsid w:val="000D55CA"/>
    <w:rsid w:val="00136D40"/>
    <w:rsid w:val="002C0BB4"/>
    <w:rsid w:val="002C43E6"/>
    <w:rsid w:val="00524E5D"/>
    <w:rsid w:val="00923A3D"/>
    <w:rsid w:val="00D44CDC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5</cp:revision>
  <dcterms:created xsi:type="dcterms:W3CDTF">2025-11-27T20:14:00Z</dcterms:created>
  <dcterms:modified xsi:type="dcterms:W3CDTF">2025-11-27T22:54:00Z</dcterms:modified>
</cp:coreProperties>
</file>