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88C" w:rsidRPr="00C66315" w:rsidRDefault="00731325" w:rsidP="00C66315">
      <w:pPr>
        <w:pStyle w:val="ds-markdown-paragraph"/>
        <w:shd w:val="clear" w:color="auto" w:fill="FFFFFF"/>
        <w:spacing w:before="240" w:beforeAutospacing="0" w:after="240" w:afterAutospacing="0" w:line="276" w:lineRule="auto"/>
        <w:ind w:firstLine="567"/>
        <w:jc w:val="both"/>
        <w:rPr>
          <w:color w:val="0F1115"/>
          <w:sz w:val="28"/>
          <w:szCs w:val="28"/>
        </w:rPr>
      </w:pPr>
      <w:r w:rsidRPr="00C66315">
        <w:rPr>
          <w:color w:val="0F1115"/>
          <w:sz w:val="28"/>
          <w:szCs w:val="28"/>
        </w:rPr>
        <w:t xml:space="preserve">Примерные оценочные материалы по </w:t>
      </w:r>
      <w:r w:rsidR="00C66315" w:rsidRPr="00C66315">
        <w:rPr>
          <w:bCs/>
          <w:sz w:val="28"/>
        </w:rPr>
        <w:t>Проектной деятельности</w:t>
      </w:r>
    </w:p>
    <w:p w:rsidR="00380FAA" w:rsidRPr="00C66315" w:rsidRDefault="00380FAA" w:rsidP="00380FAA">
      <w:pPr>
        <w:pStyle w:val="ds-markdown-paragraph"/>
        <w:shd w:val="clear" w:color="auto" w:fill="FFFFFF"/>
        <w:spacing w:before="240" w:beforeAutospacing="0" w:after="240" w:afterAutospacing="0" w:line="276" w:lineRule="auto"/>
        <w:ind w:firstLine="567"/>
        <w:jc w:val="both"/>
        <w:rPr>
          <w:color w:val="0F1115"/>
          <w:sz w:val="28"/>
          <w:szCs w:val="28"/>
        </w:rPr>
      </w:pPr>
    </w:p>
    <w:p w:rsidR="00380FAA" w:rsidRPr="00C66315" w:rsidRDefault="00380FAA" w:rsidP="00380FAA">
      <w:pPr>
        <w:pStyle w:val="ds-markdown-paragraph"/>
        <w:shd w:val="clear" w:color="auto" w:fill="FFFFFF"/>
        <w:spacing w:before="240" w:beforeAutospacing="0" w:after="240" w:afterAutospacing="0" w:line="276" w:lineRule="auto"/>
        <w:ind w:firstLine="567"/>
        <w:jc w:val="both"/>
        <w:rPr>
          <w:color w:val="0F1115"/>
          <w:sz w:val="28"/>
          <w:szCs w:val="28"/>
        </w:rPr>
      </w:pPr>
      <w:r w:rsidRPr="00C66315">
        <w:rPr>
          <w:color w:val="0F1115"/>
          <w:sz w:val="28"/>
          <w:szCs w:val="28"/>
        </w:rPr>
        <w:t>Вопросы для Зачета</w:t>
      </w:r>
    </w:p>
    <w:p w:rsidR="00924DD5" w:rsidRPr="00924DD5" w:rsidRDefault="00924DD5" w:rsidP="00924DD5">
      <w:pPr>
        <w:shd w:val="clear" w:color="auto" w:fill="FFFFFF"/>
        <w:spacing w:before="480" w:after="240" w:line="276" w:lineRule="auto"/>
        <w:ind w:firstLine="709"/>
        <w:outlineLvl w:val="2"/>
        <w:rPr>
          <w:rFonts w:eastAsia="Times New Roman" w:cs="Times New Roman"/>
          <w:bCs/>
          <w:color w:val="0F1115"/>
          <w:szCs w:val="28"/>
          <w:lang w:eastAsia="ru-RU"/>
        </w:rPr>
      </w:pPr>
      <w:r w:rsidRPr="00924DD5">
        <w:rPr>
          <w:rFonts w:eastAsia="Times New Roman" w:cs="Times New Roman"/>
          <w:bCs/>
          <w:color w:val="0F1115"/>
          <w:szCs w:val="28"/>
          <w:lang w:eastAsia="ru-RU"/>
        </w:rPr>
        <w:t>Вопросы по технологии внедрения и эксплуатации</w:t>
      </w:r>
    </w:p>
    <w:p w:rsidR="00924DD5" w:rsidRPr="00924DD5" w:rsidRDefault="00924DD5" w:rsidP="00924DD5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line="276" w:lineRule="auto"/>
        <w:rPr>
          <w:rFonts w:eastAsia="Times New Roman" w:cs="Times New Roman"/>
          <w:color w:val="0F1115"/>
          <w:szCs w:val="28"/>
          <w:lang w:eastAsia="ru-RU"/>
        </w:rPr>
      </w:pPr>
      <w:r w:rsidRPr="00924DD5">
        <w:rPr>
          <w:rFonts w:eastAsia="Times New Roman" w:cs="Times New Roman"/>
          <w:bCs/>
          <w:color w:val="0F1115"/>
          <w:szCs w:val="28"/>
          <w:lang w:eastAsia="ru-RU"/>
        </w:rPr>
        <w:t>Технология изготовления/модернизации:</w:t>
      </w:r>
      <w:r w:rsidRPr="00924DD5">
        <w:rPr>
          <w:rFonts w:eastAsia="Times New Roman" w:cs="Times New Roman"/>
          <w:color w:val="0F1115"/>
          <w:szCs w:val="28"/>
          <w:lang w:eastAsia="ru-RU"/>
        </w:rPr>
        <w:t> Опишите пошаговый технологический процесс внедрения вашего решения на предприятии. Какое оборудование потребуется в ремонтных цехах?</w:t>
      </w:r>
    </w:p>
    <w:p w:rsidR="00924DD5" w:rsidRPr="00924DD5" w:rsidRDefault="00924DD5" w:rsidP="00924DD5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line="276" w:lineRule="auto"/>
        <w:rPr>
          <w:rFonts w:eastAsia="Times New Roman" w:cs="Times New Roman"/>
          <w:color w:val="0F1115"/>
          <w:szCs w:val="28"/>
          <w:lang w:eastAsia="ru-RU"/>
        </w:rPr>
      </w:pPr>
      <w:r w:rsidRPr="00924DD5">
        <w:rPr>
          <w:rFonts w:eastAsia="Times New Roman" w:cs="Times New Roman"/>
          <w:bCs/>
          <w:color w:val="0F1115"/>
          <w:szCs w:val="28"/>
          <w:lang w:eastAsia="ru-RU"/>
        </w:rPr>
        <w:t>Стендовые и испытательные работы:</w:t>
      </w:r>
      <w:r w:rsidRPr="00924DD5">
        <w:rPr>
          <w:rFonts w:eastAsia="Times New Roman" w:cs="Times New Roman"/>
          <w:color w:val="0F1115"/>
          <w:szCs w:val="28"/>
          <w:lang w:eastAsia="ru-RU"/>
        </w:rPr>
        <w:t> Как будет организована проверка работоспособности проекта? Какие виды испытаний необходимы (стендовые, лабораторные, ходовые)? Какие параметры будут контролироваться?</w:t>
      </w:r>
    </w:p>
    <w:p w:rsidR="00924DD5" w:rsidRPr="00924DD5" w:rsidRDefault="00924DD5" w:rsidP="00924DD5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line="276" w:lineRule="auto"/>
        <w:rPr>
          <w:rFonts w:eastAsia="Times New Roman" w:cs="Times New Roman"/>
          <w:color w:val="0F1115"/>
          <w:szCs w:val="28"/>
          <w:lang w:eastAsia="ru-RU"/>
        </w:rPr>
      </w:pPr>
      <w:r w:rsidRPr="00924DD5">
        <w:rPr>
          <w:rFonts w:eastAsia="Times New Roman" w:cs="Times New Roman"/>
          <w:bCs/>
          <w:color w:val="0F1115"/>
          <w:szCs w:val="28"/>
          <w:lang w:eastAsia="ru-RU"/>
        </w:rPr>
        <w:t>Изменения в процессах ТО и ремонта:</w:t>
      </w:r>
      <w:r w:rsidRPr="00924DD5">
        <w:rPr>
          <w:rFonts w:eastAsia="Times New Roman" w:cs="Times New Roman"/>
          <w:color w:val="0F1115"/>
          <w:szCs w:val="28"/>
          <w:lang w:eastAsia="ru-RU"/>
        </w:rPr>
        <w:t> Как изменится технологическая карта технического обслуживания или ремонта после внедрения вашего проекта? Потребуется ли переобучение персонала?</w:t>
      </w:r>
    </w:p>
    <w:p w:rsidR="00924DD5" w:rsidRPr="00924DD5" w:rsidRDefault="00924DD5" w:rsidP="00924DD5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line="276" w:lineRule="auto"/>
        <w:rPr>
          <w:rFonts w:eastAsia="Times New Roman" w:cs="Times New Roman"/>
          <w:color w:val="0F1115"/>
          <w:szCs w:val="28"/>
          <w:lang w:eastAsia="ru-RU"/>
        </w:rPr>
      </w:pPr>
      <w:r w:rsidRPr="00924DD5">
        <w:rPr>
          <w:rFonts w:eastAsia="Times New Roman" w:cs="Times New Roman"/>
          <w:bCs/>
          <w:color w:val="0F1115"/>
          <w:szCs w:val="28"/>
          <w:lang w:eastAsia="ru-RU"/>
        </w:rPr>
        <w:t>Вопросы безопасности:</w:t>
      </w:r>
      <w:r w:rsidRPr="00924DD5">
        <w:rPr>
          <w:rFonts w:eastAsia="Times New Roman" w:cs="Times New Roman"/>
          <w:color w:val="0F1115"/>
          <w:szCs w:val="28"/>
          <w:lang w:eastAsia="ru-RU"/>
        </w:rPr>
        <w:t> Каким образом ваше решение соответствует требованиям ПТЭ, правил по охране труда и промышленной безопасности? Нужно</w:t>
      </w:r>
      <w:bookmarkStart w:id="0" w:name="_GoBack"/>
      <w:bookmarkEnd w:id="0"/>
      <w:r w:rsidRPr="00924DD5">
        <w:rPr>
          <w:rFonts w:eastAsia="Times New Roman" w:cs="Times New Roman"/>
          <w:color w:val="0F1115"/>
          <w:szCs w:val="28"/>
          <w:lang w:eastAsia="ru-RU"/>
        </w:rPr>
        <w:t xml:space="preserve"> ли вносить изменения в инструкции?</w:t>
      </w:r>
    </w:p>
    <w:p w:rsidR="00924DD5" w:rsidRPr="00924DD5" w:rsidRDefault="00924DD5" w:rsidP="00924DD5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line="276" w:lineRule="auto"/>
        <w:rPr>
          <w:rFonts w:eastAsia="Times New Roman" w:cs="Times New Roman"/>
          <w:color w:val="0F1115"/>
          <w:szCs w:val="28"/>
          <w:lang w:eastAsia="ru-RU"/>
        </w:rPr>
      </w:pPr>
      <w:r w:rsidRPr="00924DD5">
        <w:rPr>
          <w:rFonts w:eastAsia="Times New Roman" w:cs="Times New Roman"/>
          <w:bCs/>
          <w:color w:val="0F1115"/>
          <w:szCs w:val="28"/>
          <w:lang w:eastAsia="ru-RU"/>
        </w:rPr>
        <w:t>Программа внедрения и график:</w:t>
      </w:r>
      <w:r w:rsidRPr="00924DD5">
        <w:rPr>
          <w:rFonts w:eastAsia="Times New Roman" w:cs="Times New Roman"/>
          <w:color w:val="0F1115"/>
          <w:szCs w:val="28"/>
          <w:lang w:eastAsia="ru-RU"/>
        </w:rPr>
        <w:t> Составьте календарный план-график реализации проекта (этапы: проектирование, изготовление опытного образца, испытания, доработка, серийное внедрение). Оцените сроки.</w:t>
      </w:r>
    </w:p>
    <w:p w:rsidR="00924DD5" w:rsidRPr="00924DD5" w:rsidRDefault="00924DD5" w:rsidP="00924DD5">
      <w:pPr>
        <w:shd w:val="clear" w:color="auto" w:fill="FFFFFF"/>
        <w:spacing w:before="480" w:after="240" w:line="276" w:lineRule="auto"/>
        <w:ind w:left="720" w:hanging="360"/>
        <w:outlineLvl w:val="2"/>
        <w:rPr>
          <w:rFonts w:eastAsia="Times New Roman" w:cs="Times New Roman"/>
          <w:bCs/>
          <w:color w:val="0F1115"/>
          <w:szCs w:val="28"/>
          <w:lang w:eastAsia="ru-RU"/>
        </w:rPr>
      </w:pPr>
      <w:r w:rsidRPr="00924DD5">
        <w:rPr>
          <w:rFonts w:eastAsia="Times New Roman" w:cs="Times New Roman"/>
          <w:bCs/>
          <w:color w:val="0F1115"/>
          <w:szCs w:val="28"/>
          <w:lang w:eastAsia="ru-RU"/>
        </w:rPr>
        <w:t>Вопросы по оценке эффективности и перспективам</w:t>
      </w:r>
    </w:p>
    <w:p w:rsidR="00924DD5" w:rsidRPr="00924DD5" w:rsidRDefault="00924DD5" w:rsidP="00924DD5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line="276" w:lineRule="auto"/>
        <w:rPr>
          <w:rFonts w:eastAsia="Times New Roman" w:cs="Times New Roman"/>
          <w:color w:val="0F1115"/>
          <w:szCs w:val="28"/>
          <w:lang w:eastAsia="ru-RU"/>
        </w:rPr>
      </w:pPr>
      <w:r w:rsidRPr="00924DD5">
        <w:rPr>
          <w:rFonts w:eastAsia="Times New Roman" w:cs="Times New Roman"/>
          <w:bCs/>
          <w:color w:val="0F1115"/>
          <w:szCs w:val="28"/>
          <w:lang w:eastAsia="ru-RU"/>
        </w:rPr>
        <w:t>Оценка эффективности проекта:</w:t>
      </w:r>
      <w:r w:rsidRPr="00924DD5">
        <w:rPr>
          <w:rFonts w:eastAsia="Times New Roman" w:cs="Times New Roman"/>
          <w:color w:val="0F1115"/>
          <w:szCs w:val="28"/>
          <w:lang w:eastAsia="ru-RU"/>
        </w:rPr>
        <w:t> Рассчитайте ожидаемые технико-экономические показатели после внедрения (срок окупаемости, годовой экономический эффект, повышение коэффициента технической готовности парка).</w:t>
      </w:r>
    </w:p>
    <w:p w:rsidR="00924DD5" w:rsidRPr="00924DD5" w:rsidRDefault="00924DD5" w:rsidP="00924DD5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line="276" w:lineRule="auto"/>
        <w:rPr>
          <w:rFonts w:eastAsia="Times New Roman" w:cs="Times New Roman"/>
          <w:color w:val="0F1115"/>
          <w:szCs w:val="28"/>
          <w:lang w:eastAsia="ru-RU"/>
        </w:rPr>
      </w:pPr>
      <w:r w:rsidRPr="00924DD5">
        <w:rPr>
          <w:rFonts w:eastAsia="Times New Roman" w:cs="Times New Roman"/>
          <w:bCs/>
          <w:color w:val="0F1115"/>
          <w:szCs w:val="28"/>
          <w:lang w:eastAsia="ru-RU"/>
        </w:rPr>
        <w:t>Экологический аспект:</w:t>
      </w:r>
      <w:r w:rsidRPr="00924DD5">
        <w:rPr>
          <w:rFonts w:eastAsia="Times New Roman" w:cs="Times New Roman"/>
          <w:color w:val="0F1115"/>
          <w:szCs w:val="28"/>
          <w:lang w:eastAsia="ru-RU"/>
        </w:rPr>
        <w:t> Позволяет ли проект снизить негативное воздействие на окружающую среду? (Снижение выбросов, шума, расхода ресурсов, утилизация).</w:t>
      </w:r>
    </w:p>
    <w:p w:rsidR="00924DD5" w:rsidRPr="00924DD5" w:rsidRDefault="00924DD5" w:rsidP="00924DD5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line="276" w:lineRule="auto"/>
        <w:rPr>
          <w:rFonts w:eastAsia="Times New Roman" w:cs="Times New Roman"/>
          <w:color w:val="0F1115"/>
          <w:szCs w:val="28"/>
          <w:lang w:eastAsia="ru-RU"/>
        </w:rPr>
      </w:pPr>
      <w:r w:rsidRPr="00924DD5">
        <w:rPr>
          <w:rFonts w:eastAsia="Times New Roman" w:cs="Times New Roman"/>
          <w:bCs/>
          <w:color w:val="0F1115"/>
          <w:szCs w:val="28"/>
          <w:lang w:eastAsia="ru-RU"/>
        </w:rPr>
        <w:t>Перспективы развития проекта:</w:t>
      </w:r>
      <w:r w:rsidRPr="00924DD5">
        <w:rPr>
          <w:rFonts w:eastAsia="Times New Roman" w:cs="Times New Roman"/>
          <w:color w:val="0F1115"/>
          <w:szCs w:val="28"/>
          <w:lang w:eastAsia="ru-RU"/>
        </w:rPr>
        <w:t> Каковы возможные направления дальнейшего развития вашего решения? (Масштабирование на другие серии ТПС, интеграция в систему "Интернет вещей" (</w:t>
      </w:r>
      <w:proofErr w:type="spellStart"/>
      <w:r w:rsidRPr="00924DD5">
        <w:rPr>
          <w:rFonts w:eastAsia="Times New Roman" w:cs="Times New Roman"/>
          <w:color w:val="0F1115"/>
          <w:szCs w:val="28"/>
          <w:lang w:eastAsia="ru-RU"/>
        </w:rPr>
        <w:t>IoT</w:t>
      </w:r>
      <w:proofErr w:type="spellEnd"/>
      <w:r w:rsidRPr="00924DD5">
        <w:rPr>
          <w:rFonts w:eastAsia="Times New Roman" w:cs="Times New Roman"/>
          <w:color w:val="0F1115"/>
          <w:szCs w:val="28"/>
          <w:lang w:eastAsia="ru-RU"/>
        </w:rPr>
        <w:t>) для предиктивной аналитики, адаптация под новые стандарты).</w:t>
      </w:r>
    </w:p>
    <w:p w:rsidR="00717904" w:rsidRPr="00924DD5" w:rsidRDefault="00717904" w:rsidP="00924DD5">
      <w:pPr>
        <w:ind w:left="720" w:hanging="360"/>
      </w:pPr>
    </w:p>
    <w:sectPr w:rsidR="00717904" w:rsidRPr="00924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451C"/>
    <w:multiLevelType w:val="multilevel"/>
    <w:tmpl w:val="1BA87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1B1916"/>
    <w:multiLevelType w:val="multilevel"/>
    <w:tmpl w:val="2D184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210F73"/>
    <w:multiLevelType w:val="multilevel"/>
    <w:tmpl w:val="DAD248C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>
    <w:nsid w:val="2F632243"/>
    <w:multiLevelType w:val="multilevel"/>
    <w:tmpl w:val="717E8A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49A73FCD"/>
    <w:multiLevelType w:val="multilevel"/>
    <w:tmpl w:val="4222A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57B86FA1"/>
    <w:multiLevelType w:val="multilevel"/>
    <w:tmpl w:val="64A216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F7D"/>
    <w:rsid w:val="00380FAA"/>
    <w:rsid w:val="006C130D"/>
    <w:rsid w:val="00717904"/>
    <w:rsid w:val="00731325"/>
    <w:rsid w:val="00924DD5"/>
    <w:rsid w:val="00992F7D"/>
    <w:rsid w:val="00C23F8A"/>
    <w:rsid w:val="00C66315"/>
    <w:rsid w:val="00D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0D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6C130D"/>
    <w:pPr>
      <w:keepNext/>
      <w:keepLines/>
      <w:tabs>
        <w:tab w:val="left" w:pos="709"/>
      </w:tabs>
      <w:outlineLvl w:val="0"/>
    </w:pPr>
    <w:rPr>
      <w:rFonts w:eastAsiaTheme="majorEastAsia" w:cstheme="majorBidi"/>
      <w:b/>
      <w:b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F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30D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80FA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3">
    <w:name w:val="Strong"/>
    <w:basedOn w:val="a0"/>
    <w:uiPriority w:val="22"/>
    <w:qFormat/>
    <w:rsid w:val="00380FAA"/>
    <w:rPr>
      <w:b/>
      <w:bCs/>
    </w:rPr>
  </w:style>
  <w:style w:type="paragraph" w:customStyle="1" w:styleId="ds-markdown-paragraph">
    <w:name w:val="ds-markdown-paragraph"/>
    <w:basedOn w:val="a"/>
    <w:rsid w:val="00380FAA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0D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6C130D"/>
    <w:pPr>
      <w:keepNext/>
      <w:keepLines/>
      <w:tabs>
        <w:tab w:val="left" w:pos="709"/>
      </w:tabs>
      <w:outlineLvl w:val="0"/>
    </w:pPr>
    <w:rPr>
      <w:rFonts w:eastAsiaTheme="majorEastAsia" w:cstheme="majorBidi"/>
      <w:b/>
      <w:b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F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30D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80FA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3">
    <w:name w:val="Strong"/>
    <w:basedOn w:val="a0"/>
    <w:uiPriority w:val="22"/>
    <w:qFormat/>
    <w:rsid w:val="00380FAA"/>
    <w:rPr>
      <w:b/>
      <w:bCs/>
    </w:rPr>
  </w:style>
  <w:style w:type="paragraph" w:customStyle="1" w:styleId="ds-markdown-paragraph">
    <w:name w:val="ds-markdown-paragraph"/>
    <w:basedOn w:val="a"/>
    <w:rsid w:val="00380FAA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New10</dc:creator>
  <cp:keywords/>
  <dc:description/>
  <cp:lastModifiedBy>Шевченко Дмитрий Николаевич</cp:lastModifiedBy>
  <cp:revision>8</cp:revision>
  <dcterms:created xsi:type="dcterms:W3CDTF">2021-12-02T08:01:00Z</dcterms:created>
  <dcterms:modified xsi:type="dcterms:W3CDTF">2025-12-05T06:58:00Z</dcterms:modified>
</cp:coreProperties>
</file>