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4C293" w14:textId="77777777" w:rsidR="00630A8B" w:rsidRPr="008F1B5A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F192B36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639B9E17" w14:textId="23A4450B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40CD2A3" w14:textId="7D8F15EE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1620D1">
        <w:rPr>
          <w:b/>
          <w:sz w:val="28"/>
          <w:szCs w:val="28"/>
        </w:rPr>
        <w:t>Практика с</w:t>
      </w:r>
      <w:r w:rsidR="00467CD5" w:rsidRPr="00467CD5">
        <w:rPr>
          <w:b/>
          <w:sz w:val="28"/>
          <w:szCs w:val="28"/>
        </w:rPr>
        <w:t>торителлинг</w:t>
      </w:r>
      <w:r w:rsidR="001620D1">
        <w:rPr>
          <w:b/>
          <w:sz w:val="28"/>
          <w:szCs w:val="28"/>
        </w:rPr>
        <w:t>а</w:t>
      </w:r>
      <w:r w:rsidRPr="0005390B">
        <w:rPr>
          <w:b/>
          <w:sz w:val="28"/>
          <w:szCs w:val="28"/>
        </w:rPr>
        <w:t>»</w:t>
      </w:r>
    </w:p>
    <w:p w14:paraId="5AF9A1D6" w14:textId="77777777" w:rsidR="00630A8B" w:rsidRPr="0005390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C27ACA" w14:textId="1F9962A7" w:rsidR="00630A8B" w:rsidRDefault="00630A8B" w:rsidP="00630A8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из нижеприведенного списка.</w:t>
      </w:r>
    </w:p>
    <w:p w14:paraId="00ED6E61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B02E4B" w14:textId="77777777"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671CD54F" w14:textId="77777777" w:rsidR="00467CD5" w:rsidRDefault="005C6BE9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 </w:t>
      </w:r>
      <w:r w:rsidR="00467CD5">
        <w:rPr>
          <w:rFonts w:cs="Times New Roman"/>
          <w:bCs/>
          <w:sz w:val="28"/>
          <w:szCs w:val="28"/>
        </w:rPr>
        <w:t>Какие аспекты использования сторителлинга в маркетинге</w:t>
      </w:r>
    </w:p>
    <w:p w14:paraId="58301582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Чем отличается коммерческий сторителлинг</w:t>
      </w:r>
      <w:bookmarkStart w:id="0" w:name="_GoBack"/>
      <w:bookmarkEnd w:id="0"/>
    </w:p>
    <w:p w14:paraId="47B605F3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 чем особенности рекламного сторителлинга </w:t>
      </w:r>
    </w:p>
    <w:p w14:paraId="2D0F206F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 чем особенности использования сторителлинга в рекламной и </w:t>
      </w:r>
      <w:r>
        <w:rPr>
          <w:rFonts w:cs="Times New Roman"/>
          <w:bCs/>
          <w:sz w:val="28"/>
          <w:szCs w:val="28"/>
          <w:lang w:val="en-US"/>
        </w:rPr>
        <w:t>PR</w:t>
      </w:r>
      <w:r w:rsidRPr="0003425F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 xml:space="preserve">деятельности </w:t>
      </w:r>
    </w:p>
    <w:p w14:paraId="385BFE0B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Какие основные функции сторителлинга </w:t>
      </w:r>
    </w:p>
    <w:p w14:paraId="3C2DBCEB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чем сущность техники сторителлинга</w:t>
      </w:r>
    </w:p>
    <w:p w14:paraId="41B563CE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Какие приемы сторителлинга используются в письмах</w:t>
      </w:r>
    </w:p>
    <w:p w14:paraId="66C2A6E8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Какие виды историй используются для сторителлинга</w:t>
      </w:r>
    </w:p>
    <w:p w14:paraId="548A00A6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Какая целевая аудитория может быть при использовании</w:t>
      </w:r>
      <w:r w:rsidRPr="00FF4AE9">
        <w:rPr>
          <w:rFonts w:cs="Times New Roman"/>
          <w:bCs/>
          <w:sz w:val="28"/>
          <w:szCs w:val="28"/>
        </w:rPr>
        <w:t xml:space="preserve"> сторителлинга</w:t>
      </w:r>
    </w:p>
    <w:p w14:paraId="4D47CF7F" w14:textId="77777777" w:rsidR="00467CD5" w:rsidRPr="00733E68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Как выбрать</w:t>
      </w:r>
      <w:r w:rsidRPr="00FF4AE9">
        <w:rPr>
          <w:rFonts w:cs="Times New Roman"/>
          <w:bCs/>
          <w:sz w:val="28"/>
          <w:szCs w:val="28"/>
        </w:rPr>
        <w:t xml:space="preserve"> героя для сторителлинга</w:t>
      </w:r>
    </w:p>
    <w:p w14:paraId="2C989D66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Использование сторителлинга в маркетинге</w:t>
      </w:r>
    </w:p>
    <w:p w14:paraId="75DB121E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Коммерческий сторителлинг</w:t>
      </w:r>
    </w:p>
    <w:p w14:paraId="7052EE59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Реклама и сторителлинг </w:t>
      </w:r>
    </w:p>
    <w:p w14:paraId="388ECA70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Особенности использования сторителлинга в рекламной и </w:t>
      </w:r>
      <w:r>
        <w:rPr>
          <w:rFonts w:cs="Times New Roman"/>
          <w:bCs/>
          <w:sz w:val="28"/>
          <w:szCs w:val="28"/>
          <w:lang w:val="en-US"/>
        </w:rPr>
        <w:t>PR</w:t>
      </w:r>
      <w:r w:rsidRPr="0003425F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 xml:space="preserve">деятельности </w:t>
      </w:r>
    </w:p>
    <w:p w14:paraId="58F8F923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Основные функции сторителлинга </w:t>
      </w:r>
    </w:p>
    <w:p w14:paraId="627A945F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Алгоритм сторителлинга</w:t>
      </w:r>
    </w:p>
    <w:p w14:paraId="139AE67E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Приемы сторителлинга в письмах</w:t>
      </w:r>
    </w:p>
    <w:p w14:paraId="38892B6B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Классификация историй для сторителлинга</w:t>
      </w:r>
    </w:p>
    <w:p w14:paraId="015371D4" w14:textId="77777777" w:rsidR="00467CD5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FF4AE9">
        <w:rPr>
          <w:rFonts w:cs="Times New Roman"/>
          <w:bCs/>
          <w:sz w:val="28"/>
          <w:szCs w:val="28"/>
        </w:rPr>
        <w:t>Анализ целевой аудитории для сторителлинга</w:t>
      </w:r>
    </w:p>
    <w:p w14:paraId="79429034" w14:textId="77777777" w:rsidR="00467CD5" w:rsidRPr="00733E68" w:rsidRDefault="00467CD5" w:rsidP="00467CD5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FF4AE9">
        <w:rPr>
          <w:rFonts w:cs="Times New Roman"/>
          <w:bCs/>
          <w:sz w:val="28"/>
          <w:szCs w:val="28"/>
        </w:rPr>
        <w:t>Выбор героя для сторителлинга</w:t>
      </w:r>
    </w:p>
    <w:sectPr w:rsidR="00467CD5" w:rsidRPr="00733E68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BC92" w14:textId="77777777" w:rsidR="00F61EDA" w:rsidRDefault="00F61EDA" w:rsidP="00F843E2">
      <w:r>
        <w:separator/>
      </w:r>
    </w:p>
  </w:endnote>
  <w:endnote w:type="continuationSeparator" w:id="0">
    <w:p w14:paraId="231FACF4" w14:textId="77777777" w:rsidR="00F61EDA" w:rsidRDefault="00F61EDA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797CB" w14:textId="77777777" w:rsidR="00E40C3A" w:rsidRDefault="00E40C3A">
    <w:pPr>
      <w:pStyle w:val="ab"/>
      <w:jc w:val="right"/>
    </w:pPr>
  </w:p>
  <w:p w14:paraId="0BB746CD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F853" w14:textId="77777777" w:rsidR="00F61EDA" w:rsidRDefault="00F61EDA" w:rsidP="00F843E2">
      <w:r>
        <w:separator/>
      </w:r>
    </w:p>
  </w:footnote>
  <w:footnote w:type="continuationSeparator" w:id="0">
    <w:p w14:paraId="7047061D" w14:textId="77777777" w:rsidR="00F61EDA" w:rsidRDefault="00F61EDA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14:paraId="41880088" w14:textId="77777777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1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894537" w14:textId="77777777"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5pt;height:8.6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059F6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A12ECB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59E5767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1F41B0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B96422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4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8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6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8"/>
  </w:num>
  <w:num w:numId="15">
    <w:abstractNumId w:val="5"/>
  </w:num>
  <w:num w:numId="16">
    <w:abstractNumId w:val="12"/>
  </w:num>
  <w:num w:numId="17">
    <w:abstractNumId w:val="24"/>
  </w:num>
  <w:num w:numId="18">
    <w:abstractNumId w:val="21"/>
  </w:num>
  <w:num w:numId="19">
    <w:abstractNumId w:val="6"/>
  </w:num>
  <w:num w:numId="20">
    <w:abstractNumId w:val="23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30"/>
  </w:num>
  <w:num w:numId="24">
    <w:abstractNumId w:val="10"/>
  </w:num>
  <w:num w:numId="25">
    <w:abstractNumId w:val="14"/>
  </w:num>
  <w:num w:numId="26">
    <w:abstractNumId w:val="31"/>
  </w:num>
  <w:num w:numId="27">
    <w:abstractNumId w:val="18"/>
  </w:num>
  <w:num w:numId="28">
    <w:abstractNumId w:val="3"/>
  </w:num>
  <w:num w:numId="29">
    <w:abstractNumId w:val="4"/>
  </w:num>
  <w:num w:numId="30">
    <w:abstractNumId w:val="13"/>
  </w:num>
  <w:num w:numId="31">
    <w:abstractNumId w:val="7"/>
  </w:num>
  <w:num w:numId="32">
    <w:abstractNumId w:val="15"/>
  </w:num>
  <w:num w:numId="3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620D1"/>
    <w:rsid w:val="0016257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434AE"/>
    <w:rsid w:val="00457AE4"/>
    <w:rsid w:val="00467CD5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C6BE9"/>
    <w:rsid w:val="005D36FD"/>
    <w:rsid w:val="005E4172"/>
    <w:rsid w:val="005E5080"/>
    <w:rsid w:val="005F48EF"/>
    <w:rsid w:val="00606A37"/>
    <w:rsid w:val="006139E9"/>
    <w:rsid w:val="00630A8B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0184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6278A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3176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268E8"/>
    <w:rsid w:val="00C35A99"/>
    <w:rsid w:val="00C369E9"/>
    <w:rsid w:val="00C63D2E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DF789C"/>
    <w:rsid w:val="00E30733"/>
    <w:rsid w:val="00E40C3A"/>
    <w:rsid w:val="00E41FC7"/>
    <w:rsid w:val="00E5222C"/>
    <w:rsid w:val="00E54582"/>
    <w:rsid w:val="00E61F61"/>
    <w:rsid w:val="00E679C3"/>
    <w:rsid w:val="00E76DBC"/>
    <w:rsid w:val="00E77205"/>
    <w:rsid w:val="00E84915"/>
    <w:rsid w:val="00EA1920"/>
    <w:rsid w:val="00EA34D2"/>
    <w:rsid w:val="00EA7103"/>
    <w:rsid w:val="00EB6920"/>
    <w:rsid w:val="00ED03DE"/>
    <w:rsid w:val="00ED32E6"/>
    <w:rsid w:val="00EE20B1"/>
    <w:rsid w:val="00EE34D7"/>
    <w:rsid w:val="00EE6BF9"/>
    <w:rsid w:val="00F01DDA"/>
    <w:rsid w:val="00F204C1"/>
    <w:rsid w:val="00F3485D"/>
    <w:rsid w:val="00F56511"/>
    <w:rsid w:val="00F61EDA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Булахова Полина Андреевна</cp:lastModifiedBy>
  <cp:revision>4</cp:revision>
  <cp:lastPrinted>2015-03-05T09:48:00Z</cp:lastPrinted>
  <dcterms:created xsi:type="dcterms:W3CDTF">2022-03-10T17:52:00Z</dcterms:created>
  <dcterms:modified xsi:type="dcterms:W3CDTF">2025-12-05T11:23:00Z</dcterms:modified>
</cp:coreProperties>
</file>