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Default="00FE7D59" w:rsidP="006331E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6331EA" w:rsidRPr="00E665C8" w:rsidRDefault="006331EA" w:rsidP="006331E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1EA" w:rsidRDefault="002B61E0" w:rsidP="00DF4D0F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</w:t>
      </w:r>
      <w:r w:rsidR="00571D58" w:rsidRPr="00571D58">
        <w:rPr>
          <w:rFonts w:eastAsiaTheme="minorHAnsi"/>
          <w:b/>
          <w:sz w:val="28"/>
          <w:szCs w:val="28"/>
          <w:lang w:eastAsia="en-US"/>
        </w:rPr>
        <w:t>Исследование операций и методы оптимизации</w:t>
      </w:r>
      <w:r w:rsidRPr="00E665C8">
        <w:rPr>
          <w:rFonts w:eastAsiaTheme="minorHAnsi"/>
          <w:b/>
          <w:sz w:val="28"/>
          <w:szCs w:val="28"/>
          <w:lang w:eastAsia="en-US"/>
        </w:rPr>
        <w:t>»</w:t>
      </w:r>
    </w:p>
    <w:p w:rsidR="007C566A" w:rsidRDefault="007C566A" w:rsidP="006B75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6A" w:rsidRDefault="006B7596" w:rsidP="002D6C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 w:rsidR="00696563">
        <w:rPr>
          <w:rFonts w:ascii="Times New Roman" w:hAnsi="Times New Roman" w:cs="Times New Roman"/>
          <w:b/>
          <w:sz w:val="28"/>
          <w:szCs w:val="28"/>
        </w:rPr>
        <w:t>ЭКЗАМЕНА</w:t>
      </w:r>
      <w:r w:rsidRPr="00E665C8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7B658A" w:rsidRDefault="007B658A" w:rsidP="002D6C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101" w:rsidRPr="00264101" w:rsidRDefault="00264101" w:rsidP="00264101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264101">
        <w:rPr>
          <w:rFonts w:ascii="Times New Roman" w:hAnsi="Times New Roman"/>
          <w:bCs/>
          <w:sz w:val="24"/>
          <w:szCs w:val="24"/>
        </w:rPr>
        <w:t>1. Необходимые и достаточные условия локального экстремума функции одной переменной.</w:t>
      </w:r>
    </w:p>
    <w:p w:rsidR="00264101" w:rsidRPr="00264101" w:rsidRDefault="00264101" w:rsidP="00264101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264101">
        <w:rPr>
          <w:rFonts w:ascii="Times New Roman" w:hAnsi="Times New Roman"/>
          <w:bCs/>
          <w:sz w:val="24"/>
          <w:szCs w:val="24"/>
        </w:rPr>
        <w:t>2. Отыскание экстремума функции одной переменной методом деления отрезка пополам.</w:t>
      </w:r>
    </w:p>
    <w:p w:rsidR="00264101" w:rsidRPr="00264101" w:rsidRDefault="00264101" w:rsidP="00264101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264101">
        <w:rPr>
          <w:rFonts w:ascii="Times New Roman" w:hAnsi="Times New Roman"/>
          <w:bCs/>
          <w:sz w:val="24"/>
          <w:szCs w:val="24"/>
        </w:rPr>
        <w:t>3. Отыскание экстремума функции одной переменной методом золотого сечения.</w:t>
      </w:r>
    </w:p>
    <w:p w:rsidR="00264101" w:rsidRPr="00264101" w:rsidRDefault="00264101" w:rsidP="00264101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264101">
        <w:rPr>
          <w:rFonts w:ascii="Times New Roman" w:hAnsi="Times New Roman"/>
          <w:bCs/>
          <w:sz w:val="24"/>
          <w:szCs w:val="24"/>
        </w:rPr>
        <w:t>4. Отыскание экстремума функции одной переменной методом касательных.</w:t>
      </w:r>
    </w:p>
    <w:p w:rsidR="00264101" w:rsidRPr="00264101" w:rsidRDefault="00264101" w:rsidP="00264101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264101">
        <w:rPr>
          <w:rFonts w:ascii="Times New Roman" w:hAnsi="Times New Roman"/>
          <w:bCs/>
          <w:sz w:val="24"/>
          <w:szCs w:val="24"/>
        </w:rPr>
        <w:t>5. Необходимые и достаточные условия локального экстремума функции многих переменных.</w:t>
      </w:r>
    </w:p>
    <w:p w:rsidR="00264101" w:rsidRPr="00264101" w:rsidRDefault="00264101" w:rsidP="00264101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264101">
        <w:rPr>
          <w:rFonts w:ascii="Times New Roman" w:hAnsi="Times New Roman"/>
          <w:bCs/>
          <w:sz w:val="24"/>
          <w:szCs w:val="24"/>
        </w:rPr>
        <w:t>6. Отыскание безусловного экстремума функции многих переменных градиентным методом.</w:t>
      </w:r>
    </w:p>
    <w:p w:rsidR="00264101" w:rsidRPr="00264101" w:rsidRDefault="00264101" w:rsidP="00264101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264101">
        <w:rPr>
          <w:rFonts w:ascii="Times New Roman" w:hAnsi="Times New Roman"/>
          <w:bCs/>
          <w:sz w:val="24"/>
          <w:szCs w:val="24"/>
        </w:rPr>
        <w:t>7. Отыскание безусловного экстремума функции многих переменных методом Ньютона.</w:t>
      </w:r>
    </w:p>
    <w:p w:rsidR="00264101" w:rsidRPr="00264101" w:rsidRDefault="00264101" w:rsidP="00264101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264101">
        <w:rPr>
          <w:rFonts w:ascii="Times New Roman" w:hAnsi="Times New Roman"/>
          <w:bCs/>
          <w:sz w:val="24"/>
          <w:szCs w:val="24"/>
        </w:rPr>
        <w:t>8. Отыскание безусловного экстремума функции многих переменных методом покоординатного спуска.</w:t>
      </w:r>
    </w:p>
    <w:p w:rsidR="00264101" w:rsidRPr="00264101" w:rsidRDefault="00264101" w:rsidP="00264101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264101">
        <w:rPr>
          <w:rFonts w:ascii="Times New Roman" w:hAnsi="Times New Roman"/>
          <w:bCs/>
          <w:sz w:val="24"/>
          <w:szCs w:val="24"/>
        </w:rPr>
        <w:t xml:space="preserve">9. Необходимые условия локального экстремума функции многих переменных при </w:t>
      </w:r>
      <w:proofErr w:type="spellStart"/>
      <w:r w:rsidRPr="00264101">
        <w:rPr>
          <w:rFonts w:ascii="Times New Roman" w:hAnsi="Times New Roman"/>
          <w:bCs/>
          <w:sz w:val="24"/>
          <w:szCs w:val="24"/>
        </w:rPr>
        <w:t>ограничесниях</w:t>
      </w:r>
      <w:proofErr w:type="spellEnd"/>
      <w:r w:rsidRPr="00264101">
        <w:rPr>
          <w:rFonts w:ascii="Times New Roman" w:hAnsi="Times New Roman"/>
          <w:bCs/>
          <w:sz w:val="24"/>
          <w:szCs w:val="24"/>
        </w:rPr>
        <w:t>-равенствах: методом исключения переменных.</w:t>
      </w:r>
    </w:p>
    <w:p w:rsidR="00264101" w:rsidRPr="00264101" w:rsidRDefault="00264101" w:rsidP="00264101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264101">
        <w:rPr>
          <w:rFonts w:ascii="Times New Roman" w:hAnsi="Times New Roman"/>
          <w:bCs/>
          <w:sz w:val="24"/>
          <w:szCs w:val="24"/>
        </w:rPr>
        <w:t>10. Необходимые условия локального экстремума функции многих переменных при ограничениях-равенствах: метод множителей Лагранжа.</w:t>
      </w:r>
    </w:p>
    <w:p w:rsidR="00264101" w:rsidRPr="00264101" w:rsidRDefault="00264101" w:rsidP="00264101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264101">
        <w:rPr>
          <w:rFonts w:ascii="Times New Roman" w:hAnsi="Times New Roman"/>
          <w:bCs/>
          <w:sz w:val="24"/>
          <w:szCs w:val="24"/>
        </w:rPr>
        <w:t>11. Достаточные условия локального экстремума функции многих переменных при ограничениях-равенствах: метод множителей Лагранжа.</w:t>
      </w:r>
    </w:p>
    <w:p w:rsidR="00264101" w:rsidRPr="00264101" w:rsidRDefault="00264101" w:rsidP="00264101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264101">
        <w:rPr>
          <w:rFonts w:ascii="Times New Roman" w:hAnsi="Times New Roman"/>
          <w:bCs/>
          <w:sz w:val="24"/>
          <w:szCs w:val="24"/>
        </w:rPr>
        <w:t>12. Необходимые условия локального экстремума функции многих переменных при ограничениях-равенствах и ограничениях-неравенствах: метод исключения переменных.</w:t>
      </w:r>
    </w:p>
    <w:p w:rsidR="00264101" w:rsidRPr="00264101" w:rsidRDefault="00264101" w:rsidP="00264101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264101">
        <w:rPr>
          <w:rFonts w:ascii="Times New Roman" w:hAnsi="Times New Roman"/>
          <w:bCs/>
          <w:sz w:val="24"/>
          <w:szCs w:val="24"/>
        </w:rPr>
        <w:t>13. Достаточные условия локального экстремума функции многих переменных при ограничениях-равенствах и ограничениях-неравенствах: метод множителей Лагранжа.</w:t>
      </w:r>
    </w:p>
    <w:p w:rsidR="00264101" w:rsidRPr="00264101" w:rsidRDefault="00264101" w:rsidP="00264101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264101">
        <w:rPr>
          <w:rFonts w:ascii="Times New Roman" w:hAnsi="Times New Roman"/>
          <w:bCs/>
          <w:sz w:val="24"/>
          <w:szCs w:val="24"/>
        </w:rPr>
        <w:t>14. Необходимые условия глобального экстремума функции многих переменных при ограничениях-равенствах и ограничениях-неравенствах.</w:t>
      </w:r>
    </w:p>
    <w:p w:rsidR="00264101" w:rsidRPr="00264101" w:rsidRDefault="00264101" w:rsidP="00264101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264101">
        <w:rPr>
          <w:rFonts w:ascii="Times New Roman" w:hAnsi="Times New Roman"/>
          <w:bCs/>
          <w:sz w:val="24"/>
          <w:szCs w:val="24"/>
        </w:rPr>
        <w:t>15. Выпуклые множества и их свойства.</w:t>
      </w:r>
    </w:p>
    <w:p w:rsidR="00264101" w:rsidRPr="00264101" w:rsidRDefault="00264101" w:rsidP="00264101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264101">
        <w:rPr>
          <w:rFonts w:ascii="Times New Roman" w:hAnsi="Times New Roman"/>
          <w:bCs/>
          <w:sz w:val="24"/>
          <w:szCs w:val="24"/>
        </w:rPr>
        <w:t>16. Выпуклые функции и их свойства.</w:t>
      </w:r>
    </w:p>
    <w:p w:rsidR="00264101" w:rsidRPr="00264101" w:rsidRDefault="00264101" w:rsidP="00264101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264101">
        <w:rPr>
          <w:rFonts w:ascii="Times New Roman" w:hAnsi="Times New Roman"/>
          <w:bCs/>
          <w:sz w:val="24"/>
          <w:szCs w:val="24"/>
        </w:rPr>
        <w:t>17. Теорема Куна-</w:t>
      </w:r>
      <w:proofErr w:type="spellStart"/>
      <w:r w:rsidRPr="00264101">
        <w:rPr>
          <w:rFonts w:ascii="Times New Roman" w:hAnsi="Times New Roman"/>
          <w:bCs/>
          <w:sz w:val="24"/>
          <w:szCs w:val="24"/>
        </w:rPr>
        <w:t>Таккера</w:t>
      </w:r>
      <w:proofErr w:type="spellEnd"/>
      <w:r w:rsidRPr="00264101">
        <w:rPr>
          <w:rFonts w:ascii="Times New Roman" w:hAnsi="Times New Roman"/>
          <w:bCs/>
          <w:sz w:val="24"/>
          <w:szCs w:val="24"/>
        </w:rPr>
        <w:t>.</w:t>
      </w:r>
    </w:p>
    <w:p w:rsidR="00264101" w:rsidRPr="00264101" w:rsidRDefault="00264101" w:rsidP="00264101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264101">
        <w:rPr>
          <w:rFonts w:ascii="Times New Roman" w:hAnsi="Times New Roman"/>
          <w:bCs/>
          <w:sz w:val="24"/>
          <w:szCs w:val="24"/>
        </w:rPr>
        <w:t>18. Отыскание условного экстремума функции многих переменных методом покоординатного спуска.</w:t>
      </w:r>
    </w:p>
    <w:p w:rsidR="00264101" w:rsidRPr="00264101" w:rsidRDefault="00264101" w:rsidP="00264101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264101">
        <w:rPr>
          <w:rFonts w:ascii="Times New Roman" w:hAnsi="Times New Roman"/>
          <w:bCs/>
          <w:sz w:val="24"/>
          <w:szCs w:val="24"/>
        </w:rPr>
        <w:t>19. Отыскание условного экстремума функции многих переменных методом проекции градиента.</w:t>
      </w:r>
    </w:p>
    <w:p w:rsidR="007B658A" w:rsidRPr="00264101" w:rsidRDefault="00264101" w:rsidP="00264101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264101">
        <w:rPr>
          <w:rFonts w:ascii="Times New Roman" w:hAnsi="Times New Roman"/>
          <w:bCs/>
          <w:sz w:val="24"/>
          <w:szCs w:val="24"/>
        </w:rPr>
        <w:t>20. Отыскание условного экстремума функции многих переменных методом Ньютона.</w:t>
      </w:r>
      <w:bookmarkStart w:id="0" w:name="_GoBack"/>
      <w:bookmarkEnd w:id="0"/>
    </w:p>
    <w:sectPr w:rsidR="007B658A" w:rsidRPr="00264101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22B95"/>
    <w:multiLevelType w:val="hybridMultilevel"/>
    <w:tmpl w:val="3DC4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0327"/>
    <w:multiLevelType w:val="hybridMultilevel"/>
    <w:tmpl w:val="DC60E6EA"/>
    <w:lvl w:ilvl="0" w:tplc="5A422B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B51FB4"/>
    <w:multiLevelType w:val="hybridMultilevel"/>
    <w:tmpl w:val="F7E498FA"/>
    <w:lvl w:ilvl="0" w:tplc="80E0B1A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C21974"/>
    <w:multiLevelType w:val="hybridMultilevel"/>
    <w:tmpl w:val="47747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10587"/>
    <w:rsid w:val="001245C7"/>
    <w:rsid w:val="002059D2"/>
    <w:rsid w:val="00225E52"/>
    <w:rsid w:val="002275F1"/>
    <w:rsid w:val="00264101"/>
    <w:rsid w:val="002B61E0"/>
    <w:rsid w:val="002D6C13"/>
    <w:rsid w:val="002E10CA"/>
    <w:rsid w:val="002F4350"/>
    <w:rsid w:val="003568EA"/>
    <w:rsid w:val="00450258"/>
    <w:rsid w:val="00464EB5"/>
    <w:rsid w:val="004A7297"/>
    <w:rsid w:val="004B723B"/>
    <w:rsid w:val="004D1A0E"/>
    <w:rsid w:val="005020FD"/>
    <w:rsid w:val="00571D58"/>
    <w:rsid w:val="006331EA"/>
    <w:rsid w:val="00654984"/>
    <w:rsid w:val="006769B2"/>
    <w:rsid w:val="00696563"/>
    <w:rsid w:val="006A055D"/>
    <w:rsid w:val="006B7596"/>
    <w:rsid w:val="006C4967"/>
    <w:rsid w:val="00776513"/>
    <w:rsid w:val="007B658A"/>
    <w:rsid w:val="007C280C"/>
    <w:rsid w:val="007C566A"/>
    <w:rsid w:val="008964FB"/>
    <w:rsid w:val="0092217D"/>
    <w:rsid w:val="0092240A"/>
    <w:rsid w:val="00AB3C25"/>
    <w:rsid w:val="00AC6F79"/>
    <w:rsid w:val="00C1672F"/>
    <w:rsid w:val="00CD2062"/>
    <w:rsid w:val="00D062AA"/>
    <w:rsid w:val="00D074C0"/>
    <w:rsid w:val="00D338D5"/>
    <w:rsid w:val="00D47AF6"/>
    <w:rsid w:val="00DF4D0F"/>
    <w:rsid w:val="00E33B42"/>
    <w:rsid w:val="00E60CF0"/>
    <w:rsid w:val="00E665C8"/>
    <w:rsid w:val="00E95A9E"/>
    <w:rsid w:val="00EC1B58"/>
    <w:rsid w:val="00EC382E"/>
    <w:rsid w:val="00EE2EA8"/>
    <w:rsid w:val="00EF281D"/>
    <w:rsid w:val="00EF5CE8"/>
    <w:rsid w:val="00F10A89"/>
    <w:rsid w:val="00F31056"/>
    <w:rsid w:val="00F446C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A73A4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  <w:style w:type="character" w:customStyle="1" w:styleId="markdown-word">
    <w:name w:val="markdown-word"/>
    <w:basedOn w:val="a0"/>
    <w:rsid w:val="00D338D5"/>
  </w:style>
  <w:style w:type="character" w:styleId="a6">
    <w:name w:val="Strong"/>
    <w:basedOn w:val="a0"/>
    <w:uiPriority w:val="22"/>
    <w:qFormat/>
    <w:rsid w:val="00EE2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5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2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37</cp:revision>
  <dcterms:created xsi:type="dcterms:W3CDTF">2025-12-05T11:13:00Z</dcterms:created>
  <dcterms:modified xsi:type="dcterms:W3CDTF">2025-12-05T17:06:00Z</dcterms:modified>
</cp:coreProperties>
</file>