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0F8C8BE4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AC331E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8C57EF">
        <w:rPr>
          <w:rFonts w:ascii="Times New Roman" w:hAnsi="Times New Roman"/>
          <w:b/>
          <w:color w:val="4472C4"/>
          <w:sz w:val="32"/>
          <w:szCs w:val="32"/>
        </w:rPr>
        <w:t>О</w:t>
      </w:r>
      <w:r w:rsidR="00AC331E">
        <w:rPr>
          <w:rFonts w:ascii="Times New Roman" w:hAnsi="Times New Roman"/>
          <w:b/>
          <w:color w:val="4472C4"/>
          <w:sz w:val="32"/>
          <w:szCs w:val="32"/>
        </w:rPr>
        <w:t>храна труда и социальная защита</w:t>
      </w:r>
    </w:p>
    <w:p w14:paraId="4D0ACCF7" w14:textId="72113291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AC331E">
        <w:rPr>
          <w:rFonts w:ascii="Times New Roman" w:hAnsi="Times New Roman"/>
          <w:b/>
          <w:color w:val="4472C4"/>
          <w:sz w:val="32"/>
          <w:szCs w:val="32"/>
        </w:rPr>
        <w:t>зачету</w:t>
      </w:r>
      <w:bookmarkStart w:id="0" w:name="_GoBack"/>
      <w:bookmarkEnd w:id="0"/>
    </w:p>
    <w:p w14:paraId="339E8737" w14:textId="5391BCE5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Каковы основные законодательные акты Российской Федерации, регулирующие отношения в сфере охраны труда?</w:t>
      </w:r>
    </w:p>
    <w:p w14:paraId="63B61FE5" w14:textId="1908863E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Дайте определение основным терминам: "охрана труда", "условия труда", "опасный производственный фактор", "вредный производственный фактор", "несчастный случай на производстве".</w:t>
      </w:r>
    </w:p>
    <w:p w14:paraId="5CF28901" w14:textId="55CB8873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Перечислите органы государственного надзора и контроля за соблюдение</w:t>
      </w:r>
      <w:r>
        <w:rPr>
          <w:rFonts w:ascii="Times New Roman" w:eastAsiaTheme="minorHAnsi" w:hAnsi="Times New Roman"/>
          <w:sz w:val="24"/>
          <w:szCs w:val="24"/>
        </w:rPr>
        <w:t>м требований охраны труда в РФ</w:t>
      </w:r>
      <w:r w:rsidRPr="00AC331E">
        <w:rPr>
          <w:rFonts w:ascii="Times New Roman" w:eastAsiaTheme="minorHAnsi" w:hAnsi="Times New Roman"/>
          <w:sz w:val="24"/>
          <w:szCs w:val="24"/>
        </w:rPr>
        <w:t>.</w:t>
      </w:r>
    </w:p>
    <w:p w14:paraId="5F7ECC05" w14:textId="7C3E9969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Каковы основные права и обязанности работника и работодателя в области охраны труда в соответствии с Трудовым кодексом РФ?</w:t>
      </w:r>
    </w:p>
    <w:p w14:paraId="1E65C1CC" w14:textId="77777777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Система управления охраной труда (СУОТ): Что такое СУОТ и каковы ее основные элементы на предприятии?</w:t>
      </w:r>
    </w:p>
    <w:p w14:paraId="63B43811" w14:textId="08905818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Что такое СОУТ, каков порядок ее проведения и для чего она необходима?</w:t>
      </w:r>
    </w:p>
    <w:p w14:paraId="13D7C8BC" w14:textId="1001F67B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Какие виды обучения и инструктажей по охране труда предусмотрены законодательством?</w:t>
      </w:r>
    </w:p>
    <w:p w14:paraId="583C7EA1" w14:textId="36598EC5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Что такое средства индивидуальной защиты (СИЗ) и коллективной защиты (СКЗ)? Каков порядок их обеспечения и применения?</w:t>
      </w:r>
    </w:p>
    <w:p w14:paraId="23D2D862" w14:textId="24C6FD5A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Какие требования охраны труда предъявляются к организации режимов труда и отдыха, включая вопросы рабочего времени, перерывов и сменности?</w:t>
      </w:r>
    </w:p>
    <w:p w14:paraId="6AC3DEAC" w14:textId="00F21AC0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Для каких категорий работников обязательны предварительные и периодические медицинские осмотры?</w:t>
      </w:r>
    </w:p>
    <w:p w14:paraId="47792E54" w14:textId="62F8DBF0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Каков порядок действий работодателя и работника при несчастном случае на производстве?</w:t>
      </w:r>
    </w:p>
    <w:p w14:paraId="0EF32CCD" w14:textId="188D3CE4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Каков порядок расследования несчастных случаев на производстве и оформле</w:t>
      </w:r>
      <w:r>
        <w:rPr>
          <w:rFonts w:ascii="Times New Roman" w:eastAsiaTheme="minorHAnsi" w:hAnsi="Times New Roman"/>
          <w:sz w:val="24"/>
          <w:szCs w:val="24"/>
        </w:rPr>
        <w:t>ния соответствующих документов</w:t>
      </w:r>
      <w:r w:rsidRPr="00AC331E">
        <w:rPr>
          <w:rFonts w:ascii="Times New Roman" w:eastAsiaTheme="minorHAnsi" w:hAnsi="Times New Roman"/>
          <w:sz w:val="24"/>
          <w:szCs w:val="24"/>
        </w:rPr>
        <w:t>?</w:t>
      </w:r>
    </w:p>
    <w:p w14:paraId="220A779C" w14:textId="7D65C1FA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Каков порядок учета и расследования профессиональных заболеваний?</w:t>
      </w:r>
    </w:p>
    <w:p w14:paraId="069B6BED" w14:textId="0E7F8FB8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Какие виды ответственности предусмотрены за нарушение требований охраны труда?</w:t>
      </w:r>
    </w:p>
    <w:p w14:paraId="78B0D49E" w14:textId="4EB93EF0" w:rsidR="003E49AC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За счет каких средств осуществляется финансирование мероприятий по улучшению условий и охраны труда?</w:t>
      </w:r>
    </w:p>
    <w:p w14:paraId="02DF8ABB" w14:textId="33B066C3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lastRenderedPageBreak/>
        <w:t>Дайте определение понятию "социальная защита" и раскройте ее сущность как функции государства и общества.</w:t>
      </w:r>
    </w:p>
    <w:p w14:paraId="54D9CE39" w14:textId="11631E0F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Сформулируйте основные цели и задачи системы социальной защиты населения в Российской Федерации.</w:t>
      </w:r>
    </w:p>
    <w:p w14:paraId="42C93395" w14:textId="429FD7E7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Назовите и охарактеризуйте основные принципы социального обслуживания.</w:t>
      </w:r>
    </w:p>
    <w:p w14:paraId="3BCCA190" w14:textId="092A8CD7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Объясните разницу между понятиями "социальная защита", "социальное обеспечение", "социальное страхование" и "социальная помощь".</w:t>
      </w:r>
    </w:p>
    <w:p w14:paraId="345EE143" w14:textId="06E1B866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Какие нормативно-правовые акты регулирую</w:t>
      </w:r>
      <w:r>
        <w:rPr>
          <w:rFonts w:ascii="Times New Roman" w:eastAsiaTheme="minorHAnsi" w:hAnsi="Times New Roman"/>
          <w:sz w:val="24"/>
          <w:szCs w:val="24"/>
        </w:rPr>
        <w:t>т сферу социальной защиты в РФ</w:t>
      </w:r>
      <w:r w:rsidRPr="00AC331E">
        <w:rPr>
          <w:rFonts w:ascii="Times New Roman" w:eastAsiaTheme="minorHAnsi" w:hAnsi="Times New Roman"/>
          <w:sz w:val="24"/>
          <w:szCs w:val="24"/>
        </w:rPr>
        <w:t>?</w:t>
      </w:r>
    </w:p>
    <w:p w14:paraId="36F499E9" w14:textId="40BF2AEC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Определите субъекты и объекты системы социальной защиты населения.</w:t>
      </w:r>
    </w:p>
    <w:p w14:paraId="60C15FED" w14:textId="483CF35B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Опишите основные модели социальной защиты, сложившиеся в мировой практике.</w:t>
      </w:r>
    </w:p>
    <w:p w14:paraId="47DFEDD5" w14:textId="64E5B255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Какие существуют основные формы социальной защиты?</w:t>
      </w:r>
    </w:p>
    <w:p w14:paraId="74B3CC88" w14:textId="5271A81D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Дайте определение социальному обслуживанию. Назовите его виды и форм</w:t>
      </w:r>
      <w:r>
        <w:rPr>
          <w:rFonts w:ascii="Times New Roman" w:eastAsiaTheme="minorHAnsi" w:hAnsi="Times New Roman"/>
          <w:sz w:val="24"/>
          <w:szCs w:val="24"/>
        </w:rPr>
        <w:t>ы</w:t>
      </w:r>
      <w:r w:rsidRPr="00AC331E">
        <w:rPr>
          <w:rFonts w:ascii="Times New Roman" w:eastAsiaTheme="minorHAnsi" w:hAnsi="Times New Roman"/>
          <w:sz w:val="24"/>
          <w:szCs w:val="24"/>
        </w:rPr>
        <w:t>.</w:t>
      </w:r>
    </w:p>
    <w:p w14:paraId="30BA7A8A" w14:textId="4EE18FD7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Что такое государственная социальная помощь (ГСП)? В ка</w:t>
      </w:r>
      <w:r>
        <w:rPr>
          <w:rFonts w:ascii="Times New Roman" w:eastAsiaTheme="minorHAnsi" w:hAnsi="Times New Roman"/>
          <w:sz w:val="24"/>
          <w:szCs w:val="24"/>
        </w:rPr>
        <w:t>ких формах она предоставляется</w:t>
      </w:r>
      <w:r w:rsidRPr="00AC331E">
        <w:rPr>
          <w:rFonts w:ascii="Times New Roman" w:eastAsiaTheme="minorHAnsi" w:hAnsi="Times New Roman"/>
          <w:sz w:val="24"/>
          <w:szCs w:val="24"/>
        </w:rPr>
        <w:t>?</w:t>
      </w:r>
    </w:p>
    <w:p w14:paraId="7CFBC0CB" w14:textId="4F663F5E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Какие виды социальных услуг предоставляются гражданам в р</w:t>
      </w:r>
      <w:r>
        <w:rPr>
          <w:rFonts w:ascii="Times New Roman" w:eastAsiaTheme="minorHAnsi" w:hAnsi="Times New Roman"/>
          <w:sz w:val="24"/>
          <w:szCs w:val="24"/>
        </w:rPr>
        <w:t>амках социального обслуживания</w:t>
      </w:r>
      <w:r w:rsidRPr="00AC331E">
        <w:rPr>
          <w:rFonts w:ascii="Times New Roman" w:eastAsiaTheme="minorHAnsi" w:hAnsi="Times New Roman"/>
          <w:sz w:val="24"/>
          <w:szCs w:val="24"/>
        </w:rPr>
        <w:t>?</w:t>
      </w:r>
    </w:p>
    <w:p w14:paraId="61202295" w14:textId="4779AE81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Охарактеризуйте систему пенсионного обеспечения в РФ. Виды.</w:t>
      </w:r>
    </w:p>
    <w:p w14:paraId="28DB8B44" w14:textId="22287411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Классификация государственных пособий гражданам, имеющим детей. Условия назначения и размеры основных пособий.</w:t>
      </w:r>
    </w:p>
    <w:p w14:paraId="097A8114" w14:textId="6E934DC9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Объясните роль обязательного социального страхования в системе социальной защиты.</w:t>
      </w:r>
    </w:p>
    <w:p w14:paraId="67366C5D" w14:textId="241C0CAF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Опишите меры государственной поддержки семьи, материнства, отцовства и детства.</w:t>
      </w:r>
    </w:p>
    <w:p w14:paraId="2DE81C67" w14:textId="12FF6762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Каковы основные направления и меры социальной защиты инвалидов в РФ?</w:t>
      </w:r>
    </w:p>
    <w:p w14:paraId="3C96757B" w14:textId="6B2DC59C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Охарактеризуйте современные проблемы и меры социальной защиты пожилых граждан.</w:t>
      </w:r>
    </w:p>
    <w:p w14:paraId="7325D642" w14:textId="5602D58D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Какие виды социальной поддержки и помощи предоставляются гражданам, признанным безработными?</w:t>
      </w:r>
    </w:p>
    <w:p w14:paraId="0D99955F" w14:textId="45C76102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Опишите меры социальной поддержки ветеранов, граждан, пострадавших от радиационных катастроф, и других льготных категорий.</w:t>
      </w:r>
    </w:p>
    <w:p w14:paraId="2D7A1DB0" w14:textId="6DDB354B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Охарактеризуйте структуру и функции органов и учреждений социальной защиты населения.</w:t>
      </w:r>
    </w:p>
    <w:p w14:paraId="40D1C3D3" w14:textId="46C46FDF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Что такое социальное сопровождение и какие виды помощи оно включает?</w:t>
      </w:r>
    </w:p>
    <w:p w14:paraId="4A525C27" w14:textId="7904A988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Объясните принцип адресности в предоставлении социальной помощи. Как определяется нуждаемость граждан?</w:t>
      </w:r>
    </w:p>
    <w:p w14:paraId="54A63097" w14:textId="42E8B959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lastRenderedPageBreak/>
        <w:t>Что такое прожиточный минимум и как он используется для определения права на социальную помощь?</w:t>
      </w:r>
    </w:p>
    <w:p w14:paraId="06A2E454" w14:textId="751B5762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В чем заключается современный подход к пониманию сущности социальной работы в системе социальной защиты?</w:t>
      </w:r>
    </w:p>
    <w:p w14:paraId="321E2B54" w14:textId="34F43274" w:rsidR="00AC331E" w:rsidRPr="00AC331E" w:rsidRDefault="00AC331E" w:rsidP="00AC331E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C331E">
        <w:rPr>
          <w:rFonts w:ascii="Times New Roman" w:eastAsiaTheme="minorHAnsi" w:hAnsi="Times New Roman"/>
          <w:sz w:val="24"/>
          <w:szCs w:val="24"/>
        </w:rPr>
        <w:t>Назовите актуальные проблемы и недостатки системы социального обслуживания в России на современном этапе.</w:t>
      </w:r>
    </w:p>
    <w:p w14:paraId="4A7113ED" w14:textId="77777777" w:rsidR="00AC331E" w:rsidRPr="00AC331E" w:rsidRDefault="00AC331E" w:rsidP="00AC331E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6F163FD7" w14:textId="77777777" w:rsidR="00AC331E" w:rsidRPr="00AC331E" w:rsidRDefault="00AC331E" w:rsidP="00AC331E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43D5C534" w14:textId="77777777" w:rsidR="00AC331E" w:rsidRDefault="00AC331E" w:rsidP="00AC331E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AC331E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1B30"/>
    <w:multiLevelType w:val="hybridMultilevel"/>
    <w:tmpl w:val="6BB0A6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331E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25</cp:revision>
  <dcterms:created xsi:type="dcterms:W3CDTF">2021-09-29T14:21:00Z</dcterms:created>
  <dcterms:modified xsi:type="dcterms:W3CDTF">2025-12-01T13:32:00Z</dcterms:modified>
</cp:coreProperties>
</file>