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621A41DF" w:rsid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067FEB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067FEB">
        <w:rPr>
          <w:rFonts w:ascii="Times New Roman" w:hAnsi="Times New Roman"/>
          <w:b/>
          <w:color w:val="4472C4"/>
          <w:sz w:val="32"/>
          <w:szCs w:val="32"/>
        </w:rPr>
        <w:t>Управление профессиональными рисками</w:t>
      </w:r>
    </w:p>
    <w:p w14:paraId="4D0ACCF7" w14:textId="05DFD6B8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067FEB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26329E96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Дайте определение понятию "профессиональный риск".</w:t>
      </w:r>
    </w:p>
    <w:p w14:paraId="46730F13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В чем разница между "опасностью" и "риском"?</w:t>
      </w:r>
    </w:p>
    <w:p w14:paraId="7EFAAFB0" w14:textId="778A8400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Чем "профессиональный риск" отличается от "производственной опасности"?</w:t>
      </w:r>
    </w:p>
    <w:p w14:paraId="7232F2EA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такое "риск-ориентированный подход" в охране труда?</w:t>
      </w:r>
    </w:p>
    <w:p w14:paraId="279DDE24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Каковы основные цели и задачи управления профессиональными рисками на предприятии?</w:t>
      </w:r>
    </w:p>
    <w:p w14:paraId="6E5FCA8A" w14:textId="773A09B0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 xml:space="preserve">Назовите основные нормативно-правовые акты РФ, регулирующие управление </w:t>
      </w:r>
      <w:proofErr w:type="spellStart"/>
      <w:r w:rsidRPr="007A4DD4">
        <w:rPr>
          <w:rFonts w:ascii="Times New Roman" w:eastAsiaTheme="minorHAnsi" w:hAnsi="Times New Roman"/>
          <w:sz w:val="24"/>
          <w:szCs w:val="24"/>
        </w:rPr>
        <w:t>профрисками</w:t>
      </w:r>
      <w:proofErr w:type="spellEnd"/>
      <w:r w:rsidRPr="007A4DD4">
        <w:rPr>
          <w:rFonts w:ascii="Times New Roman" w:eastAsiaTheme="minorHAnsi" w:hAnsi="Times New Roman"/>
          <w:sz w:val="24"/>
          <w:szCs w:val="24"/>
        </w:rPr>
        <w:t>.</w:t>
      </w:r>
    </w:p>
    <w:p w14:paraId="6BEA0A90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Дайте определение "допустимого (приемлемого) риска".</w:t>
      </w:r>
    </w:p>
    <w:p w14:paraId="0CA42F07" w14:textId="19DCC9A8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чем заключается</w:t>
      </w:r>
      <w:r w:rsidRPr="007A4DD4">
        <w:rPr>
          <w:rFonts w:ascii="Times New Roman" w:eastAsiaTheme="minorHAnsi" w:hAnsi="Times New Roman"/>
          <w:sz w:val="24"/>
          <w:szCs w:val="24"/>
        </w:rPr>
        <w:t xml:space="preserve"> "идентификация опасностей"?</w:t>
      </w:r>
    </w:p>
    <w:p w14:paraId="11ACC4A3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понимается под "оценкой уровня риска"?</w:t>
      </w:r>
    </w:p>
    <w:p w14:paraId="2C005152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Какова роль иерархии мер управления рисками?</w:t>
      </w:r>
    </w:p>
    <w:p w14:paraId="233C81CB" w14:textId="46310474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Объясните принцип "</w:t>
      </w:r>
      <w:r w:rsidRPr="007A4DD4">
        <w:rPr>
          <w:rFonts w:ascii="Times New Roman" w:eastAsiaTheme="minorHAnsi" w:hAnsi="Times New Roman"/>
          <w:sz w:val="24"/>
          <w:szCs w:val="24"/>
          <w:lang w:val="en-US"/>
        </w:rPr>
        <w:t>ALARP</w:t>
      </w:r>
      <w:r w:rsidRPr="007A4DD4">
        <w:rPr>
          <w:rFonts w:ascii="Times New Roman" w:eastAsiaTheme="minorHAnsi" w:hAnsi="Times New Roman"/>
          <w:sz w:val="24"/>
          <w:szCs w:val="24"/>
        </w:rPr>
        <w:t>" в управлении рисками.</w:t>
      </w:r>
    </w:p>
    <w:p w14:paraId="79D211EE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Опишите последовательность действий при идентификации опасностей.</w:t>
      </w:r>
    </w:p>
    <w:p w14:paraId="0B06CE9A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Какие основные источники информации используются для идентификации опасностей на рабочем месте?</w:t>
      </w:r>
    </w:p>
    <w:p w14:paraId="1F30963B" w14:textId="13F87B94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 xml:space="preserve">Приведите примеры физических опасных и </w:t>
      </w:r>
      <w:proofErr w:type="gramStart"/>
      <w:r w:rsidRPr="007A4DD4">
        <w:rPr>
          <w:rFonts w:ascii="Times New Roman" w:eastAsiaTheme="minorHAnsi" w:hAnsi="Times New Roman"/>
          <w:sz w:val="24"/>
          <w:szCs w:val="24"/>
        </w:rPr>
        <w:t>вредных производственных факторов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и оценки рисков</w:t>
      </w:r>
      <w:r w:rsidRPr="007A4DD4">
        <w:rPr>
          <w:rFonts w:ascii="Times New Roman" w:eastAsiaTheme="minorHAnsi" w:hAnsi="Times New Roman"/>
          <w:sz w:val="24"/>
          <w:szCs w:val="24"/>
        </w:rPr>
        <w:t>.</w:t>
      </w:r>
    </w:p>
    <w:p w14:paraId="26001653" w14:textId="07B214CC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Приведите примеры химических и биологических опасностей</w:t>
      </w:r>
      <w:r>
        <w:rPr>
          <w:rFonts w:ascii="Times New Roman" w:eastAsiaTheme="minorHAnsi" w:hAnsi="Times New Roman"/>
          <w:sz w:val="24"/>
          <w:szCs w:val="24"/>
        </w:rPr>
        <w:t xml:space="preserve"> и оценки рисков</w:t>
      </w:r>
      <w:r w:rsidRPr="007A4DD4">
        <w:rPr>
          <w:rFonts w:ascii="Times New Roman" w:eastAsiaTheme="minorHAnsi" w:hAnsi="Times New Roman"/>
          <w:sz w:val="24"/>
          <w:szCs w:val="24"/>
        </w:rPr>
        <w:t>.</w:t>
      </w:r>
    </w:p>
    <w:p w14:paraId="6C652D2A" w14:textId="2DE17128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относится к психофизиологическим опасностям?</w:t>
      </w:r>
      <w:r>
        <w:rPr>
          <w:rFonts w:ascii="Times New Roman" w:eastAsiaTheme="minorHAnsi" w:hAnsi="Times New Roman"/>
          <w:sz w:val="24"/>
          <w:szCs w:val="24"/>
        </w:rPr>
        <w:t xml:space="preserve"> Как оценить риск?</w:t>
      </w:r>
    </w:p>
    <w:p w14:paraId="00829B40" w14:textId="01BF5361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провести идентификацию опасностей, связанных с оборудованием и технологическими процессами</w:t>
      </w:r>
      <w:r>
        <w:rPr>
          <w:rFonts w:ascii="Times New Roman" w:eastAsiaTheme="minorHAnsi" w:hAnsi="Times New Roman"/>
          <w:sz w:val="24"/>
          <w:szCs w:val="24"/>
        </w:rPr>
        <w:t>, и оценить уровень риска</w:t>
      </w:r>
      <w:r w:rsidRPr="007A4DD4">
        <w:rPr>
          <w:rFonts w:ascii="Times New Roman" w:eastAsiaTheme="minorHAnsi" w:hAnsi="Times New Roman"/>
          <w:sz w:val="24"/>
          <w:szCs w:val="24"/>
        </w:rPr>
        <w:t>?</w:t>
      </w:r>
    </w:p>
    <w:p w14:paraId="487494E2" w14:textId="77777777" w:rsid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Каковы методы выявления потенциальных опасностей при посещении рабочих мест</w:t>
      </w:r>
      <w:r>
        <w:rPr>
          <w:rFonts w:ascii="Times New Roman" w:eastAsiaTheme="minorHAnsi" w:hAnsi="Times New Roman"/>
          <w:sz w:val="24"/>
          <w:szCs w:val="24"/>
        </w:rPr>
        <w:t>?</w:t>
      </w:r>
    </w:p>
    <w:p w14:paraId="2D8A8473" w14:textId="0321AD61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чем заключается </w:t>
      </w:r>
      <w:r w:rsidRPr="007A4DD4">
        <w:rPr>
          <w:rFonts w:ascii="Times New Roman" w:eastAsiaTheme="minorHAnsi" w:hAnsi="Times New Roman"/>
          <w:sz w:val="24"/>
          <w:szCs w:val="24"/>
        </w:rPr>
        <w:t>метод "Галстук-бабочк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7A4DD4">
        <w:rPr>
          <w:rFonts w:ascii="Times New Roman" w:eastAsiaTheme="minorHAnsi" w:hAnsi="Times New Roman"/>
          <w:sz w:val="24"/>
          <w:szCs w:val="24"/>
        </w:rPr>
        <w:t>"?</w:t>
      </w:r>
    </w:p>
    <w:p w14:paraId="3607EAF9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учитывать нештатные и аварийные ситуации при идентификации опасностей?</w:t>
      </w:r>
    </w:p>
    <w:p w14:paraId="1BCD9783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Дайте определение процессу "идентификации опасностей" в контексте охраны труда.</w:t>
      </w:r>
    </w:p>
    <w:p w14:paraId="393A4280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Какова основная цель этапа идентификации опасностей?</w:t>
      </w:r>
    </w:p>
    <w:p w14:paraId="435B585A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lastRenderedPageBreak/>
        <w:t>Какие методы идентификации опасностей являются наиболее распространенными?</w:t>
      </w:r>
    </w:p>
    <w:p w14:paraId="22593BCE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метод "наблюдения за рабочим процессом" помогает выявить скрытые опасности?</w:t>
      </w:r>
    </w:p>
    <w:p w14:paraId="54580FC6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учитывать прошлый опыт (анализ происшествий, инцидентов, профзаболеваний) при идентификации опасностей?</w:t>
      </w:r>
    </w:p>
    <w:p w14:paraId="5161F2C6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Необходимо ли учитывать нештатные (аварийные) ситуации и работы сторонних организаций (подрядчиков) при идентификации опасностей на конкретном рабочем месте?</w:t>
      </w:r>
    </w:p>
    <w:p w14:paraId="35AB7996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Какие опасности характерны для офисных рабочих мест (эргономика, освещение, психоэмоциональные факторы)?</w:t>
      </w:r>
    </w:p>
    <w:p w14:paraId="0E64394D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вовлечь работников в процесс идентификации опасностей и почему это важно?</w:t>
      </w:r>
    </w:p>
    <w:p w14:paraId="35F6EF3A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такое "Реестр опасностей" и какую информацию он должен содержать?</w:t>
      </w:r>
    </w:p>
    <w:p w14:paraId="5D445D02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определить границы системы (какое оборудование, процессы, зоны) перед началом идентификации опасностей?</w:t>
      </w:r>
    </w:p>
    <w:p w14:paraId="22B106DF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делать с новыми или изменяющимися опасностями, которые возникают в ходе изменения производственных процессов?</w:t>
      </w:r>
    </w:p>
    <w:p w14:paraId="7C615720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Какие требования законодательства РФ определяют необходимость и порядок проведения идентификации опасностей?</w:t>
      </w:r>
    </w:p>
    <w:p w14:paraId="0103A07F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Дайте определение "оценке уровня профессионального риска".</w:t>
      </w:r>
    </w:p>
    <w:p w14:paraId="0330DED7" w14:textId="36260D8B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Каковы основные критерии, по которым оценивается риск?</w:t>
      </w:r>
    </w:p>
    <w:p w14:paraId="04E18227" w14:textId="6CE26024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Опишите принцип работы качественного метода оценки рисков.</w:t>
      </w:r>
    </w:p>
    <w:p w14:paraId="5A4AB8F1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В чем ключевое отличие количественных методов оценки рисков от качественных?</w:t>
      </w:r>
    </w:p>
    <w:p w14:paraId="7FA5CB89" w14:textId="438F2C54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такое "матрица рисков" и как она используется для при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A4DD4">
        <w:rPr>
          <w:rFonts w:ascii="Times New Roman" w:eastAsiaTheme="minorHAnsi" w:hAnsi="Times New Roman"/>
          <w:sz w:val="24"/>
          <w:szCs w:val="24"/>
        </w:rPr>
        <w:t>оритизации</w:t>
      </w:r>
      <w:proofErr w:type="spellEnd"/>
      <w:r w:rsidRPr="007A4DD4">
        <w:rPr>
          <w:rFonts w:ascii="Times New Roman" w:eastAsiaTheme="minorHAnsi" w:hAnsi="Times New Roman"/>
          <w:sz w:val="24"/>
          <w:szCs w:val="24"/>
        </w:rPr>
        <w:t xml:space="preserve"> опасностей?</w:t>
      </w:r>
    </w:p>
    <w:p w14:paraId="167E53A3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определить "вероятность" возникновения опасного события? Какие факторы на нее влияют?</w:t>
      </w:r>
    </w:p>
    <w:p w14:paraId="075B5A47" w14:textId="66A4780B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определить "тяжесть последствий" от реализации опасности?</w:t>
      </w:r>
    </w:p>
    <w:p w14:paraId="56A302E6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такое "балльная оценка" и как она помогает ранжировать риски?</w:t>
      </w:r>
    </w:p>
    <w:p w14:paraId="46B318BB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такое "приемлемый (допустимый) риск"? Кто его определяет?</w:t>
      </w:r>
    </w:p>
    <w:p w14:paraId="5FC89C57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Каким образом результаты специальной оценки условий труда (СОУТ) могут быть использованы при оценке профессиональных рисков?</w:t>
      </w:r>
    </w:p>
    <w:p w14:paraId="2E22B0B7" w14:textId="22BA5645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документально оформить результаты оценки рисков?</w:t>
      </w:r>
    </w:p>
    <w:p w14:paraId="03E220AB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является следующим шагом после того, как риск был оценен как "неприемлемый"?</w:t>
      </w:r>
    </w:p>
    <w:p w14:paraId="150BFED7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Какую роль играет анализ трендов и статистика несчастных случаев при оценке рисков?</w:t>
      </w:r>
    </w:p>
    <w:p w14:paraId="083C32DC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lastRenderedPageBreak/>
        <w:t>Как часто необходимо пересматривать и переоценивать профессиональные риски на рабочих местах?</w:t>
      </w:r>
    </w:p>
    <w:p w14:paraId="3A50D1B6" w14:textId="0BEE84CB" w:rsid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 xml:space="preserve">Как на основе </w:t>
      </w:r>
      <w:r>
        <w:rPr>
          <w:rFonts w:ascii="Times New Roman" w:eastAsiaTheme="minorHAnsi" w:hAnsi="Times New Roman"/>
          <w:sz w:val="24"/>
          <w:szCs w:val="24"/>
        </w:rPr>
        <w:t xml:space="preserve">оценки </w:t>
      </w:r>
      <w:r w:rsidRPr="007A4DD4">
        <w:rPr>
          <w:rFonts w:ascii="Times New Roman" w:eastAsiaTheme="minorHAnsi" w:hAnsi="Times New Roman"/>
          <w:sz w:val="24"/>
          <w:szCs w:val="24"/>
        </w:rPr>
        <w:t>уровня риска</w:t>
      </w:r>
      <w:r w:rsidRPr="007A4DD4">
        <w:rPr>
          <w:rFonts w:ascii="Times New Roman" w:eastAsiaTheme="minorHAnsi" w:hAnsi="Times New Roman"/>
          <w:sz w:val="24"/>
          <w:szCs w:val="24"/>
        </w:rPr>
        <w:t xml:space="preserve"> </w:t>
      </w:r>
      <w:r w:rsidRPr="007A4DD4">
        <w:rPr>
          <w:rFonts w:ascii="Times New Roman" w:eastAsiaTheme="minorHAnsi" w:hAnsi="Times New Roman"/>
          <w:sz w:val="24"/>
          <w:szCs w:val="24"/>
        </w:rPr>
        <w:t>принимается управленческое решение?</w:t>
      </w:r>
    </w:p>
    <w:p w14:paraId="4759CED5" w14:textId="52CE1AF9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Какие основные группы методов оценки рисков существуют?</w:t>
      </w:r>
    </w:p>
    <w:p w14:paraId="5B60A6E8" w14:textId="019A80E6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Опишите метод "Матричной оценки рисков".</w:t>
      </w:r>
    </w:p>
    <w:p w14:paraId="25EFF0D8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В чем заключаются преимущества и недостатки матричного метода?</w:t>
      </w:r>
    </w:p>
    <w:p w14:paraId="00F74ACA" w14:textId="1F4F9E38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использовать "Контрольные листы" для оценки рисков?</w:t>
      </w:r>
    </w:p>
    <w:p w14:paraId="29FCE354" w14:textId="481C2D21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чем заключается</w:t>
      </w:r>
      <w:r w:rsidRPr="007A4DD4">
        <w:rPr>
          <w:rFonts w:ascii="Times New Roman" w:eastAsiaTheme="minorHAnsi" w:hAnsi="Times New Roman"/>
          <w:sz w:val="24"/>
          <w:szCs w:val="24"/>
        </w:rPr>
        <w:t xml:space="preserve"> метод 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7A4DD4">
        <w:rPr>
          <w:rFonts w:ascii="Times New Roman" w:eastAsiaTheme="minorHAnsi" w:hAnsi="Times New Roman"/>
          <w:sz w:val="24"/>
          <w:szCs w:val="24"/>
        </w:rPr>
        <w:t>нализ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7A4DD4">
        <w:rPr>
          <w:rFonts w:ascii="Times New Roman" w:eastAsiaTheme="minorHAnsi" w:hAnsi="Times New Roman"/>
          <w:sz w:val="24"/>
          <w:szCs w:val="24"/>
        </w:rPr>
        <w:t xml:space="preserve"> дерева отказов?</w:t>
      </w:r>
    </w:p>
    <w:p w14:paraId="65A9CCFB" w14:textId="72F223A1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чем заключается</w:t>
      </w:r>
      <w:r w:rsidRPr="007A4DD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7A4DD4">
        <w:rPr>
          <w:rFonts w:ascii="Times New Roman" w:eastAsiaTheme="minorHAnsi" w:hAnsi="Times New Roman"/>
          <w:sz w:val="24"/>
          <w:szCs w:val="24"/>
        </w:rPr>
        <w:t>нализ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7A4DD4">
        <w:rPr>
          <w:rFonts w:ascii="Times New Roman" w:eastAsiaTheme="minorHAnsi" w:hAnsi="Times New Roman"/>
          <w:sz w:val="24"/>
          <w:szCs w:val="24"/>
        </w:rPr>
        <w:t xml:space="preserve"> безопасности работ?</w:t>
      </w:r>
    </w:p>
    <w:p w14:paraId="3E2998C1" w14:textId="051F55DC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выбрать подходящий метод оценки рисков для конкретн</w:t>
      </w:r>
      <w:r>
        <w:rPr>
          <w:rFonts w:ascii="Times New Roman" w:eastAsiaTheme="minorHAnsi" w:hAnsi="Times New Roman"/>
          <w:sz w:val="24"/>
          <w:szCs w:val="24"/>
        </w:rPr>
        <w:t>ых</w:t>
      </w:r>
      <w:r w:rsidRPr="007A4DD4">
        <w:rPr>
          <w:rFonts w:ascii="Times New Roman" w:eastAsiaTheme="minorHAnsi" w:hAnsi="Times New Roman"/>
          <w:sz w:val="24"/>
          <w:szCs w:val="24"/>
        </w:rPr>
        <w:t xml:space="preserve"> рабоч</w:t>
      </w:r>
      <w:r>
        <w:rPr>
          <w:rFonts w:ascii="Times New Roman" w:eastAsiaTheme="minorHAnsi" w:hAnsi="Times New Roman"/>
          <w:sz w:val="24"/>
          <w:szCs w:val="24"/>
        </w:rPr>
        <w:t>их</w:t>
      </w:r>
      <w:r w:rsidRPr="007A4DD4">
        <w:rPr>
          <w:rFonts w:ascii="Times New Roman" w:eastAsiaTheme="minorHAnsi" w:hAnsi="Times New Roman"/>
          <w:sz w:val="24"/>
          <w:szCs w:val="24"/>
        </w:rPr>
        <w:t xml:space="preserve"> мест или </w:t>
      </w:r>
      <w:r>
        <w:rPr>
          <w:rFonts w:ascii="Times New Roman" w:eastAsiaTheme="minorHAnsi" w:hAnsi="Times New Roman"/>
          <w:sz w:val="24"/>
          <w:szCs w:val="24"/>
        </w:rPr>
        <w:t xml:space="preserve">производственных </w:t>
      </w:r>
      <w:r w:rsidRPr="007A4DD4">
        <w:rPr>
          <w:rFonts w:ascii="Times New Roman" w:eastAsiaTheme="minorHAnsi" w:hAnsi="Times New Roman"/>
          <w:sz w:val="24"/>
          <w:szCs w:val="24"/>
        </w:rPr>
        <w:t>процесс</w:t>
      </w:r>
      <w:r>
        <w:rPr>
          <w:rFonts w:ascii="Times New Roman" w:eastAsiaTheme="minorHAnsi" w:hAnsi="Times New Roman"/>
          <w:sz w:val="24"/>
          <w:szCs w:val="24"/>
        </w:rPr>
        <w:t>ов</w:t>
      </w:r>
      <w:r w:rsidRPr="007A4DD4">
        <w:rPr>
          <w:rFonts w:ascii="Times New Roman" w:eastAsiaTheme="minorHAnsi" w:hAnsi="Times New Roman"/>
          <w:sz w:val="24"/>
          <w:szCs w:val="24"/>
        </w:rPr>
        <w:t>?</w:t>
      </w:r>
    </w:p>
    <w:p w14:paraId="5CD604EB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Каковы критерии определения вероятности реализации опасности?</w:t>
      </w:r>
    </w:p>
    <w:p w14:paraId="19879F4A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Каковы критерии оценки тяжести последствий от опасного события?</w:t>
      </w:r>
    </w:p>
    <w:p w14:paraId="02F68D4A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такое балльная оценка рисков и как она проводится?</w:t>
      </w:r>
    </w:p>
    <w:p w14:paraId="05240C39" w14:textId="1E2D96AA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Опишите иерархию мер управления профессиональными рисками.</w:t>
      </w:r>
    </w:p>
    <w:p w14:paraId="52F5A532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Какой уровень управления риском является наиболее приоритетным и эффективным?</w:t>
      </w:r>
    </w:p>
    <w:p w14:paraId="34CF5BBC" w14:textId="55F9C502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Приведите примеры инженерных методов снижения рисков.</w:t>
      </w:r>
    </w:p>
    <w:p w14:paraId="11FF1CB5" w14:textId="46A9955F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Приведите примеры административных методов управления.</w:t>
      </w:r>
    </w:p>
    <w:p w14:paraId="02FD0454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Какова роль средств индивидуальной защиты (СИЗ) в системе управления рисками?</w:t>
      </w:r>
    </w:p>
    <w:p w14:paraId="3F9BC350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разработать план мероприятий по снижению или исключению рисков?</w:t>
      </w:r>
    </w:p>
    <w:p w14:paraId="55A0A1C4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 xml:space="preserve">Что такое </w:t>
      </w:r>
      <w:bookmarkStart w:id="0" w:name="_GoBack"/>
      <w:r w:rsidRPr="007A4DD4">
        <w:rPr>
          <w:rFonts w:ascii="Times New Roman" w:eastAsiaTheme="minorHAnsi" w:hAnsi="Times New Roman"/>
          <w:sz w:val="24"/>
          <w:szCs w:val="24"/>
        </w:rPr>
        <w:t>остаточный (</w:t>
      </w:r>
      <w:proofErr w:type="spellStart"/>
      <w:r w:rsidRPr="007A4DD4">
        <w:rPr>
          <w:rFonts w:ascii="Times New Roman" w:eastAsiaTheme="minorHAnsi" w:hAnsi="Times New Roman"/>
          <w:sz w:val="24"/>
          <w:szCs w:val="24"/>
        </w:rPr>
        <w:t>резидуальный</w:t>
      </w:r>
      <w:proofErr w:type="spellEnd"/>
      <w:r w:rsidRPr="007A4DD4">
        <w:rPr>
          <w:rFonts w:ascii="Times New Roman" w:eastAsiaTheme="minorHAnsi" w:hAnsi="Times New Roman"/>
          <w:sz w:val="24"/>
          <w:szCs w:val="24"/>
        </w:rPr>
        <w:t>) риск и что с ним делать?</w:t>
      </w:r>
    </w:p>
    <w:p w14:paraId="0E6AB48C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обеспечить вовлечение работников в процесс управления рисками?</w:t>
      </w:r>
    </w:p>
    <w:p w14:paraId="5BB854B2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Какие обязательные документы по управлению рисками должны быть в организации согласно законодательству?</w:t>
      </w:r>
    </w:p>
    <w:p w14:paraId="49961DC2" w14:textId="72D43985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такое Реестр опасностей предприятия?</w:t>
      </w:r>
    </w:p>
    <w:p w14:paraId="1F00874D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Что должна содержать "Карта оценки профессиональных рисков" рабочего места?</w:t>
      </w:r>
    </w:p>
    <w:p w14:paraId="7253570F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результаты оценки рисков связаны со специальной оценкой условий труда (СОУТ)?</w:t>
      </w:r>
    </w:p>
    <w:p w14:paraId="023FBC3C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результаты оценки рисков используются при разработке инструкций по охране труда?</w:t>
      </w:r>
    </w:p>
    <w:p w14:paraId="6224FEEB" w14:textId="37717371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 xml:space="preserve">Какова периодичность проведения процедуры управления </w:t>
      </w:r>
      <w:proofErr w:type="spellStart"/>
      <w:r w:rsidRPr="007A4DD4">
        <w:rPr>
          <w:rFonts w:ascii="Times New Roman" w:eastAsiaTheme="minorHAnsi" w:hAnsi="Times New Roman"/>
          <w:sz w:val="24"/>
          <w:szCs w:val="24"/>
        </w:rPr>
        <w:t>профрисками</w:t>
      </w:r>
      <w:proofErr w:type="spellEnd"/>
      <w:r w:rsidRPr="007A4DD4">
        <w:rPr>
          <w:rFonts w:ascii="Times New Roman" w:eastAsiaTheme="minorHAnsi" w:hAnsi="Times New Roman"/>
          <w:sz w:val="24"/>
          <w:szCs w:val="24"/>
        </w:rPr>
        <w:t>?</w:t>
      </w:r>
    </w:p>
    <w:p w14:paraId="40547542" w14:textId="1666961D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В каких случаях требуется внеплановая переоценка рисков?</w:t>
      </w:r>
    </w:p>
    <w:p w14:paraId="03234770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осуществляется мониторинг эффективности внедренных мер управления рисками?</w:t>
      </w:r>
    </w:p>
    <w:p w14:paraId="7B783AB9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lastRenderedPageBreak/>
        <w:t>Что такое аудит системы управления профессиональными рисками?</w:t>
      </w:r>
    </w:p>
    <w:p w14:paraId="7C7BDC13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 xml:space="preserve">Кто несет ответственность за организацию процесса управления </w:t>
      </w:r>
      <w:proofErr w:type="spellStart"/>
      <w:r w:rsidRPr="007A4DD4">
        <w:rPr>
          <w:rFonts w:ascii="Times New Roman" w:eastAsiaTheme="minorHAnsi" w:hAnsi="Times New Roman"/>
          <w:sz w:val="24"/>
          <w:szCs w:val="24"/>
        </w:rPr>
        <w:t>профрисками</w:t>
      </w:r>
      <w:proofErr w:type="spellEnd"/>
      <w:r w:rsidRPr="007A4DD4">
        <w:rPr>
          <w:rFonts w:ascii="Times New Roman" w:eastAsiaTheme="minorHAnsi" w:hAnsi="Times New Roman"/>
          <w:sz w:val="24"/>
          <w:szCs w:val="24"/>
        </w:rPr>
        <w:t xml:space="preserve"> в организации?</w:t>
      </w:r>
    </w:p>
    <w:p w14:paraId="36B6C5EE" w14:textId="7EAD5B3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Каковы полномочия и обязанности специалиста по охране труда в процессе</w:t>
      </w:r>
      <w:r>
        <w:rPr>
          <w:rFonts w:ascii="Times New Roman" w:eastAsiaTheme="minorHAnsi" w:hAnsi="Times New Roman"/>
          <w:sz w:val="24"/>
          <w:szCs w:val="24"/>
        </w:rPr>
        <w:t xml:space="preserve"> оценки профессиональных рисков</w:t>
      </w:r>
      <w:r w:rsidRPr="007A4DD4">
        <w:rPr>
          <w:rFonts w:ascii="Times New Roman" w:eastAsiaTheme="minorHAnsi" w:hAnsi="Times New Roman"/>
          <w:sz w:val="24"/>
          <w:szCs w:val="24"/>
        </w:rPr>
        <w:t>?</w:t>
      </w:r>
    </w:p>
    <w:p w14:paraId="1CD40D36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результаты оценки рисков влияют на планирование обучения и медицинских осмотров?</w:t>
      </w:r>
    </w:p>
    <w:p w14:paraId="0E0B8A9D" w14:textId="77777777" w:rsidR="007A4DD4" w:rsidRPr="007A4DD4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Какие типичные ошибки допускают организации при внедрении системы управления рисками?</w:t>
      </w:r>
    </w:p>
    <w:p w14:paraId="78B0D49E" w14:textId="6BD17323" w:rsidR="003E49AC" w:rsidRDefault="007A4DD4" w:rsidP="007A4DD4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4DD4">
        <w:rPr>
          <w:rFonts w:ascii="Times New Roman" w:eastAsiaTheme="minorHAnsi" w:hAnsi="Times New Roman"/>
          <w:sz w:val="24"/>
          <w:szCs w:val="24"/>
        </w:rPr>
        <w:t>Как система управления рисками помогает предотвращать несчастные случаи и профзаболевания?</w:t>
      </w:r>
      <w:bookmarkEnd w:id="0"/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06D19"/>
    <w:multiLevelType w:val="hybridMultilevel"/>
    <w:tmpl w:val="57B67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67FEB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4DD4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2025-12-04T15:40:00Z</dcterms:modified>
</cp:coreProperties>
</file>