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CA" w:rsidRDefault="004871CA" w:rsidP="00B4587C">
      <w:pPr>
        <w:pStyle w:val="3"/>
        <w:spacing w:line="276" w:lineRule="auto"/>
        <w:ind w:left="107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</w:t>
      </w:r>
      <w:r w:rsidRPr="004871CA">
        <w:rPr>
          <w:sz w:val="28"/>
          <w:szCs w:val="28"/>
          <w:lang w:val="ru-RU"/>
        </w:rPr>
        <w:t xml:space="preserve"> «Диагностика НТТС»</w:t>
      </w:r>
    </w:p>
    <w:p w:rsidR="0029521F" w:rsidRDefault="0029521F" w:rsidP="00B4587C">
      <w:pPr>
        <w:pStyle w:val="3"/>
        <w:spacing w:line="276" w:lineRule="auto"/>
        <w:ind w:left="1070" w:firstLine="0"/>
        <w:jc w:val="center"/>
        <w:rPr>
          <w:sz w:val="28"/>
          <w:szCs w:val="28"/>
          <w:lang w:val="ru-RU"/>
        </w:rPr>
      </w:pPr>
    </w:p>
    <w:p w:rsidR="00B147B9" w:rsidRPr="0029521F" w:rsidRDefault="00B147B9" w:rsidP="00B4587C">
      <w:pPr>
        <w:pStyle w:val="3"/>
        <w:spacing w:line="276" w:lineRule="auto"/>
        <w:ind w:left="1070" w:firstLine="0"/>
        <w:jc w:val="center"/>
        <w:rPr>
          <w:b/>
          <w:sz w:val="28"/>
          <w:szCs w:val="28"/>
          <w:lang w:val="ru-RU"/>
        </w:rPr>
      </w:pPr>
      <w:r w:rsidRPr="0029521F">
        <w:rPr>
          <w:b/>
          <w:sz w:val="28"/>
          <w:szCs w:val="28"/>
        </w:rPr>
        <w:t>Вопросы для зачёт</w:t>
      </w:r>
      <w:r w:rsidR="0029521F" w:rsidRPr="0029521F">
        <w:rPr>
          <w:b/>
          <w:sz w:val="28"/>
          <w:szCs w:val="28"/>
          <w:lang w:val="ru-RU"/>
        </w:rPr>
        <w:t>а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1.Принципы измерения механических величин электрическими методами.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2. Методы измерения динамических нагрузок.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3. Методы измерения статических нагрузок.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4. Классификация тензометров и их применение.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5.Основные характеристики проволочных датчиков сопротивления.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b/>
          <w:sz w:val="28"/>
          <w:szCs w:val="28"/>
        </w:rPr>
      </w:pPr>
      <w:r w:rsidRPr="00BE208D">
        <w:rPr>
          <w:sz w:val="28"/>
          <w:szCs w:val="28"/>
        </w:rPr>
        <w:t>6.Крепление проволочных датчиков сопротивления на деталь.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7.Измерительный мост, принцип его работы.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8.Приборы для статических измерений.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9. Приборы для динамических измерений.</w:t>
      </w:r>
      <w:bookmarkStart w:id="0" w:name="_GoBack"/>
      <w:bookmarkEnd w:id="0"/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 xml:space="preserve">10.Тарировка </w:t>
      </w:r>
      <w:proofErr w:type="spellStart"/>
      <w:r w:rsidRPr="00BE208D">
        <w:rPr>
          <w:sz w:val="28"/>
          <w:szCs w:val="28"/>
        </w:rPr>
        <w:t>тензодатчиков</w:t>
      </w:r>
      <w:proofErr w:type="spellEnd"/>
      <w:r w:rsidRPr="00BE208D">
        <w:rPr>
          <w:sz w:val="28"/>
          <w:szCs w:val="28"/>
        </w:rPr>
        <w:t>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11.Погрешности тензометрических измерений.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12.Недостатки проволочных датчиков сопротивления.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b/>
          <w:sz w:val="28"/>
          <w:szCs w:val="28"/>
        </w:rPr>
      </w:pPr>
      <w:r w:rsidRPr="00BE208D">
        <w:rPr>
          <w:sz w:val="28"/>
          <w:szCs w:val="28"/>
        </w:rPr>
        <w:t>13.Достоинства и недостатки полупроводниковых датчиков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14.Измерение касательных напряжений.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b/>
          <w:sz w:val="28"/>
          <w:szCs w:val="28"/>
        </w:rPr>
      </w:pPr>
      <w:r w:rsidRPr="00BE208D">
        <w:rPr>
          <w:sz w:val="28"/>
          <w:szCs w:val="28"/>
        </w:rPr>
        <w:t>15. Схема измерительного моста, принцип её работы.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 xml:space="preserve">16.Измерительная аппаратура, применяемая для </w:t>
      </w:r>
      <w:proofErr w:type="spellStart"/>
      <w:r w:rsidRPr="00BE208D">
        <w:rPr>
          <w:sz w:val="28"/>
          <w:szCs w:val="28"/>
        </w:rPr>
        <w:t>тензоизмерений</w:t>
      </w:r>
      <w:proofErr w:type="spellEnd"/>
      <w:r w:rsidRPr="00BE208D">
        <w:rPr>
          <w:sz w:val="28"/>
          <w:szCs w:val="28"/>
        </w:rPr>
        <w:t>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17.Подготовка деталей к испытаниям.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18.Испытание деталей на изгиб (выбор датчиков, установка датчиков на деталь, схема включения датчика при измерении).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19. Методика испытания деталей на кручение (выбор датчиков, установка датчиков на деталь, схема включения датчика при измерении).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 xml:space="preserve">20.Анализ результатов испытаний с применением тензометров. 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 xml:space="preserve">21.Методы оценки прочности рам с применением </w:t>
      </w:r>
      <w:proofErr w:type="spellStart"/>
      <w:r w:rsidRPr="00BE208D">
        <w:rPr>
          <w:sz w:val="28"/>
          <w:szCs w:val="28"/>
        </w:rPr>
        <w:t>тензодатчиков</w:t>
      </w:r>
      <w:proofErr w:type="spellEnd"/>
      <w:r w:rsidRPr="00BE208D">
        <w:rPr>
          <w:sz w:val="28"/>
          <w:szCs w:val="28"/>
        </w:rPr>
        <w:t>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22.Аппаратура и приборы, применяемые для дорожных (полевых) тензометрических испытаний.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 xml:space="preserve">23.Влияние температуры на результаты измерения </w:t>
      </w:r>
      <w:proofErr w:type="spellStart"/>
      <w:r w:rsidRPr="00BE208D">
        <w:rPr>
          <w:sz w:val="28"/>
          <w:szCs w:val="28"/>
        </w:rPr>
        <w:t>тензодатчиками</w:t>
      </w:r>
      <w:proofErr w:type="spellEnd"/>
      <w:r w:rsidRPr="00BE208D">
        <w:rPr>
          <w:sz w:val="28"/>
          <w:szCs w:val="28"/>
        </w:rPr>
        <w:t>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24.Методика проведения дорожных тензометрических испытаний.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 xml:space="preserve">25.Материалы, применяемые для проволочных </w:t>
      </w:r>
      <w:proofErr w:type="spellStart"/>
      <w:r w:rsidRPr="00BE208D">
        <w:rPr>
          <w:sz w:val="28"/>
          <w:szCs w:val="28"/>
        </w:rPr>
        <w:t>тензодатчиков</w:t>
      </w:r>
      <w:proofErr w:type="spellEnd"/>
      <w:r w:rsidRPr="00BE208D">
        <w:rPr>
          <w:sz w:val="28"/>
          <w:szCs w:val="28"/>
        </w:rPr>
        <w:t>. Их достоинства и недостатки.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26.Установка и защита датчиков на вращающихся деталях агрегатов трансмиссии.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 xml:space="preserve">27. Материалы, применяемые для полупроводниковых </w:t>
      </w:r>
      <w:proofErr w:type="spellStart"/>
      <w:r w:rsidRPr="00BE208D">
        <w:rPr>
          <w:sz w:val="28"/>
          <w:szCs w:val="28"/>
        </w:rPr>
        <w:t>тензодатчиков</w:t>
      </w:r>
      <w:proofErr w:type="spellEnd"/>
      <w:r w:rsidRPr="00BE208D">
        <w:rPr>
          <w:sz w:val="28"/>
          <w:szCs w:val="28"/>
        </w:rPr>
        <w:t>. Их достоинства и недостатки.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28.Токосъёмные устройства.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lastRenderedPageBreak/>
        <w:t xml:space="preserve">29.Клеящие составы для установки </w:t>
      </w:r>
      <w:proofErr w:type="spellStart"/>
      <w:r w:rsidRPr="00BE208D">
        <w:rPr>
          <w:sz w:val="28"/>
          <w:szCs w:val="28"/>
        </w:rPr>
        <w:t>тензодатчиков</w:t>
      </w:r>
      <w:proofErr w:type="spellEnd"/>
      <w:r w:rsidRPr="00BE208D">
        <w:rPr>
          <w:sz w:val="28"/>
          <w:szCs w:val="28"/>
        </w:rPr>
        <w:t xml:space="preserve"> на деталь.</w:t>
      </w:r>
    </w:p>
    <w:p w:rsidR="00B147B9" w:rsidRPr="00BE208D" w:rsidRDefault="00B147B9" w:rsidP="00BE208D">
      <w:pPr>
        <w:spacing w:line="276" w:lineRule="auto"/>
        <w:jc w:val="both"/>
        <w:rPr>
          <w:sz w:val="28"/>
          <w:szCs w:val="28"/>
        </w:rPr>
      </w:pPr>
      <w:r w:rsidRPr="00BE208D">
        <w:rPr>
          <w:sz w:val="28"/>
          <w:szCs w:val="28"/>
        </w:rPr>
        <w:t>30.Какие датчики применяются для измерения динамических нагрузок в деталях трансмиссий машин.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31.Приборы для измерения статических нагрузок (устройство, принцип работы, характеристики).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32. Тензометры поте</w:t>
      </w:r>
      <w:r w:rsidRPr="00BE208D">
        <w:rPr>
          <w:sz w:val="28"/>
          <w:szCs w:val="28"/>
          <w:lang w:val="ru-RU"/>
        </w:rPr>
        <w:t>н</w:t>
      </w:r>
      <w:proofErr w:type="spellStart"/>
      <w:r w:rsidRPr="00BE208D">
        <w:rPr>
          <w:sz w:val="28"/>
          <w:szCs w:val="28"/>
        </w:rPr>
        <w:t>циометрические</w:t>
      </w:r>
      <w:proofErr w:type="spellEnd"/>
      <w:r w:rsidRPr="00BE208D">
        <w:rPr>
          <w:sz w:val="28"/>
          <w:szCs w:val="28"/>
        </w:rPr>
        <w:t xml:space="preserve"> - реостатные (устройство, принцип работы, характеристики, применение).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33. Тензометры сопротивления проволочные (устройство, принцип работы, характеристики, применение).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34. Тензометры индуктивные (устройство, принцип работы, характеристики, применение).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35. Тензометры ёмкостные (устройство, принцип работы, характеристики, применение).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36. Тензометры фотоэлектрические (устройство, принцип работы, характеристики, применение).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37. Тензометры пьезоэлектрические (устройство, принцип работы, характеристики, применение).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38. Тензометры полупроводниковые (устройство, принцип работы, характеристики, применение).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39. Тензометры механические (устройство, принцип работы, характеристики, применение).</w:t>
      </w:r>
    </w:p>
    <w:p w:rsidR="00B147B9" w:rsidRPr="00BE208D" w:rsidRDefault="00B147B9" w:rsidP="00BE208D">
      <w:pPr>
        <w:pStyle w:val="3"/>
        <w:spacing w:line="276" w:lineRule="auto"/>
        <w:ind w:firstLine="0"/>
        <w:rPr>
          <w:sz w:val="28"/>
          <w:szCs w:val="28"/>
        </w:rPr>
      </w:pPr>
      <w:r w:rsidRPr="00BE208D">
        <w:rPr>
          <w:sz w:val="28"/>
          <w:szCs w:val="28"/>
        </w:rPr>
        <w:t>40. Усилители тензометрические (устройство, принцип работы, характеристики, применение).</w:t>
      </w:r>
    </w:p>
    <w:p w:rsidR="00EA3116" w:rsidRPr="00BE208D" w:rsidRDefault="00EA3116" w:rsidP="00BE208D">
      <w:pPr>
        <w:spacing w:line="276" w:lineRule="auto"/>
        <w:jc w:val="both"/>
        <w:rPr>
          <w:sz w:val="28"/>
          <w:szCs w:val="28"/>
          <w:lang w:val="x-none"/>
        </w:rPr>
      </w:pPr>
    </w:p>
    <w:sectPr w:rsidR="00EA3116" w:rsidRPr="00BE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33"/>
    <w:rsid w:val="0029466E"/>
    <w:rsid w:val="0029521F"/>
    <w:rsid w:val="004871CA"/>
    <w:rsid w:val="0051006F"/>
    <w:rsid w:val="005E5D33"/>
    <w:rsid w:val="006853CA"/>
    <w:rsid w:val="006B0F99"/>
    <w:rsid w:val="006C741E"/>
    <w:rsid w:val="00891C18"/>
    <w:rsid w:val="008A25E0"/>
    <w:rsid w:val="009D65BE"/>
    <w:rsid w:val="00B147B9"/>
    <w:rsid w:val="00B4587C"/>
    <w:rsid w:val="00BE208D"/>
    <w:rsid w:val="00C3329D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B147B9"/>
    <w:pPr>
      <w:spacing w:line="312" w:lineRule="auto"/>
      <w:ind w:firstLine="567"/>
      <w:jc w:val="both"/>
    </w:pPr>
    <w:rPr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B147B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B147B9"/>
    <w:pPr>
      <w:spacing w:line="312" w:lineRule="auto"/>
      <w:ind w:firstLine="567"/>
      <w:jc w:val="both"/>
    </w:pPr>
    <w:rPr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B147B9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2444</Characters>
  <Application>Microsoft Office Word</Application>
  <DocSecurity>0</DocSecurity>
  <Lines>20</Lines>
  <Paragraphs>5</Paragraphs>
  <ScaleCrop>false</ScaleCrop>
  <Company>Hewlett-Packard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2021-11-25T18:53:00Z</dcterms:created>
  <dcterms:modified xsi:type="dcterms:W3CDTF">2025-12-11T17:31:00Z</dcterms:modified>
</cp:coreProperties>
</file>