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4B" w:rsidRDefault="00336B4B" w:rsidP="00E972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336B4B">
        <w:rPr>
          <w:rFonts w:ascii="Times New Roman" w:hAnsi="Times New Roman" w:cs="Times New Roman"/>
          <w:sz w:val="28"/>
          <w:szCs w:val="28"/>
        </w:rPr>
        <w:t>Эксплуатация НТТС</w:t>
      </w:r>
      <w:r w:rsidR="00BE52A4">
        <w:rPr>
          <w:rFonts w:ascii="Times New Roman" w:hAnsi="Times New Roman" w:cs="Times New Roman"/>
          <w:sz w:val="28"/>
          <w:szCs w:val="28"/>
        </w:rPr>
        <w:t>»</w:t>
      </w:r>
    </w:p>
    <w:p w:rsidR="00BE52A4" w:rsidRDefault="00BE52A4" w:rsidP="00E972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BE52A4" w:rsidRDefault="00A52B3C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2A4">
        <w:rPr>
          <w:rFonts w:ascii="Times New Roman" w:hAnsi="Times New Roman" w:cs="Times New Roman"/>
          <w:b/>
          <w:sz w:val="28"/>
          <w:szCs w:val="28"/>
        </w:rPr>
        <w:t>Вопросы для экзамен</w:t>
      </w:r>
      <w:r w:rsidR="00BE52A4" w:rsidRPr="00BE52A4">
        <w:rPr>
          <w:rFonts w:ascii="Times New Roman" w:hAnsi="Times New Roman" w:cs="Times New Roman"/>
          <w:b/>
          <w:sz w:val="28"/>
          <w:szCs w:val="28"/>
        </w:rPr>
        <w:t>а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Термины и определения в области эксплуатации машин.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Правила эксплуатации.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Машина как объект технической эксплуатации.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Технология технического обслуживания и ремонта машин.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Основы управления работоспособностью парков машин.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Материально-техническое обеспечение эксплуатационного предприятия.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Технический надзор за эксплуатацией машин.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Основы фирменного обслуживания машин.</w:t>
      </w:r>
    </w:p>
    <w:p w:rsidR="00877C73" w:rsidRP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Система сертификации услуг технического сервиса.</w:t>
      </w:r>
    </w:p>
    <w:p w:rsidR="00877C73" w:rsidRDefault="00877C73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73">
        <w:rPr>
          <w:rFonts w:ascii="Times New Roman" w:hAnsi="Times New Roman" w:cs="Times New Roman"/>
          <w:sz w:val="28"/>
          <w:szCs w:val="28"/>
        </w:rPr>
        <w:t>Эффективность использования машин.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 xml:space="preserve"> Агрегатный метод ремонта (сущность, организация работ).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Экономическая эффективность агрегатного метода  ремонта.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Ремонт – вторичное машиностроение.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 xml:space="preserve">Схема производственного процесса ремонта машин. 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Схема технологического процесса ремонта машин.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Приёмка машин.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Наружная мойка машин.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Мойка, обезжиривание и очистка деталей.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Классификация дефектов деталей машин.</w:t>
      </w:r>
    </w:p>
    <w:p w:rsidR="00AA6F70" w:rsidRP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Типичные неисправности деталей путевых и строительных машин.</w:t>
      </w:r>
    </w:p>
    <w:p w:rsidR="00AA6F70" w:rsidRDefault="00AA6F70" w:rsidP="00E9723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 xml:space="preserve">Способы </w:t>
      </w:r>
      <w:proofErr w:type="spellStart"/>
      <w:r w:rsidRPr="00AA6F70">
        <w:rPr>
          <w:rFonts w:ascii="Times New Roman" w:hAnsi="Times New Roman" w:cs="Times New Roman"/>
          <w:sz w:val="28"/>
          <w:szCs w:val="28"/>
        </w:rPr>
        <w:t>дефектации</w:t>
      </w:r>
      <w:proofErr w:type="spellEnd"/>
      <w:r w:rsidRPr="00AA6F70">
        <w:rPr>
          <w:rFonts w:ascii="Times New Roman" w:hAnsi="Times New Roman" w:cs="Times New Roman"/>
          <w:sz w:val="28"/>
          <w:szCs w:val="28"/>
        </w:rPr>
        <w:t xml:space="preserve"> деталей.</w:t>
      </w:r>
    </w:p>
    <w:p w:rsidR="00E97230" w:rsidRDefault="00E97230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0" w:rsidRDefault="00E97230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0" w:rsidRDefault="00E97230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0" w:rsidRDefault="00E97230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30" w:rsidRDefault="00E97230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2A4" w:rsidRDefault="00BE52A4" w:rsidP="00E972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курсовой работы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Агрегатный метод ремонта (сущность, организация работ).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Экономическая эффективность агрегатного метода  ремонта.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Ремонт – вторичное машиностроение.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 xml:space="preserve">Схема производственного процесса ремонта машин. 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Схема технологического процесса ремонта машин.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Приёмка машин.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Наружная мойка машин.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Мойка, обезжиривание и очистка деталей.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Классификация дефектов деталей машин.</w:t>
      </w:r>
    </w:p>
    <w:p w:rsidR="00E97230" w:rsidRPr="00AA6F7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Типичные неисправности деталей путевых и строительных машин.</w:t>
      </w:r>
    </w:p>
    <w:p w:rsidR="00E97230" w:rsidRDefault="00E9723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 xml:space="preserve">Способы </w:t>
      </w:r>
      <w:proofErr w:type="spellStart"/>
      <w:r w:rsidRPr="00AA6F70">
        <w:rPr>
          <w:rFonts w:ascii="Times New Roman" w:hAnsi="Times New Roman" w:cs="Times New Roman"/>
          <w:sz w:val="28"/>
          <w:szCs w:val="28"/>
        </w:rPr>
        <w:t>дефектации</w:t>
      </w:r>
      <w:proofErr w:type="spellEnd"/>
      <w:r w:rsidRPr="00AA6F70">
        <w:rPr>
          <w:rFonts w:ascii="Times New Roman" w:hAnsi="Times New Roman" w:cs="Times New Roman"/>
          <w:sz w:val="28"/>
          <w:szCs w:val="28"/>
        </w:rPr>
        <w:t xml:space="preserve"> деталей.</w:t>
      </w:r>
    </w:p>
    <w:p w:rsidR="00AA6F70" w:rsidRPr="00AA6F70" w:rsidRDefault="00AA6F7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Работы, выполняемые при комплектование узлов и агрегатов.</w:t>
      </w:r>
    </w:p>
    <w:p w:rsidR="00AA6F70" w:rsidRPr="00AA6F70" w:rsidRDefault="00AA6F70" w:rsidP="00E9723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6F70">
        <w:rPr>
          <w:rFonts w:ascii="Times New Roman" w:hAnsi="Times New Roman" w:cs="Times New Roman"/>
          <w:sz w:val="28"/>
          <w:szCs w:val="28"/>
        </w:rPr>
        <w:t>Особенности сборки машин при ремонте.</w:t>
      </w:r>
    </w:p>
    <w:p w:rsidR="00AA6F70" w:rsidRPr="00877C73" w:rsidRDefault="00AA6F70" w:rsidP="00E9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B3C" w:rsidRPr="00A52B3C" w:rsidRDefault="00A52B3C" w:rsidP="00E9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B3C" w:rsidRPr="00A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1BDE"/>
    <w:multiLevelType w:val="hybridMultilevel"/>
    <w:tmpl w:val="155CBE14"/>
    <w:lvl w:ilvl="0" w:tplc="664877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2581668"/>
    <w:multiLevelType w:val="hybridMultilevel"/>
    <w:tmpl w:val="155CBE14"/>
    <w:lvl w:ilvl="0" w:tplc="664877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2A5235F"/>
    <w:multiLevelType w:val="hybridMultilevel"/>
    <w:tmpl w:val="7D64CFB4"/>
    <w:lvl w:ilvl="0" w:tplc="664877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29466E"/>
    <w:rsid w:val="00336B4B"/>
    <w:rsid w:val="0051006F"/>
    <w:rsid w:val="006853CA"/>
    <w:rsid w:val="006B0F99"/>
    <w:rsid w:val="006C741E"/>
    <w:rsid w:val="00877C73"/>
    <w:rsid w:val="00891C18"/>
    <w:rsid w:val="008A25E0"/>
    <w:rsid w:val="009D65BE"/>
    <w:rsid w:val="00A52B3C"/>
    <w:rsid w:val="00AA6F70"/>
    <w:rsid w:val="00BE52A4"/>
    <w:rsid w:val="00C3329D"/>
    <w:rsid w:val="00E97230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1390</Characters>
  <Application>Microsoft Office Word</Application>
  <DocSecurity>0</DocSecurity>
  <Lines>11</Lines>
  <Paragraphs>3</Paragraphs>
  <ScaleCrop>false</ScaleCrop>
  <Company>Hewlett-Packard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2021-11-26T15:58:00Z</dcterms:created>
  <dcterms:modified xsi:type="dcterms:W3CDTF">2025-12-11T17:50:00Z</dcterms:modified>
</cp:coreProperties>
</file>