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17" w:rsidRDefault="00666417" w:rsidP="003E0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666417">
        <w:rPr>
          <w:rFonts w:ascii="Times New Roman" w:hAnsi="Times New Roman" w:cs="Times New Roman"/>
          <w:sz w:val="28"/>
          <w:szCs w:val="28"/>
        </w:rPr>
        <w:t>Технология производства НТТС</w:t>
      </w:r>
      <w:r w:rsidR="00613B2D">
        <w:rPr>
          <w:rFonts w:ascii="Times New Roman" w:hAnsi="Times New Roman" w:cs="Times New Roman"/>
          <w:sz w:val="28"/>
          <w:szCs w:val="28"/>
        </w:rPr>
        <w:t>»</w:t>
      </w:r>
    </w:p>
    <w:p w:rsidR="00613B2D" w:rsidRDefault="00613B2D" w:rsidP="003E0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613B2D" w:rsidRDefault="00A52B3C" w:rsidP="003E0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2D">
        <w:rPr>
          <w:rFonts w:ascii="Times New Roman" w:hAnsi="Times New Roman" w:cs="Times New Roman"/>
          <w:b/>
          <w:sz w:val="28"/>
          <w:szCs w:val="28"/>
        </w:rPr>
        <w:t>Вопросы для экзамен</w:t>
      </w:r>
      <w:r w:rsidR="00613B2D" w:rsidRPr="00613B2D">
        <w:rPr>
          <w:rFonts w:ascii="Times New Roman" w:hAnsi="Times New Roman" w:cs="Times New Roman"/>
          <w:b/>
          <w:sz w:val="28"/>
          <w:szCs w:val="28"/>
        </w:rPr>
        <w:t>а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1.</w:t>
      </w:r>
      <w:r w:rsidRPr="0042155A">
        <w:rPr>
          <w:rFonts w:ascii="Times New Roman" w:hAnsi="Times New Roman" w:cs="Times New Roman"/>
          <w:sz w:val="28"/>
          <w:szCs w:val="28"/>
        </w:rPr>
        <w:tab/>
        <w:t>Изделие и его элементы.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2.</w:t>
      </w:r>
      <w:r w:rsidRPr="0042155A">
        <w:rPr>
          <w:rFonts w:ascii="Times New Roman" w:hAnsi="Times New Roman" w:cs="Times New Roman"/>
          <w:sz w:val="28"/>
          <w:szCs w:val="28"/>
        </w:rPr>
        <w:tab/>
        <w:t>Производственный процесс (основные термины и определения).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3.</w:t>
      </w:r>
      <w:r w:rsidRPr="0042155A">
        <w:rPr>
          <w:rFonts w:ascii="Times New Roman" w:hAnsi="Times New Roman" w:cs="Times New Roman"/>
          <w:sz w:val="28"/>
          <w:szCs w:val="28"/>
        </w:rPr>
        <w:tab/>
        <w:t>Технологический процесс (основные термины и определения).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4.</w:t>
      </w:r>
      <w:r w:rsidRPr="0042155A">
        <w:rPr>
          <w:rFonts w:ascii="Times New Roman" w:hAnsi="Times New Roman" w:cs="Times New Roman"/>
          <w:sz w:val="28"/>
          <w:szCs w:val="28"/>
        </w:rPr>
        <w:tab/>
        <w:t>Типы машиностроительных производств.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5.</w:t>
      </w:r>
      <w:r w:rsidRPr="0042155A">
        <w:rPr>
          <w:rFonts w:ascii="Times New Roman" w:hAnsi="Times New Roman" w:cs="Times New Roman"/>
          <w:sz w:val="28"/>
          <w:szCs w:val="28"/>
        </w:rPr>
        <w:tab/>
        <w:t>Массовое производство (его особенности).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6.</w:t>
      </w:r>
      <w:r w:rsidRPr="0042155A">
        <w:rPr>
          <w:rFonts w:ascii="Times New Roman" w:hAnsi="Times New Roman" w:cs="Times New Roman"/>
          <w:sz w:val="28"/>
          <w:szCs w:val="28"/>
        </w:rPr>
        <w:tab/>
        <w:t>Серийное производство (его особенности).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7.</w:t>
      </w:r>
      <w:r w:rsidRPr="0042155A">
        <w:rPr>
          <w:rFonts w:ascii="Times New Roman" w:hAnsi="Times New Roman" w:cs="Times New Roman"/>
          <w:sz w:val="28"/>
          <w:szCs w:val="28"/>
        </w:rPr>
        <w:tab/>
        <w:t>Единичное производство (его особенности).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8.</w:t>
      </w:r>
      <w:r w:rsidRPr="0042155A">
        <w:rPr>
          <w:rFonts w:ascii="Times New Roman" w:hAnsi="Times New Roman" w:cs="Times New Roman"/>
          <w:sz w:val="28"/>
          <w:szCs w:val="28"/>
        </w:rPr>
        <w:tab/>
        <w:t>Производственный состав машиностроительного предприятия.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9.</w:t>
      </w:r>
      <w:r w:rsidRPr="0042155A">
        <w:rPr>
          <w:rFonts w:ascii="Times New Roman" w:hAnsi="Times New Roman" w:cs="Times New Roman"/>
          <w:sz w:val="28"/>
          <w:szCs w:val="28"/>
        </w:rPr>
        <w:tab/>
        <w:t xml:space="preserve">Заготовительный цех (назначение и состав).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10.</w:t>
      </w:r>
      <w:r w:rsidRPr="0042155A">
        <w:rPr>
          <w:rFonts w:ascii="Times New Roman" w:hAnsi="Times New Roman" w:cs="Times New Roman"/>
          <w:sz w:val="28"/>
          <w:szCs w:val="28"/>
        </w:rPr>
        <w:tab/>
        <w:t>Механический цех (назначение и состав).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11.</w:t>
      </w:r>
      <w:r w:rsidRPr="0042155A">
        <w:rPr>
          <w:rFonts w:ascii="Times New Roman" w:hAnsi="Times New Roman" w:cs="Times New Roman"/>
          <w:sz w:val="28"/>
          <w:szCs w:val="28"/>
        </w:rPr>
        <w:tab/>
        <w:t>Цех сборки агрегатов (назначение и состав).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12.</w:t>
      </w:r>
      <w:r w:rsidRPr="0042155A">
        <w:rPr>
          <w:rFonts w:ascii="Times New Roman" w:hAnsi="Times New Roman" w:cs="Times New Roman"/>
          <w:sz w:val="28"/>
          <w:szCs w:val="28"/>
        </w:rPr>
        <w:tab/>
        <w:t>Понятие о гибких производствах.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13.</w:t>
      </w:r>
      <w:r w:rsidRPr="0042155A">
        <w:rPr>
          <w:rFonts w:ascii="Times New Roman" w:hAnsi="Times New Roman" w:cs="Times New Roman"/>
          <w:sz w:val="28"/>
          <w:szCs w:val="28"/>
        </w:rPr>
        <w:tab/>
        <w:t>Технологичность конструкции машин (понятие).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14.</w:t>
      </w:r>
      <w:r w:rsidRPr="0042155A">
        <w:rPr>
          <w:rFonts w:ascii="Times New Roman" w:hAnsi="Times New Roman" w:cs="Times New Roman"/>
          <w:sz w:val="28"/>
          <w:szCs w:val="28"/>
        </w:rPr>
        <w:tab/>
        <w:t>Отработка конструкции изделия на технологичность.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15.</w:t>
      </w:r>
      <w:r w:rsidRPr="0042155A">
        <w:rPr>
          <w:rFonts w:ascii="Times New Roman" w:hAnsi="Times New Roman" w:cs="Times New Roman"/>
          <w:sz w:val="28"/>
          <w:szCs w:val="28"/>
        </w:rPr>
        <w:tab/>
        <w:t>Показатели технологичности.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16.</w:t>
      </w:r>
      <w:r w:rsidRPr="0042155A">
        <w:rPr>
          <w:rFonts w:ascii="Times New Roman" w:hAnsi="Times New Roman" w:cs="Times New Roman"/>
          <w:sz w:val="28"/>
          <w:szCs w:val="28"/>
        </w:rPr>
        <w:tab/>
        <w:t>Лезвийная обработка деталей машин (понятие).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17.</w:t>
      </w:r>
      <w:r w:rsidRPr="0042155A">
        <w:rPr>
          <w:rFonts w:ascii="Times New Roman" w:hAnsi="Times New Roman" w:cs="Times New Roman"/>
          <w:sz w:val="28"/>
          <w:szCs w:val="28"/>
        </w:rPr>
        <w:tab/>
        <w:t>Разновидности лезвийная обработка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18.</w:t>
      </w:r>
      <w:r w:rsidRPr="0042155A">
        <w:rPr>
          <w:rFonts w:ascii="Times New Roman" w:hAnsi="Times New Roman" w:cs="Times New Roman"/>
          <w:sz w:val="28"/>
          <w:szCs w:val="28"/>
        </w:rPr>
        <w:tab/>
        <w:t>Штучное время обработки деталей (понятие).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19.</w:t>
      </w:r>
      <w:r w:rsidRPr="0042155A">
        <w:rPr>
          <w:rFonts w:ascii="Times New Roman" w:hAnsi="Times New Roman" w:cs="Times New Roman"/>
          <w:sz w:val="28"/>
          <w:szCs w:val="28"/>
        </w:rPr>
        <w:tab/>
        <w:t>Штучное время обработки деталей (расчёт).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20.</w:t>
      </w:r>
      <w:r w:rsidRPr="0042155A">
        <w:rPr>
          <w:rFonts w:ascii="Times New Roman" w:hAnsi="Times New Roman" w:cs="Times New Roman"/>
          <w:sz w:val="28"/>
          <w:szCs w:val="28"/>
        </w:rPr>
        <w:tab/>
        <w:t>Изготовление деталей методом пластической деформации.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21.Средства контроля, используемые при изготовлении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22.Виды заготовок, используемых для изготовления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23.Способы получения заготовок.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24.Качество поверхности (основные понятия).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25.Влияние качества поверхности на эксплуатационные свойства деталей.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26.Факторы, влияющие на качество поверхности.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27.Точность механической обработки (основные понятия).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28.Факторы, влияющие на точность механической обработки.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29.Пути повышения точности механической обработки.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30.Анализ параметров точности механической обработки методом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математической статистики (понятие).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31.Шероховатость поверхности.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32.Базы (понятие, определения, виды баз).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33.Базы конструкторские.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34.Базы технологические.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35.Базы измерительные.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36.Базы установочные.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37.Базы сборочные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38.Выбор черновых баз.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39.Выбор чистовых баз.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lastRenderedPageBreak/>
        <w:t>40. Принципы постоянства баз.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41.Принципы совмещения баз.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42.Черновые базы (понятие).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43.Чистовые базы (понятие).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44.Базы основные.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45.Базы вспомогательные.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46.Способы достижения заданной точности механической обработки.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47.Общий припуски на механическую обработку.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48.Пооперационный припуски на механическую обработку.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49.Методы расчета припуска.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50.Табличный метод расчета припусков.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51.Расчетно-аналитический метод определения припусков деталей.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52.Порядок расчета общих размеров заготовок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53.Исходные данные для проектирования технологического процесса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изготовления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54.Этапы проектирования технологического процесса.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55. Документация технологического процесса.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56. Понятие об автоматизации проектирования техно</w:t>
      </w:r>
      <w:r w:rsidR="00613B2D">
        <w:rPr>
          <w:rFonts w:ascii="Times New Roman" w:hAnsi="Times New Roman" w:cs="Times New Roman"/>
          <w:sz w:val="28"/>
          <w:szCs w:val="28"/>
        </w:rPr>
        <w:t>логического процесса с использо</w:t>
      </w:r>
      <w:r w:rsidRPr="0042155A">
        <w:rPr>
          <w:rFonts w:ascii="Times New Roman" w:hAnsi="Times New Roman" w:cs="Times New Roman"/>
          <w:sz w:val="28"/>
          <w:szCs w:val="28"/>
        </w:rPr>
        <w:t>ванием ЭВМ.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57. Основы технологии изготовления зубчатых колес. 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58. Технология изготовления валов.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59. Основные понятия технологии сборки машин.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60. Технологические методы сборки машин.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62. Сборка методом полной взаимозаменяемости (понятие, достоинство, недостатки).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63. Метод неполной взаимозаменяемости </w:t>
      </w:r>
      <w:proofErr w:type="spellStart"/>
      <w:r w:rsidRPr="0042155A">
        <w:rPr>
          <w:rFonts w:ascii="Times New Roman" w:hAnsi="Times New Roman" w:cs="Times New Roman"/>
          <w:sz w:val="28"/>
          <w:szCs w:val="28"/>
        </w:rPr>
        <w:t>взаимозаменяемости</w:t>
      </w:r>
      <w:proofErr w:type="spellEnd"/>
      <w:r w:rsidRPr="0042155A">
        <w:rPr>
          <w:rFonts w:ascii="Times New Roman" w:hAnsi="Times New Roman" w:cs="Times New Roman"/>
          <w:sz w:val="28"/>
          <w:szCs w:val="28"/>
        </w:rPr>
        <w:t xml:space="preserve"> (понятие, достоинство, недостатки).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64. Метод пригонки взаимозаменяемости (понятие, достоинство, недостатки).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65. Метод регулировки взаимозаменяемости (понятие, достоинство, недостатки).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66. Метод групповой взаимозаменяемости </w:t>
      </w:r>
      <w:proofErr w:type="spellStart"/>
      <w:r w:rsidRPr="0042155A">
        <w:rPr>
          <w:rFonts w:ascii="Times New Roman" w:hAnsi="Times New Roman" w:cs="Times New Roman"/>
          <w:sz w:val="28"/>
          <w:szCs w:val="28"/>
        </w:rPr>
        <w:t>взаимозаменяемости</w:t>
      </w:r>
      <w:proofErr w:type="spellEnd"/>
      <w:r w:rsidRPr="0042155A">
        <w:rPr>
          <w:rFonts w:ascii="Times New Roman" w:hAnsi="Times New Roman" w:cs="Times New Roman"/>
          <w:sz w:val="28"/>
          <w:szCs w:val="28"/>
        </w:rPr>
        <w:t xml:space="preserve"> (понятие, достоинство, недостатки). 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67. Основы проектирования технологического процесса сборки агрегата. 69.Методы балансировки деталей машин.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70.Динамическая балансировка (понятие, применение).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71.Статическая балансировка (понятие, применение).</w:t>
      </w:r>
    </w:p>
    <w:p w:rsidR="0042155A" w:rsidRPr="0042155A" w:rsidRDefault="0042155A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>72.Понятие «Качество».</w:t>
      </w:r>
    </w:p>
    <w:p w:rsidR="00A52B3C" w:rsidRDefault="00A52B3C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D" w:rsidRPr="00613B2D" w:rsidRDefault="00613B2D" w:rsidP="0061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курсового проекта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Способы получения заготовок.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Качество поверхности (основные понятия).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Влияние качества поверхности на эксплуатационные свойства деталей.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Факторы, влияющие на качество поверхности.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Точность механической обработки (основные понятия).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Факторы, влияющие на точность механической обработки.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Пути повышения точности механической обработки.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Анализ параметров точности механической обработки методом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математической статистики (понятие).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Шероховатость поверхности.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Базы (понятие, определения, виды баз).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конструкторские.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технологические.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измерительные.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установочные.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сборочные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Выбор черновых баз.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Выбор чистовых баз.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Принципы постоянства баз.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Принципы совмещения баз.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Черновые базы.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Чистовые базы</w:t>
      </w:r>
      <w:bookmarkStart w:id="0" w:name="_GoBack"/>
      <w:bookmarkEnd w:id="0"/>
      <w:r w:rsidRPr="00AD3665">
        <w:rPr>
          <w:rFonts w:ascii="Times New Roman" w:hAnsi="Times New Roman" w:cs="Times New Roman"/>
          <w:sz w:val="28"/>
          <w:szCs w:val="28"/>
        </w:rPr>
        <w:t>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основные.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Базы вспомогательные.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Способы достижения заданной точности механической обработки.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Общий припуски на механическую обработку.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Пооперационный припуски на механическую обработку.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Методы расчета припуска.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Табличный метод расчета припусков.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Расчетно-аналитический метод определения припусков деталей.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Порядок расчета общих размеров заготовок деталей машин.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Исходные данные для проектирования технологического процесса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изготовления деталей машин.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 xml:space="preserve">Этапы проектирования технологического процесса. </w:t>
      </w:r>
    </w:p>
    <w:p w:rsidR="00613B2D" w:rsidRPr="00AD3665" w:rsidRDefault="00613B2D" w:rsidP="00AD366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3665">
        <w:rPr>
          <w:rFonts w:ascii="Times New Roman" w:hAnsi="Times New Roman" w:cs="Times New Roman"/>
          <w:sz w:val="28"/>
          <w:szCs w:val="28"/>
        </w:rPr>
        <w:t>Документация технологического процесса.</w:t>
      </w:r>
    </w:p>
    <w:p w:rsidR="00613B2D" w:rsidRPr="00A52B3C" w:rsidRDefault="00613B2D" w:rsidP="003E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B2D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1338"/>
    <w:multiLevelType w:val="hybridMultilevel"/>
    <w:tmpl w:val="F67E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29466E"/>
    <w:rsid w:val="00340CAD"/>
    <w:rsid w:val="003E0C54"/>
    <w:rsid w:val="0042155A"/>
    <w:rsid w:val="0051006F"/>
    <w:rsid w:val="00613B2D"/>
    <w:rsid w:val="00666417"/>
    <w:rsid w:val="006853CA"/>
    <w:rsid w:val="006B0F99"/>
    <w:rsid w:val="006C741E"/>
    <w:rsid w:val="00891C18"/>
    <w:rsid w:val="008A25E0"/>
    <w:rsid w:val="009D65BE"/>
    <w:rsid w:val="00A52B3C"/>
    <w:rsid w:val="00AD3665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4128</Characters>
  <Application>Microsoft Office Word</Application>
  <DocSecurity>0</DocSecurity>
  <Lines>34</Lines>
  <Paragraphs>9</Paragraphs>
  <ScaleCrop>false</ScaleCrop>
  <Company>Hewlett-Packard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2021-11-26T15:58:00Z</dcterms:created>
  <dcterms:modified xsi:type="dcterms:W3CDTF">2025-12-11T17:22:00Z</dcterms:modified>
</cp:coreProperties>
</file>