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D41BD" w14:textId="4572838B" w:rsidR="0078479F" w:rsidRDefault="0078479F" w:rsidP="0078479F">
      <w:pPr>
        <w:jc w:val="center"/>
      </w:pPr>
      <w:r w:rsidRPr="0078479F">
        <w:rPr>
          <w:rFonts w:cs="Times New Roman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– </w:t>
      </w:r>
      <w:r w:rsidRPr="0078479F">
        <w:t>«Мосты на железных дорогах»</w:t>
      </w:r>
    </w:p>
    <w:p w14:paraId="76B88382" w14:textId="77777777" w:rsidR="0078479F" w:rsidRDefault="0078479F" w:rsidP="003904E8">
      <w:pPr>
        <w:spacing w:line="200" w:lineRule="exact"/>
        <w:jc w:val="both"/>
        <w:rPr>
          <w:rFonts w:cs="Times New Roman"/>
          <w:szCs w:val="28"/>
        </w:rPr>
      </w:pPr>
    </w:p>
    <w:p w14:paraId="5E90D4E9" w14:textId="2A376788" w:rsidR="003904E8" w:rsidRPr="003904E8" w:rsidRDefault="003904E8" w:rsidP="003904E8">
      <w:pPr>
        <w:jc w:val="center"/>
        <w:rPr>
          <w:rFonts w:cs="Times New Roman"/>
          <w:b/>
          <w:szCs w:val="28"/>
        </w:rPr>
      </w:pPr>
      <w:r w:rsidRPr="003904E8">
        <w:rPr>
          <w:rFonts w:cs="Times New Roman"/>
          <w:b/>
          <w:szCs w:val="28"/>
        </w:rPr>
        <w:t>Вопросы для экзамена</w:t>
      </w:r>
    </w:p>
    <w:p w14:paraId="7544D0B9" w14:textId="587BFC69" w:rsidR="003904E8" w:rsidRPr="003904E8" w:rsidRDefault="003904E8" w:rsidP="003904E8">
      <w:pPr>
        <w:pStyle w:val="a4"/>
        <w:numPr>
          <w:ilvl w:val="0"/>
          <w:numId w:val="1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>Мостовой переход и его элементы. Основные характеристики мостов.</w:t>
      </w:r>
    </w:p>
    <w:p w14:paraId="139F0236" w14:textId="43811702" w:rsidR="003904E8" w:rsidRPr="003904E8" w:rsidRDefault="003904E8" w:rsidP="003904E8">
      <w:pPr>
        <w:pStyle w:val="a4"/>
        <w:numPr>
          <w:ilvl w:val="0"/>
          <w:numId w:val="1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>Металлы, применяемые в мосто</w:t>
      </w:r>
      <w:r w:rsidRPr="003904E8">
        <w:rPr>
          <w:rFonts w:cs="Times New Roman"/>
          <w:szCs w:val="28"/>
        </w:rPr>
        <w:t>строении. Общая характеристика.</w:t>
      </w:r>
    </w:p>
    <w:p w14:paraId="56247C66" w14:textId="65BF7BBA" w:rsidR="003904E8" w:rsidRPr="003904E8" w:rsidRDefault="003904E8" w:rsidP="003904E8">
      <w:pPr>
        <w:pStyle w:val="a4"/>
        <w:numPr>
          <w:ilvl w:val="0"/>
          <w:numId w:val="1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>Классификация мостов по назначению, преодолеваемому препятствию, длине материалу.</w:t>
      </w:r>
    </w:p>
    <w:p w14:paraId="3BC3C967" w14:textId="7E716F49" w:rsidR="003904E8" w:rsidRPr="003904E8" w:rsidRDefault="003904E8" w:rsidP="003904E8">
      <w:pPr>
        <w:pStyle w:val="a4"/>
        <w:numPr>
          <w:ilvl w:val="0"/>
          <w:numId w:val="1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>Основные требова</w:t>
      </w:r>
      <w:r w:rsidRPr="003904E8">
        <w:rPr>
          <w:rFonts w:cs="Times New Roman"/>
          <w:szCs w:val="28"/>
        </w:rPr>
        <w:t>ния к сталям для мостостроения.</w:t>
      </w:r>
    </w:p>
    <w:p w14:paraId="61123D8C" w14:textId="27ADBA2A" w:rsidR="003904E8" w:rsidRPr="003904E8" w:rsidRDefault="003904E8" w:rsidP="003904E8">
      <w:pPr>
        <w:pStyle w:val="a4"/>
        <w:numPr>
          <w:ilvl w:val="0"/>
          <w:numId w:val="1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>Классификация мостов по статической схеме. Область применения различных схем мостов.</w:t>
      </w:r>
    </w:p>
    <w:p w14:paraId="419875AC" w14:textId="51C6969C" w:rsidR="003904E8" w:rsidRPr="003904E8" w:rsidRDefault="003904E8" w:rsidP="003904E8">
      <w:pPr>
        <w:pStyle w:val="a4"/>
        <w:numPr>
          <w:ilvl w:val="0"/>
          <w:numId w:val="1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>Особенности и область применения металлических мостов под ж</w:t>
      </w:r>
      <w:r w:rsidRPr="003904E8">
        <w:rPr>
          <w:rFonts w:cs="Times New Roman"/>
          <w:szCs w:val="28"/>
        </w:rPr>
        <w:t>елезную и автомобильную дороги.</w:t>
      </w:r>
    </w:p>
    <w:p w14:paraId="10E7254C" w14:textId="57F07D03" w:rsidR="003904E8" w:rsidRPr="003904E8" w:rsidRDefault="003904E8" w:rsidP="003904E8">
      <w:pPr>
        <w:pStyle w:val="a4"/>
        <w:numPr>
          <w:ilvl w:val="0"/>
          <w:numId w:val="1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>Общая характеристика, область применения и материалы железобетонных мостов.</w:t>
      </w:r>
    </w:p>
    <w:p w14:paraId="0F68EA40" w14:textId="6E1CFB37" w:rsidR="003904E8" w:rsidRPr="003904E8" w:rsidRDefault="003904E8" w:rsidP="003904E8">
      <w:pPr>
        <w:pStyle w:val="a4"/>
        <w:numPr>
          <w:ilvl w:val="0"/>
          <w:numId w:val="1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 xml:space="preserve">Балочные металлические пролетные строения под железную дорогу </w:t>
      </w:r>
      <w:proofErr w:type="spellStart"/>
      <w:r w:rsidRPr="003904E8">
        <w:rPr>
          <w:rFonts w:cs="Times New Roman"/>
          <w:szCs w:val="28"/>
        </w:rPr>
        <w:t>сос</w:t>
      </w:r>
      <w:proofErr w:type="spellEnd"/>
      <w:r w:rsidRPr="003904E8">
        <w:rPr>
          <w:rFonts w:cs="Times New Roman"/>
          <w:szCs w:val="28"/>
        </w:rPr>
        <w:t xml:space="preserve"> сплошной стенкой с ездой понизу. Об</w:t>
      </w:r>
      <w:r w:rsidRPr="003904E8">
        <w:rPr>
          <w:rFonts w:cs="Times New Roman"/>
          <w:szCs w:val="28"/>
        </w:rPr>
        <w:t>ласть применения и особенности.</w:t>
      </w:r>
    </w:p>
    <w:p w14:paraId="46EF54F8" w14:textId="17E86DCC" w:rsidR="003904E8" w:rsidRPr="003904E8" w:rsidRDefault="003904E8" w:rsidP="003904E8">
      <w:pPr>
        <w:pStyle w:val="a4"/>
        <w:numPr>
          <w:ilvl w:val="0"/>
          <w:numId w:val="1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>Основные особенности мостов из сборного, монолитного и сборно-монолитного железобетона.</w:t>
      </w:r>
    </w:p>
    <w:p w14:paraId="76649CE2" w14:textId="13943800" w:rsidR="003904E8" w:rsidRPr="003904E8" w:rsidRDefault="003904E8" w:rsidP="003904E8">
      <w:pPr>
        <w:pStyle w:val="a4"/>
        <w:numPr>
          <w:ilvl w:val="0"/>
          <w:numId w:val="1"/>
        </w:numPr>
        <w:ind w:left="0" w:firstLine="0"/>
        <w:jc w:val="both"/>
        <w:rPr>
          <w:rFonts w:cs="Times New Roman"/>
          <w:szCs w:val="28"/>
        </w:rPr>
      </w:pPr>
      <w:proofErr w:type="spellStart"/>
      <w:r w:rsidRPr="003904E8">
        <w:rPr>
          <w:rFonts w:cs="Times New Roman"/>
          <w:szCs w:val="28"/>
        </w:rPr>
        <w:t>Безбалластные</w:t>
      </w:r>
      <w:proofErr w:type="spellEnd"/>
      <w:r w:rsidRPr="003904E8">
        <w:rPr>
          <w:rFonts w:cs="Times New Roman"/>
          <w:szCs w:val="28"/>
        </w:rPr>
        <w:t xml:space="preserve"> металлические пролетные строения со сплошной стенкой с устройством мостового по</w:t>
      </w:r>
      <w:r w:rsidRPr="003904E8">
        <w:rPr>
          <w:rFonts w:cs="Times New Roman"/>
          <w:szCs w:val="28"/>
        </w:rPr>
        <w:t>лотна на металлическом настиле.</w:t>
      </w:r>
    </w:p>
    <w:p w14:paraId="0CE3818A" w14:textId="7D63FB5D" w:rsidR="003904E8" w:rsidRPr="003904E8" w:rsidRDefault="003904E8" w:rsidP="003904E8">
      <w:pPr>
        <w:pStyle w:val="a4"/>
        <w:numPr>
          <w:ilvl w:val="0"/>
          <w:numId w:val="1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>Основные конструктивные формы балочных пролетных строений железобетонных мостов.</w:t>
      </w:r>
    </w:p>
    <w:p w14:paraId="41A114A6" w14:textId="0AFC5676" w:rsidR="003904E8" w:rsidRPr="003904E8" w:rsidRDefault="003904E8" w:rsidP="003904E8">
      <w:pPr>
        <w:pStyle w:val="a4"/>
        <w:numPr>
          <w:ilvl w:val="0"/>
          <w:numId w:val="1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>Достоинства и недостатки устройс</w:t>
      </w:r>
      <w:r w:rsidRPr="003904E8">
        <w:rPr>
          <w:rFonts w:cs="Times New Roman"/>
          <w:szCs w:val="28"/>
        </w:rPr>
        <w:t>тва пути на балласте на мостах.</w:t>
      </w:r>
    </w:p>
    <w:p w14:paraId="5BA20B2E" w14:textId="0E905A79" w:rsidR="003904E8" w:rsidRPr="003904E8" w:rsidRDefault="003904E8" w:rsidP="003904E8">
      <w:pPr>
        <w:pStyle w:val="a4"/>
        <w:numPr>
          <w:ilvl w:val="0"/>
          <w:numId w:val="1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>Плитные пролетные строения под железную дорогу из обычного железобетона. Область применения, конструкция, особенности армирования.</w:t>
      </w:r>
    </w:p>
    <w:p w14:paraId="2B1D61E7" w14:textId="46232053" w:rsidR="003904E8" w:rsidRPr="003904E8" w:rsidRDefault="003904E8" w:rsidP="003904E8">
      <w:pPr>
        <w:pStyle w:val="a4"/>
        <w:numPr>
          <w:ilvl w:val="0"/>
          <w:numId w:val="1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 xml:space="preserve">Сталежелезобетонные пролетные строения. Особенности работы и характер </w:t>
      </w:r>
      <w:proofErr w:type="spellStart"/>
      <w:r w:rsidRPr="003904E8">
        <w:rPr>
          <w:rFonts w:cs="Times New Roman"/>
          <w:szCs w:val="28"/>
        </w:rPr>
        <w:t>загружения</w:t>
      </w:r>
      <w:proofErr w:type="spellEnd"/>
      <w:r w:rsidRPr="003904E8">
        <w:rPr>
          <w:rFonts w:cs="Times New Roman"/>
          <w:szCs w:val="28"/>
        </w:rPr>
        <w:t xml:space="preserve"> пролетных строений в первой стадии работы</w:t>
      </w:r>
      <w:r w:rsidRPr="003904E8">
        <w:rPr>
          <w:rFonts w:cs="Times New Roman"/>
          <w:szCs w:val="28"/>
        </w:rPr>
        <w:t>.</w:t>
      </w:r>
    </w:p>
    <w:p w14:paraId="21419DAE" w14:textId="11DDC855" w:rsidR="003904E8" w:rsidRPr="003904E8" w:rsidRDefault="003904E8" w:rsidP="003904E8">
      <w:pPr>
        <w:pStyle w:val="a4"/>
        <w:numPr>
          <w:ilvl w:val="0"/>
          <w:numId w:val="1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>Железобетонные балочные ребристые пролетные строения. Конструкция ребристых пролетных строений из обычного железобетона.</w:t>
      </w:r>
    </w:p>
    <w:p w14:paraId="6EE54CDE" w14:textId="679D2377" w:rsidR="003904E8" w:rsidRPr="003904E8" w:rsidRDefault="003904E8" w:rsidP="003904E8">
      <w:pPr>
        <w:pStyle w:val="a4"/>
        <w:numPr>
          <w:ilvl w:val="0"/>
          <w:numId w:val="1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lastRenderedPageBreak/>
        <w:t xml:space="preserve">Сталежелезобетонные пролетные строения. Особенности работы и характер </w:t>
      </w:r>
      <w:proofErr w:type="spellStart"/>
      <w:r w:rsidRPr="003904E8">
        <w:rPr>
          <w:rFonts w:cs="Times New Roman"/>
          <w:szCs w:val="28"/>
        </w:rPr>
        <w:t>загружения</w:t>
      </w:r>
      <w:proofErr w:type="spellEnd"/>
      <w:r w:rsidRPr="003904E8">
        <w:rPr>
          <w:rFonts w:cs="Times New Roman"/>
          <w:szCs w:val="28"/>
        </w:rPr>
        <w:t xml:space="preserve"> пролетных строений во вто</w:t>
      </w:r>
      <w:r w:rsidRPr="003904E8">
        <w:rPr>
          <w:rFonts w:cs="Times New Roman"/>
          <w:szCs w:val="28"/>
        </w:rPr>
        <w:t>рой стадии работы.</w:t>
      </w:r>
    </w:p>
    <w:p w14:paraId="6DC2D502" w14:textId="43365B50" w:rsidR="003904E8" w:rsidRPr="003904E8" w:rsidRDefault="003904E8" w:rsidP="003904E8">
      <w:pPr>
        <w:pStyle w:val="a4"/>
        <w:numPr>
          <w:ilvl w:val="0"/>
          <w:numId w:val="1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>Предварительно напряженный железобетон как материал для мостов. Основные цели применения предварительного напряжения в железобетонных конструкциях.</w:t>
      </w:r>
    </w:p>
    <w:p w14:paraId="590B8F42" w14:textId="61CA0F70" w:rsidR="003904E8" w:rsidRPr="003904E8" w:rsidRDefault="003904E8" w:rsidP="003904E8">
      <w:pPr>
        <w:pStyle w:val="a4"/>
        <w:numPr>
          <w:ilvl w:val="0"/>
          <w:numId w:val="1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>Ортотропные плиты проезжей части железнодорожных мостов. Состав ортотропных плит и хара</w:t>
      </w:r>
      <w:r w:rsidRPr="003904E8">
        <w:rPr>
          <w:rFonts w:cs="Times New Roman"/>
          <w:szCs w:val="28"/>
        </w:rPr>
        <w:t>ктер работы основных элементов.</w:t>
      </w:r>
    </w:p>
    <w:p w14:paraId="2B83B995" w14:textId="09F58372" w:rsidR="003904E8" w:rsidRPr="003904E8" w:rsidRDefault="003904E8" w:rsidP="003904E8">
      <w:pPr>
        <w:pStyle w:val="a4"/>
        <w:numPr>
          <w:ilvl w:val="0"/>
          <w:numId w:val="1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 xml:space="preserve">Изготовление </w:t>
      </w:r>
      <w:proofErr w:type="spellStart"/>
      <w:r w:rsidRPr="003904E8">
        <w:rPr>
          <w:rFonts w:cs="Times New Roman"/>
          <w:szCs w:val="28"/>
        </w:rPr>
        <w:t>цельноперевозимых</w:t>
      </w:r>
      <w:proofErr w:type="spellEnd"/>
      <w:r w:rsidRPr="003904E8">
        <w:rPr>
          <w:rFonts w:cs="Times New Roman"/>
          <w:szCs w:val="28"/>
        </w:rPr>
        <w:t xml:space="preserve"> балок и их транспортировка.</w:t>
      </w:r>
    </w:p>
    <w:p w14:paraId="20E2132E" w14:textId="2DB990F0" w:rsidR="003904E8" w:rsidRPr="003904E8" w:rsidRDefault="003904E8" w:rsidP="003904E8">
      <w:pPr>
        <w:pStyle w:val="a4"/>
        <w:numPr>
          <w:ilvl w:val="0"/>
          <w:numId w:val="1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>Балочные пролетные строения со сквозными главными ферм</w:t>
      </w:r>
      <w:r w:rsidRPr="003904E8">
        <w:rPr>
          <w:rFonts w:cs="Times New Roman"/>
          <w:szCs w:val="28"/>
        </w:rPr>
        <w:t>ами. Состав пролетных строений.</w:t>
      </w:r>
    </w:p>
    <w:p w14:paraId="1C069F8F" w14:textId="2EEDB215" w:rsidR="003904E8" w:rsidRPr="003904E8" w:rsidRDefault="003904E8" w:rsidP="003904E8">
      <w:pPr>
        <w:pStyle w:val="a4"/>
        <w:numPr>
          <w:ilvl w:val="0"/>
          <w:numId w:val="1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>Конструкции балочных разрезных пролетных строений из предварительно напряженного железобетона под железную дорогу.</w:t>
      </w:r>
    </w:p>
    <w:p w14:paraId="0E778A55" w14:textId="2621A03B" w:rsidR="003904E8" w:rsidRPr="003904E8" w:rsidRDefault="003904E8" w:rsidP="003904E8">
      <w:pPr>
        <w:pStyle w:val="a4"/>
        <w:numPr>
          <w:ilvl w:val="0"/>
          <w:numId w:val="1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>Особенности работы основных элементов главных ферм</w:t>
      </w:r>
      <w:r w:rsidRPr="003904E8">
        <w:rPr>
          <w:rFonts w:cs="Times New Roman"/>
          <w:szCs w:val="28"/>
        </w:rPr>
        <w:t xml:space="preserve"> решетчатых пролетных строений.</w:t>
      </w:r>
    </w:p>
    <w:p w14:paraId="1B028F23" w14:textId="7346AD2E" w:rsidR="003904E8" w:rsidRPr="003904E8" w:rsidRDefault="003904E8" w:rsidP="003904E8">
      <w:pPr>
        <w:pStyle w:val="a4"/>
        <w:numPr>
          <w:ilvl w:val="0"/>
          <w:numId w:val="1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>Железобетонные балочные неразрезные пролетные строения. Особенности конструкции и армирования. Область рационального применения.</w:t>
      </w:r>
    </w:p>
    <w:p w14:paraId="63F7DC06" w14:textId="41B7FF24" w:rsidR="003904E8" w:rsidRPr="003904E8" w:rsidRDefault="003904E8" w:rsidP="003904E8">
      <w:pPr>
        <w:pStyle w:val="a4"/>
        <w:numPr>
          <w:ilvl w:val="0"/>
          <w:numId w:val="1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>Связи металлических пролетных строений со сквозными главными фермами.</w:t>
      </w:r>
      <w:r w:rsidRPr="003904E8">
        <w:rPr>
          <w:rFonts w:cs="Times New Roman"/>
          <w:szCs w:val="28"/>
        </w:rPr>
        <w:t xml:space="preserve"> Состав связей и их назначение.</w:t>
      </w:r>
    </w:p>
    <w:p w14:paraId="36C0B6A9" w14:textId="06798687" w:rsidR="003904E8" w:rsidRPr="003904E8" w:rsidRDefault="003904E8" w:rsidP="003904E8">
      <w:pPr>
        <w:pStyle w:val="a4"/>
        <w:numPr>
          <w:ilvl w:val="0"/>
          <w:numId w:val="1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>Железобетонные балочно-консольные пролетные строения. Особенности работы, армирования и монтажа.</w:t>
      </w:r>
    </w:p>
    <w:p w14:paraId="2DE50A46" w14:textId="2DF111F1" w:rsidR="003904E8" w:rsidRPr="003904E8" w:rsidRDefault="003904E8" w:rsidP="003904E8">
      <w:pPr>
        <w:pStyle w:val="a4"/>
        <w:numPr>
          <w:ilvl w:val="0"/>
          <w:numId w:val="1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>Металлы, применяемые в мостостроен</w:t>
      </w:r>
      <w:r w:rsidRPr="003904E8">
        <w:rPr>
          <w:rFonts w:cs="Times New Roman"/>
          <w:szCs w:val="28"/>
        </w:rPr>
        <w:t>ии. Общая характеристика.</w:t>
      </w:r>
    </w:p>
    <w:p w14:paraId="46C7FC7E" w14:textId="5BE9748C" w:rsidR="003904E8" w:rsidRPr="003904E8" w:rsidRDefault="003904E8" w:rsidP="003904E8">
      <w:pPr>
        <w:pStyle w:val="a4"/>
        <w:numPr>
          <w:ilvl w:val="0"/>
          <w:numId w:val="1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>Железобетонные рамные мосты. Особенности работы и конструкции..</w:t>
      </w:r>
    </w:p>
    <w:p w14:paraId="652DFE59" w14:textId="0F3E908E" w:rsidR="003904E8" w:rsidRPr="003904E8" w:rsidRDefault="003904E8" w:rsidP="003904E8">
      <w:pPr>
        <w:pStyle w:val="a4"/>
        <w:numPr>
          <w:ilvl w:val="0"/>
          <w:numId w:val="1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>Основные требова</w:t>
      </w:r>
      <w:r w:rsidRPr="003904E8">
        <w:rPr>
          <w:rFonts w:cs="Times New Roman"/>
          <w:szCs w:val="28"/>
        </w:rPr>
        <w:t>ния к сталям для мостостроения.</w:t>
      </w:r>
    </w:p>
    <w:p w14:paraId="30837AAB" w14:textId="1CCFF2FF" w:rsidR="003904E8" w:rsidRPr="003904E8" w:rsidRDefault="003904E8" w:rsidP="003904E8">
      <w:pPr>
        <w:pStyle w:val="a4"/>
        <w:numPr>
          <w:ilvl w:val="0"/>
          <w:numId w:val="1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>Опорные части балочных мостов. Назначение, виды, типы конструкций опорных частей.</w:t>
      </w:r>
    </w:p>
    <w:p w14:paraId="214CFFE6" w14:textId="718E9CC3" w:rsidR="003904E8" w:rsidRDefault="003904E8" w:rsidP="003904E8">
      <w:pPr>
        <w:pStyle w:val="a4"/>
        <w:numPr>
          <w:ilvl w:val="0"/>
          <w:numId w:val="1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>Особенности и область применения металлических мостов под ж</w:t>
      </w:r>
      <w:r w:rsidRPr="003904E8">
        <w:rPr>
          <w:rFonts w:cs="Times New Roman"/>
          <w:szCs w:val="28"/>
        </w:rPr>
        <w:t>елезную и автомобильную дороги.</w:t>
      </w:r>
    </w:p>
    <w:p w14:paraId="2D70F930" w14:textId="77777777" w:rsidR="003904E8" w:rsidRDefault="003904E8" w:rsidP="003904E8">
      <w:pPr>
        <w:jc w:val="both"/>
        <w:rPr>
          <w:rFonts w:cs="Times New Roman"/>
          <w:szCs w:val="28"/>
        </w:rPr>
      </w:pPr>
    </w:p>
    <w:p w14:paraId="045B13A3" w14:textId="77777777" w:rsidR="003904E8" w:rsidRDefault="003904E8" w:rsidP="003904E8">
      <w:pPr>
        <w:jc w:val="center"/>
        <w:rPr>
          <w:rFonts w:cs="Times New Roman"/>
          <w:b/>
          <w:szCs w:val="28"/>
        </w:rPr>
      </w:pPr>
    </w:p>
    <w:p w14:paraId="00519E3B" w14:textId="083C7193" w:rsidR="003904E8" w:rsidRDefault="003904E8" w:rsidP="003904E8">
      <w:pPr>
        <w:jc w:val="center"/>
        <w:rPr>
          <w:rFonts w:cs="Times New Roman"/>
          <w:b/>
          <w:szCs w:val="28"/>
        </w:rPr>
      </w:pPr>
      <w:r w:rsidRPr="003904E8">
        <w:rPr>
          <w:rFonts w:cs="Times New Roman"/>
          <w:b/>
          <w:szCs w:val="28"/>
        </w:rPr>
        <w:lastRenderedPageBreak/>
        <w:t>Вопросы для</w:t>
      </w:r>
      <w:r>
        <w:rPr>
          <w:rFonts w:cs="Times New Roman"/>
          <w:b/>
          <w:szCs w:val="28"/>
        </w:rPr>
        <w:t xml:space="preserve"> курсовой работы</w:t>
      </w:r>
    </w:p>
    <w:p w14:paraId="350D14E1" w14:textId="77777777" w:rsidR="003904E8" w:rsidRPr="003904E8" w:rsidRDefault="003904E8" w:rsidP="003904E8">
      <w:pPr>
        <w:jc w:val="center"/>
        <w:rPr>
          <w:rFonts w:cs="Times New Roman"/>
          <w:szCs w:val="28"/>
        </w:rPr>
      </w:pPr>
    </w:p>
    <w:p w14:paraId="2201E5C9" w14:textId="5989FDA3" w:rsidR="003904E8" w:rsidRPr="003904E8" w:rsidRDefault="003904E8" w:rsidP="003904E8">
      <w:pPr>
        <w:pStyle w:val="a4"/>
        <w:numPr>
          <w:ilvl w:val="0"/>
          <w:numId w:val="2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>Опоры железобетонных мостов. Особенности конструкций промежуточных опор. Определение размеров оголовков.</w:t>
      </w:r>
    </w:p>
    <w:p w14:paraId="4B84587F" w14:textId="09F36CE4" w:rsidR="003904E8" w:rsidRPr="003904E8" w:rsidRDefault="003904E8" w:rsidP="003904E8">
      <w:pPr>
        <w:pStyle w:val="a4"/>
        <w:numPr>
          <w:ilvl w:val="0"/>
          <w:numId w:val="2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 xml:space="preserve">Балочные металлические пролетные строения под железную дорогу </w:t>
      </w:r>
      <w:proofErr w:type="spellStart"/>
      <w:r w:rsidRPr="003904E8">
        <w:rPr>
          <w:rFonts w:cs="Times New Roman"/>
          <w:szCs w:val="28"/>
        </w:rPr>
        <w:t>сос</w:t>
      </w:r>
      <w:proofErr w:type="spellEnd"/>
      <w:r w:rsidRPr="003904E8">
        <w:rPr>
          <w:rFonts w:cs="Times New Roman"/>
          <w:szCs w:val="28"/>
        </w:rPr>
        <w:t xml:space="preserve"> сплошной стенкой с ездой понизу. Об</w:t>
      </w:r>
      <w:r w:rsidRPr="003904E8">
        <w:rPr>
          <w:rFonts w:cs="Times New Roman"/>
          <w:szCs w:val="28"/>
        </w:rPr>
        <w:t>ласть применения и особенности.</w:t>
      </w:r>
    </w:p>
    <w:p w14:paraId="2F43D209" w14:textId="16DD7107" w:rsidR="003904E8" w:rsidRPr="003904E8" w:rsidRDefault="003904E8" w:rsidP="003904E8">
      <w:pPr>
        <w:pStyle w:val="a4"/>
        <w:numPr>
          <w:ilvl w:val="0"/>
          <w:numId w:val="2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>Устои балочных мостов. Назначение, особенности работы и конструкции.</w:t>
      </w:r>
    </w:p>
    <w:p w14:paraId="64666BC0" w14:textId="78FBC8E9" w:rsidR="003904E8" w:rsidRPr="003904E8" w:rsidRDefault="003904E8" w:rsidP="003904E8">
      <w:pPr>
        <w:pStyle w:val="a4"/>
        <w:numPr>
          <w:ilvl w:val="0"/>
          <w:numId w:val="2"/>
        </w:numPr>
        <w:ind w:left="0" w:firstLine="0"/>
        <w:jc w:val="both"/>
        <w:rPr>
          <w:rFonts w:cs="Times New Roman"/>
          <w:szCs w:val="28"/>
        </w:rPr>
      </w:pPr>
      <w:proofErr w:type="spellStart"/>
      <w:r w:rsidRPr="003904E8">
        <w:rPr>
          <w:rFonts w:cs="Times New Roman"/>
          <w:szCs w:val="28"/>
        </w:rPr>
        <w:t>Безбалластные</w:t>
      </w:r>
      <w:proofErr w:type="spellEnd"/>
      <w:r w:rsidRPr="003904E8">
        <w:rPr>
          <w:rFonts w:cs="Times New Roman"/>
          <w:szCs w:val="28"/>
        </w:rPr>
        <w:t xml:space="preserve"> металлические пролетные строения со сплошной стенкой с устройством мостового полот</w:t>
      </w:r>
      <w:r w:rsidRPr="003904E8">
        <w:rPr>
          <w:rFonts w:cs="Times New Roman"/>
          <w:szCs w:val="28"/>
        </w:rPr>
        <w:t>на на металлическом настиле.</w:t>
      </w:r>
    </w:p>
    <w:p w14:paraId="484097FD" w14:textId="08344629" w:rsidR="003904E8" w:rsidRPr="003904E8" w:rsidRDefault="003904E8" w:rsidP="003904E8">
      <w:pPr>
        <w:pStyle w:val="a4"/>
        <w:numPr>
          <w:ilvl w:val="0"/>
          <w:numId w:val="2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>Железобетонные арочные мосты, основные особенности. Железобетонные арочные мосты с ездой поверху</w:t>
      </w:r>
    </w:p>
    <w:p w14:paraId="1AD4A55F" w14:textId="663F9897" w:rsidR="003904E8" w:rsidRPr="003904E8" w:rsidRDefault="003904E8" w:rsidP="003904E8">
      <w:pPr>
        <w:pStyle w:val="a4"/>
        <w:numPr>
          <w:ilvl w:val="0"/>
          <w:numId w:val="2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>Достоинства и недостатки устройс</w:t>
      </w:r>
      <w:r w:rsidRPr="003904E8">
        <w:rPr>
          <w:rFonts w:cs="Times New Roman"/>
          <w:szCs w:val="28"/>
        </w:rPr>
        <w:t>тва пути на балласте на мостах.</w:t>
      </w:r>
    </w:p>
    <w:p w14:paraId="6AD8E149" w14:textId="50FD208E" w:rsidR="003904E8" w:rsidRPr="003904E8" w:rsidRDefault="003904E8" w:rsidP="003904E8">
      <w:pPr>
        <w:pStyle w:val="a4"/>
        <w:numPr>
          <w:ilvl w:val="0"/>
          <w:numId w:val="2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 xml:space="preserve">Сталежелезобетонные пролетные строения. Особенности работы и характер </w:t>
      </w:r>
      <w:proofErr w:type="spellStart"/>
      <w:r w:rsidRPr="003904E8">
        <w:rPr>
          <w:rFonts w:cs="Times New Roman"/>
          <w:szCs w:val="28"/>
        </w:rPr>
        <w:t>загружения</w:t>
      </w:r>
      <w:proofErr w:type="spellEnd"/>
      <w:r w:rsidRPr="003904E8">
        <w:rPr>
          <w:rFonts w:cs="Times New Roman"/>
          <w:szCs w:val="28"/>
        </w:rPr>
        <w:t xml:space="preserve"> пролетных строений в первой стадии работы.</w:t>
      </w:r>
    </w:p>
    <w:p w14:paraId="5F14A43B" w14:textId="0C80F0E7" w:rsidR="003904E8" w:rsidRPr="003904E8" w:rsidRDefault="003904E8" w:rsidP="003904E8">
      <w:pPr>
        <w:pStyle w:val="a4"/>
        <w:numPr>
          <w:ilvl w:val="0"/>
          <w:numId w:val="2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>Устройство фундаментов мел</w:t>
      </w:r>
      <w:r w:rsidRPr="003904E8">
        <w:rPr>
          <w:rFonts w:cs="Times New Roman"/>
          <w:szCs w:val="28"/>
        </w:rPr>
        <w:t>кого заложения для опор мостов.</w:t>
      </w:r>
    </w:p>
    <w:p w14:paraId="35ED4918" w14:textId="67E5A549" w:rsidR="003904E8" w:rsidRPr="003904E8" w:rsidRDefault="003904E8" w:rsidP="003904E8">
      <w:pPr>
        <w:pStyle w:val="a4"/>
        <w:numPr>
          <w:ilvl w:val="0"/>
          <w:numId w:val="2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>Основные положения метода расчета мостов по предельным состояниям.</w:t>
      </w:r>
    </w:p>
    <w:p w14:paraId="5E85B742" w14:textId="5B45D90E" w:rsidR="003904E8" w:rsidRPr="003904E8" w:rsidRDefault="003904E8" w:rsidP="003904E8">
      <w:pPr>
        <w:pStyle w:val="a4"/>
        <w:numPr>
          <w:ilvl w:val="0"/>
          <w:numId w:val="2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 xml:space="preserve">Сталежелезобетонные пролетные строения. Особенности работы и характер </w:t>
      </w:r>
      <w:proofErr w:type="spellStart"/>
      <w:r w:rsidRPr="003904E8">
        <w:rPr>
          <w:rFonts w:cs="Times New Roman"/>
          <w:szCs w:val="28"/>
        </w:rPr>
        <w:t>загружения</w:t>
      </w:r>
      <w:proofErr w:type="spellEnd"/>
      <w:r w:rsidRPr="003904E8">
        <w:rPr>
          <w:rFonts w:cs="Times New Roman"/>
          <w:szCs w:val="28"/>
        </w:rPr>
        <w:t xml:space="preserve"> пролетных ст</w:t>
      </w:r>
      <w:r w:rsidRPr="003904E8">
        <w:rPr>
          <w:rFonts w:cs="Times New Roman"/>
          <w:szCs w:val="28"/>
        </w:rPr>
        <w:t>роений во второй стадии работы.</w:t>
      </w:r>
    </w:p>
    <w:p w14:paraId="4AD4404F" w14:textId="06349474" w:rsidR="003904E8" w:rsidRPr="003904E8" w:rsidRDefault="003904E8" w:rsidP="003904E8">
      <w:pPr>
        <w:pStyle w:val="a4"/>
        <w:numPr>
          <w:ilvl w:val="0"/>
          <w:numId w:val="2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>Определение усилий в главных балках железобетонных балочных разрезных пролетных строений под железную дорогу.</w:t>
      </w:r>
    </w:p>
    <w:p w14:paraId="50D7D309" w14:textId="56C667BC" w:rsidR="003904E8" w:rsidRPr="003904E8" w:rsidRDefault="003904E8" w:rsidP="003904E8">
      <w:pPr>
        <w:pStyle w:val="a4"/>
        <w:numPr>
          <w:ilvl w:val="0"/>
          <w:numId w:val="2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>Ортотропные плиты проезжей части железнодорожных мостов. Состав ортотропных плит и хара</w:t>
      </w:r>
      <w:r w:rsidRPr="003904E8">
        <w:rPr>
          <w:rFonts w:cs="Times New Roman"/>
          <w:szCs w:val="28"/>
        </w:rPr>
        <w:t>ктер работы основных элементов.</w:t>
      </w:r>
    </w:p>
    <w:p w14:paraId="02C7F3F6" w14:textId="66BA341F" w:rsidR="003904E8" w:rsidRPr="003904E8" w:rsidRDefault="003904E8" w:rsidP="003904E8">
      <w:pPr>
        <w:pStyle w:val="a4"/>
        <w:numPr>
          <w:ilvl w:val="0"/>
          <w:numId w:val="2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>Определение усилий в плите балластного корыта железобетонных пролетных строений под железную дорогу.</w:t>
      </w:r>
    </w:p>
    <w:p w14:paraId="748E2D23" w14:textId="2E4C18E7" w:rsidR="003904E8" w:rsidRPr="003904E8" w:rsidRDefault="003904E8" w:rsidP="003904E8">
      <w:pPr>
        <w:pStyle w:val="a4"/>
        <w:numPr>
          <w:ilvl w:val="0"/>
          <w:numId w:val="2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>Балочные пролетные строения со сквозными главными ферм</w:t>
      </w:r>
      <w:r w:rsidRPr="003904E8">
        <w:rPr>
          <w:rFonts w:cs="Times New Roman"/>
          <w:szCs w:val="28"/>
        </w:rPr>
        <w:t>ами. Состав пролетных строений.</w:t>
      </w:r>
    </w:p>
    <w:p w14:paraId="0D668B1C" w14:textId="53C8AF9A" w:rsidR="003904E8" w:rsidRPr="003904E8" w:rsidRDefault="003904E8" w:rsidP="003904E8">
      <w:pPr>
        <w:pStyle w:val="a4"/>
        <w:numPr>
          <w:ilvl w:val="0"/>
          <w:numId w:val="2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>Отверстие моста как важнейшая характеристика мостового перехода. Определение отверстия.</w:t>
      </w:r>
    </w:p>
    <w:p w14:paraId="5FD69815" w14:textId="78F47956" w:rsidR="003904E8" w:rsidRPr="003904E8" w:rsidRDefault="003904E8" w:rsidP="003904E8">
      <w:pPr>
        <w:pStyle w:val="a4"/>
        <w:numPr>
          <w:ilvl w:val="0"/>
          <w:numId w:val="2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lastRenderedPageBreak/>
        <w:t>Особенности работы основных элементов главных ферм</w:t>
      </w:r>
      <w:r w:rsidRPr="003904E8">
        <w:rPr>
          <w:rFonts w:cs="Times New Roman"/>
          <w:szCs w:val="28"/>
        </w:rPr>
        <w:t xml:space="preserve"> решетчатых пролетных строений.</w:t>
      </w:r>
    </w:p>
    <w:p w14:paraId="46953884" w14:textId="0BD15263" w:rsidR="003904E8" w:rsidRPr="003904E8" w:rsidRDefault="003904E8" w:rsidP="003904E8">
      <w:pPr>
        <w:pStyle w:val="a4"/>
        <w:numPr>
          <w:ilvl w:val="0"/>
          <w:numId w:val="2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 xml:space="preserve">Применение </w:t>
      </w:r>
      <w:proofErr w:type="spellStart"/>
      <w:r w:rsidRPr="003904E8">
        <w:rPr>
          <w:rFonts w:cs="Times New Roman"/>
          <w:szCs w:val="28"/>
        </w:rPr>
        <w:t>геотканей</w:t>
      </w:r>
      <w:proofErr w:type="spellEnd"/>
      <w:r w:rsidRPr="003904E8">
        <w:rPr>
          <w:rFonts w:cs="Times New Roman"/>
          <w:szCs w:val="28"/>
        </w:rPr>
        <w:t xml:space="preserve"> и </w:t>
      </w:r>
      <w:proofErr w:type="spellStart"/>
      <w:r w:rsidRPr="003904E8">
        <w:rPr>
          <w:rFonts w:cs="Times New Roman"/>
          <w:szCs w:val="28"/>
        </w:rPr>
        <w:t>геосеток</w:t>
      </w:r>
      <w:proofErr w:type="spellEnd"/>
      <w:r w:rsidRPr="003904E8">
        <w:rPr>
          <w:rFonts w:cs="Times New Roman"/>
          <w:szCs w:val="28"/>
        </w:rPr>
        <w:t xml:space="preserve"> при сооружении сопряжений подходных насыпей с мостами.</w:t>
      </w:r>
    </w:p>
    <w:p w14:paraId="0404B0EB" w14:textId="12E2F0B4" w:rsidR="00614FFB" w:rsidRPr="003904E8" w:rsidRDefault="003904E8" w:rsidP="003904E8">
      <w:pPr>
        <w:pStyle w:val="a4"/>
        <w:numPr>
          <w:ilvl w:val="0"/>
          <w:numId w:val="2"/>
        </w:numPr>
        <w:ind w:left="0" w:firstLine="0"/>
        <w:jc w:val="both"/>
        <w:rPr>
          <w:rFonts w:cs="Times New Roman"/>
          <w:szCs w:val="28"/>
        </w:rPr>
      </w:pPr>
      <w:r w:rsidRPr="003904E8">
        <w:rPr>
          <w:rFonts w:cs="Times New Roman"/>
          <w:szCs w:val="28"/>
        </w:rPr>
        <w:t>Связи металлических пролетных строений со сквозными главными фермами. Состав связей и их назначение.</w:t>
      </w:r>
    </w:p>
    <w:p w14:paraId="28A5F57D" w14:textId="77777777" w:rsidR="0039695C" w:rsidRDefault="0039695C" w:rsidP="002E75E6">
      <w:pPr>
        <w:spacing w:line="200" w:lineRule="exact"/>
        <w:jc w:val="center"/>
        <w:rPr>
          <w:rFonts w:cs="Times New Roman"/>
          <w:b/>
          <w:szCs w:val="28"/>
        </w:rPr>
      </w:pPr>
    </w:p>
    <w:p w14:paraId="742FCE00" w14:textId="77777777" w:rsidR="003904E8" w:rsidRDefault="003904E8" w:rsidP="002E75E6">
      <w:pPr>
        <w:spacing w:line="200" w:lineRule="exact"/>
        <w:jc w:val="center"/>
        <w:rPr>
          <w:rFonts w:cs="Times New Roman"/>
          <w:b/>
          <w:szCs w:val="28"/>
        </w:rPr>
      </w:pPr>
    </w:p>
    <w:p w14:paraId="68FEBF32" w14:textId="77777777" w:rsidR="003904E8" w:rsidRDefault="003904E8" w:rsidP="002E75E6">
      <w:pPr>
        <w:spacing w:line="200" w:lineRule="exact"/>
        <w:jc w:val="center"/>
        <w:rPr>
          <w:rFonts w:cs="Times New Roman"/>
          <w:b/>
          <w:szCs w:val="28"/>
        </w:rPr>
      </w:pPr>
    </w:p>
    <w:p w14:paraId="0FF9E245" w14:textId="77777777" w:rsidR="003904E8" w:rsidRDefault="003904E8" w:rsidP="002E75E6">
      <w:pPr>
        <w:spacing w:line="200" w:lineRule="exact"/>
        <w:jc w:val="center"/>
        <w:rPr>
          <w:rFonts w:cs="Times New Roman"/>
          <w:b/>
          <w:szCs w:val="28"/>
        </w:rPr>
      </w:pPr>
    </w:p>
    <w:p w14:paraId="006A2346" w14:textId="77777777" w:rsidR="003904E8" w:rsidRDefault="003904E8" w:rsidP="002E75E6">
      <w:pPr>
        <w:spacing w:line="200" w:lineRule="exact"/>
        <w:jc w:val="center"/>
        <w:rPr>
          <w:rFonts w:cs="Times New Roman"/>
          <w:b/>
          <w:szCs w:val="28"/>
        </w:rPr>
      </w:pPr>
    </w:p>
    <w:p w14:paraId="02D7DC5F" w14:textId="77777777" w:rsidR="003904E8" w:rsidRDefault="003904E8" w:rsidP="002E75E6">
      <w:pPr>
        <w:spacing w:line="200" w:lineRule="exact"/>
        <w:jc w:val="center"/>
        <w:rPr>
          <w:rFonts w:cs="Times New Roman"/>
          <w:b/>
          <w:szCs w:val="28"/>
        </w:rPr>
      </w:pPr>
    </w:p>
    <w:p w14:paraId="2E2DD4DF" w14:textId="77777777" w:rsidR="003904E8" w:rsidRDefault="003904E8" w:rsidP="002E75E6">
      <w:pPr>
        <w:spacing w:line="200" w:lineRule="exact"/>
        <w:jc w:val="center"/>
        <w:rPr>
          <w:rFonts w:cs="Times New Roman"/>
          <w:b/>
          <w:szCs w:val="28"/>
        </w:rPr>
      </w:pPr>
      <w:bookmarkStart w:id="0" w:name="_GoBack"/>
      <w:bookmarkEnd w:id="0"/>
    </w:p>
    <w:p w14:paraId="2F4C425E" w14:textId="77777777" w:rsidR="003904E8" w:rsidRDefault="003904E8" w:rsidP="002E75E6">
      <w:pPr>
        <w:spacing w:line="200" w:lineRule="exact"/>
        <w:jc w:val="center"/>
        <w:rPr>
          <w:rFonts w:cs="Times New Roman"/>
          <w:b/>
          <w:szCs w:val="28"/>
        </w:rPr>
      </w:pPr>
    </w:p>
    <w:p w14:paraId="1B9AE90E" w14:textId="77777777" w:rsidR="003904E8" w:rsidRDefault="003904E8" w:rsidP="002E75E6">
      <w:pPr>
        <w:spacing w:line="200" w:lineRule="exact"/>
        <w:jc w:val="center"/>
        <w:rPr>
          <w:rFonts w:cs="Times New Roman"/>
          <w:b/>
          <w:szCs w:val="28"/>
        </w:rPr>
      </w:pPr>
    </w:p>
    <w:p w14:paraId="20EB7233" w14:textId="77777777" w:rsidR="003904E8" w:rsidRDefault="003904E8" w:rsidP="002E75E6">
      <w:pPr>
        <w:spacing w:line="200" w:lineRule="exact"/>
        <w:jc w:val="center"/>
        <w:rPr>
          <w:rFonts w:cs="Times New Roman"/>
          <w:b/>
          <w:szCs w:val="28"/>
        </w:rPr>
      </w:pPr>
    </w:p>
    <w:p w14:paraId="0388E1E4" w14:textId="77777777" w:rsidR="003904E8" w:rsidRDefault="003904E8" w:rsidP="002E75E6">
      <w:pPr>
        <w:spacing w:line="200" w:lineRule="exact"/>
        <w:jc w:val="center"/>
        <w:rPr>
          <w:rFonts w:cs="Times New Roman"/>
          <w:b/>
          <w:szCs w:val="28"/>
        </w:rPr>
      </w:pPr>
    </w:p>
    <w:p w14:paraId="354E8B02" w14:textId="77777777" w:rsidR="003904E8" w:rsidRDefault="003904E8" w:rsidP="002E75E6">
      <w:pPr>
        <w:spacing w:line="200" w:lineRule="exact"/>
        <w:jc w:val="center"/>
        <w:rPr>
          <w:rFonts w:cs="Times New Roman"/>
          <w:b/>
          <w:szCs w:val="28"/>
        </w:rPr>
      </w:pPr>
    </w:p>
    <w:p w14:paraId="21379D23" w14:textId="77777777" w:rsidR="003904E8" w:rsidRDefault="003904E8" w:rsidP="002E75E6">
      <w:pPr>
        <w:spacing w:line="200" w:lineRule="exact"/>
        <w:jc w:val="center"/>
        <w:rPr>
          <w:rFonts w:cs="Times New Roman"/>
          <w:b/>
          <w:szCs w:val="28"/>
        </w:rPr>
      </w:pPr>
    </w:p>
    <w:sectPr w:rsidR="003904E8" w:rsidSect="003904E8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61E34"/>
    <w:multiLevelType w:val="hybridMultilevel"/>
    <w:tmpl w:val="AC5E0E08"/>
    <w:lvl w:ilvl="0" w:tplc="80EC46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506EA"/>
    <w:multiLevelType w:val="hybridMultilevel"/>
    <w:tmpl w:val="AC5E0E08"/>
    <w:lvl w:ilvl="0" w:tplc="80EC46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E3B"/>
    <w:rsid w:val="000B792B"/>
    <w:rsid w:val="00177E16"/>
    <w:rsid w:val="00192785"/>
    <w:rsid w:val="002034C4"/>
    <w:rsid w:val="00260F01"/>
    <w:rsid w:val="002E75E6"/>
    <w:rsid w:val="003011E0"/>
    <w:rsid w:val="00330B22"/>
    <w:rsid w:val="00366553"/>
    <w:rsid w:val="00370024"/>
    <w:rsid w:val="0038685F"/>
    <w:rsid w:val="003904E8"/>
    <w:rsid w:val="0039695C"/>
    <w:rsid w:val="003F1565"/>
    <w:rsid w:val="004A0F4C"/>
    <w:rsid w:val="004F0E22"/>
    <w:rsid w:val="0051764A"/>
    <w:rsid w:val="00521C25"/>
    <w:rsid w:val="00523339"/>
    <w:rsid w:val="005743F8"/>
    <w:rsid w:val="00587623"/>
    <w:rsid w:val="00614FFB"/>
    <w:rsid w:val="00637391"/>
    <w:rsid w:val="00661834"/>
    <w:rsid w:val="0066724C"/>
    <w:rsid w:val="0068055D"/>
    <w:rsid w:val="0078479F"/>
    <w:rsid w:val="007E1C55"/>
    <w:rsid w:val="008427BF"/>
    <w:rsid w:val="008D0CE2"/>
    <w:rsid w:val="008F07CA"/>
    <w:rsid w:val="008F3B54"/>
    <w:rsid w:val="00933E95"/>
    <w:rsid w:val="009344BA"/>
    <w:rsid w:val="009962D1"/>
    <w:rsid w:val="009D1B40"/>
    <w:rsid w:val="00A01ABD"/>
    <w:rsid w:val="00A13B29"/>
    <w:rsid w:val="00A946B6"/>
    <w:rsid w:val="00AA4A24"/>
    <w:rsid w:val="00AA705D"/>
    <w:rsid w:val="00AA7674"/>
    <w:rsid w:val="00C4446F"/>
    <w:rsid w:val="00C90152"/>
    <w:rsid w:val="00CE1E3B"/>
    <w:rsid w:val="00CF5014"/>
    <w:rsid w:val="00D7023D"/>
    <w:rsid w:val="00DB7219"/>
    <w:rsid w:val="00DC7647"/>
    <w:rsid w:val="00DE2B74"/>
    <w:rsid w:val="00DE74D4"/>
    <w:rsid w:val="00E06AD9"/>
    <w:rsid w:val="00E73885"/>
    <w:rsid w:val="00F436A0"/>
    <w:rsid w:val="00F772A2"/>
    <w:rsid w:val="00F90B99"/>
    <w:rsid w:val="00F91AB1"/>
    <w:rsid w:val="00FA111A"/>
    <w:rsid w:val="00FD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E8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22"/>
    <w:pPr>
      <w:spacing w:after="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B22"/>
    <w:pPr>
      <w:spacing w:after="0" w:line="240" w:lineRule="auto"/>
    </w:pPr>
    <w:rPr>
      <w:rFonts w:eastAsia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674"/>
    <w:pPr>
      <w:ind w:left="720"/>
      <w:contextualSpacing/>
    </w:pPr>
  </w:style>
  <w:style w:type="character" w:customStyle="1" w:styleId="fontstyle01">
    <w:name w:val="fontstyle01"/>
    <w:basedOn w:val="a0"/>
    <w:rsid w:val="00AA705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13B29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A13B2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A13B29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D0CE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0CE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rsid w:val="0051764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962D1"/>
    <w:pPr>
      <w:widowControl w:val="0"/>
      <w:autoSpaceDE w:val="0"/>
      <w:autoSpaceDN w:val="0"/>
      <w:spacing w:line="240" w:lineRule="auto"/>
      <w:ind w:left="76"/>
    </w:pPr>
    <w:rPr>
      <w:rFonts w:eastAsia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22"/>
    <w:pPr>
      <w:spacing w:after="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B22"/>
    <w:pPr>
      <w:spacing w:after="0" w:line="240" w:lineRule="auto"/>
    </w:pPr>
    <w:rPr>
      <w:rFonts w:eastAsia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674"/>
    <w:pPr>
      <w:ind w:left="720"/>
      <w:contextualSpacing/>
    </w:pPr>
  </w:style>
  <w:style w:type="character" w:customStyle="1" w:styleId="fontstyle01">
    <w:name w:val="fontstyle01"/>
    <w:basedOn w:val="a0"/>
    <w:rsid w:val="00AA705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13B29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A13B2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A13B29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D0CE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0CE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rsid w:val="0051764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962D1"/>
    <w:pPr>
      <w:widowControl w:val="0"/>
      <w:autoSpaceDE w:val="0"/>
      <w:autoSpaceDN w:val="0"/>
      <w:spacing w:line="240" w:lineRule="auto"/>
      <w:ind w:left="76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Королев</dc:creator>
  <cp:keywords/>
  <dc:description/>
  <cp:lastModifiedBy>HP</cp:lastModifiedBy>
  <cp:revision>21</cp:revision>
  <cp:lastPrinted>2025-03-15T20:27:00Z</cp:lastPrinted>
  <dcterms:created xsi:type="dcterms:W3CDTF">2025-03-13T11:39:00Z</dcterms:created>
  <dcterms:modified xsi:type="dcterms:W3CDTF">2025-12-12T11:14:00Z</dcterms:modified>
</cp:coreProperties>
</file>