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0BEE1" w14:textId="77777777" w:rsidR="000921A0" w:rsidRDefault="000921A0">
      <w:bookmarkStart w:id="0" w:name="_Hlk179752383"/>
    </w:p>
    <w:p w14:paraId="1DAFC676" w14:textId="76831211" w:rsidR="00FE3B85" w:rsidRDefault="00FE3B85" w:rsidP="00FE3B85">
      <w:pPr>
        <w:jc w:val="center"/>
      </w:pPr>
      <w:r>
        <w:rPr>
          <w:rFonts w:cs="Times New Roman"/>
          <w:szCs w:val="28"/>
        </w:rPr>
        <w:t>Примерные оценочные материалы, применяемые при проведении промежуточной аттестации по дисциплине (модулю) –</w:t>
      </w:r>
      <w:r>
        <w:t xml:space="preserve"> «</w:t>
      </w:r>
      <w:r w:rsidRPr="00FE3B85">
        <w:t>О</w:t>
      </w:r>
      <w:r>
        <w:t xml:space="preserve">рганизация </w:t>
      </w:r>
      <w:r w:rsidRPr="00FE3B85">
        <w:t>и управление путевым хозяйством</w:t>
      </w:r>
      <w:r>
        <w:t>»</w:t>
      </w:r>
    </w:p>
    <w:p w14:paraId="7DF01AE5" w14:textId="77777777" w:rsidR="000434AC" w:rsidRDefault="000434AC" w:rsidP="00FE3B85">
      <w:pPr>
        <w:jc w:val="center"/>
      </w:pPr>
    </w:p>
    <w:p w14:paraId="66686413" w14:textId="64B48F73" w:rsidR="000434AC" w:rsidRPr="000434AC" w:rsidRDefault="000434AC" w:rsidP="00FE3B85">
      <w:pPr>
        <w:jc w:val="center"/>
        <w:rPr>
          <w:b/>
        </w:rPr>
      </w:pPr>
      <w:r w:rsidRPr="000434AC">
        <w:rPr>
          <w:b/>
        </w:rPr>
        <w:t>Вопросы для экзамена</w:t>
      </w:r>
    </w:p>
    <w:p w14:paraId="1224C49F" w14:textId="5C947BDB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Основы организации путевого хозяйства.</w:t>
      </w:r>
    </w:p>
    <w:p w14:paraId="2797BB9D" w14:textId="18D7838C" w:rsidR="000434AC" w:rsidRDefault="000434AC" w:rsidP="00146801">
      <w:pPr>
        <w:pStyle w:val="a4"/>
        <w:numPr>
          <w:ilvl w:val="0"/>
          <w:numId w:val="1"/>
        </w:numPr>
        <w:jc w:val="both"/>
      </w:pPr>
      <w:r>
        <w:t xml:space="preserve">На что укладывают </w:t>
      </w:r>
      <w:proofErr w:type="spellStart"/>
      <w:r>
        <w:t>бесстыковой</w:t>
      </w:r>
      <w:proofErr w:type="spellEnd"/>
      <w:r>
        <w:t xml:space="preserve"> путь?</w:t>
      </w:r>
      <w:bookmarkStart w:id="1" w:name="_GoBack"/>
      <w:bookmarkEnd w:id="1"/>
    </w:p>
    <w:p w14:paraId="03054430" w14:textId="42CA5805" w:rsidR="000434AC" w:rsidRDefault="000434AC" w:rsidP="00146801">
      <w:pPr>
        <w:pStyle w:val="a4"/>
        <w:numPr>
          <w:ilvl w:val="0"/>
          <w:numId w:val="1"/>
        </w:numPr>
        <w:jc w:val="both"/>
      </w:pPr>
      <w:r>
        <w:t>Требования к укладке композитных лотков.</w:t>
      </w:r>
    </w:p>
    <w:p w14:paraId="7C15AA38" w14:textId="47605BAC" w:rsidR="000434AC" w:rsidRDefault="000434AC" w:rsidP="00146801">
      <w:pPr>
        <w:pStyle w:val="a4"/>
        <w:numPr>
          <w:ilvl w:val="0"/>
          <w:numId w:val="1"/>
        </w:numPr>
        <w:jc w:val="both"/>
      </w:pPr>
      <w:r>
        <w:t>Что входит в технические основы организации путевого хозяйства?</w:t>
      </w:r>
    </w:p>
    <w:p w14:paraId="66301CCE" w14:textId="1EDE579F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Зависит ли длина температурно-неподвижного участка плети от длины плети?</w:t>
      </w:r>
    </w:p>
    <w:p w14:paraId="5ECE0258" w14:textId="679F812B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Порядок монтажа и приемки водоотводных лотков из композитных материалов.</w:t>
      </w:r>
    </w:p>
    <w:p w14:paraId="203CDF4F" w14:textId="56A9AA87" w:rsidR="000434AC" w:rsidRDefault="000434AC" w:rsidP="00146801">
      <w:pPr>
        <w:pStyle w:val="a4"/>
        <w:numPr>
          <w:ilvl w:val="0"/>
          <w:numId w:val="1"/>
        </w:numPr>
        <w:jc w:val="both"/>
      </w:pPr>
      <w:r>
        <w:t>Что входит в технологические основы организации путевого хозяйства?</w:t>
      </w:r>
    </w:p>
    <w:p w14:paraId="5A4F9E68" w14:textId="52D4265C" w:rsidR="000434AC" w:rsidRDefault="000434AC" w:rsidP="00146801">
      <w:pPr>
        <w:pStyle w:val="a4"/>
        <w:numPr>
          <w:ilvl w:val="0"/>
          <w:numId w:val="1"/>
        </w:numPr>
        <w:jc w:val="both"/>
      </w:pPr>
      <w:r>
        <w:t>Что такое угон пути?</w:t>
      </w:r>
    </w:p>
    <w:p w14:paraId="3B7CEB46" w14:textId="6D2B4827" w:rsidR="000434AC" w:rsidRDefault="000434AC" w:rsidP="00146801">
      <w:pPr>
        <w:pStyle w:val="a4"/>
        <w:numPr>
          <w:ilvl w:val="0"/>
          <w:numId w:val="1"/>
        </w:numPr>
        <w:jc w:val="both"/>
      </w:pPr>
      <w:r>
        <w:t>Стыковые соединители.</w:t>
      </w:r>
    </w:p>
    <w:p w14:paraId="425AC10F" w14:textId="45FFDD1A" w:rsidR="000434AC" w:rsidRDefault="000434AC" w:rsidP="00146801">
      <w:pPr>
        <w:pStyle w:val="a4"/>
        <w:numPr>
          <w:ilvl w:val="0"/>
          <w:numId w:val="1"/>
        </w:numPr>
        <w:jc w:val="both"/>
      </w:pPr>
      <w:r>
        <w:t>Что входит в организационные основы организации путевого хозяйства?</w:t>
      </w:r>
    </w:p>
    <w:p w14:paraId="2EAD341E" w14:textId="2FD068B8" w:rsidR="000434AC" w:rsidRDefault="000434AC" w:rsidP="00146801">
      <w:pPr>
        <w:pStyle w:val="a4"/>
        <w:numPr>
          <w:ilvl w:val="0"/>
          <w:numId w:val="1"/>
        </w:numPr>
        <w:jc w:val="both"/>
      </w:pPr>
      <w:r>
        <w:t xml:space="preserve">Что собой представляет </w:t>
      </w:r>
      <w:proofErr w:type="spellStart"/>
      <w:r>
        <w:t>бесстыковой</w:t>
      </w:r>
      <w:proofErr w:type="spellEnd"/>
      <w:r>
        <w:t xml:space="preserve"> путь?</w:t>
      </w:r>
    </w:p>
    <w:p w14:paraId="45B52A4E" w14:textId="307BF1D6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Приварные соединители из медного троса.</w:t>
      </w:r>
    </w:p>
    <w:p w14:paraId="5224D025" w14:textId="03D2030B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Методы управления путевым хозяйством.</w:t>
      </w:r>
    </w:p>
    <w:p w14:paraId="6952052A" w14:textId="694E37C1" w:rsidR="000434AC" w:rsidRDefault="000434AC" w:rsidP="00146801">
      <w:pPr>
        <w:pStyle w:val="a4"/>
        <w:numPr>
          <w:ilvl w:val="0"/>
          <w:numId w:val="1"/>
        </w:numPr>
        <w:jc w:val="both"/>
      </w:pPr>
      <w:r>
        <w:t xml:space="preserve">Как создаются рельсовые плети и для чего предназначен новый тип пути – </w:t>
      </w:r>
      <w:proofErr w:type="spellStart"/>
      <w:r>
        <w:t>бесстыковой</w:t>
      </w:r>
      <w:proofErr w:type="spellEnd"/>
      <w:r>
        <w:t>?</w:t>
      </w:r>
    </w:p>
    <w:p w14:paraId="0A9D016A" w14:textId="1DF9675A" w:rsidR="000434AC" w:rsidRDefault="000434AC" w:rsidP="00146801">
      <w:pPr>
        <w:pStyle w:val="a4"/>
        <w:numPr>
          <w:ilvl w:val="0"/>
          <w:numId w:val="1"/>
        </w:numPr>
        <w:jc w:val="both"/>
      </w:pPr>
      <w:proofErr w:type="spellStart"/>
      <w:r>
        <w:t>Шаберные</w:t>
      </w:r>
      <w:proofErr w:type="spellEnd"/>
      <w:r>
        <w:t xml:space="preserve"> соединители.</w:t>
      </w:r>
    </w:p>
    <w:p w14:paraId="444BFB3A" w14:textId="2ACB733F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Метод управления путевым хозяйством – планирование.</w:t>
      </w:r>
    </w:p>
    <w:p w14:paraId="31F1B0FE" w14:textId="78BDC9F1" w:rsidR="000434AC" w:rsidRDefault="000434AC" w:rsidP="00146801">
      <w:pPr>
        <w:pStyle w:val="a4"/>
        <w:numPr>
          <w:ilvl w:val="0"/>
          <w:numId w:val="1"/>
        </w:numPr>
        <w:jc w:val="both"/>
      </w:pPr>
      <w:r>
        <w:t>Что обеспечивает применение бесстыкового пути?</w:t>
      </w:r>
    </w:p>
    <w:p w14:paraId="201FE0B5" w14:textId="03FE9B8D" w:rsidR="000434AC" w:rsidRDefault="000434AC" w:rsidP="00146801">
      <w:pPr>
        <w:pStyle w:val="a4"/>
        <w:numPr>
          <w:ilvl w:val="0"/>
          <w:numId w:val="1"/>
        </w:numPr>
        <w:jc w:val="both"/>
      </w:pPr>
      <w:r>
        <w:t xml:space="preserve">Изолирующий </w:t>
      </w:r>
      <w:proofErr w:type="spellStart"/>
      <w:r>
        <w:t>межрельсовый</w:t>
      </w:r>
      <w:proofErr w:type="spellEnd"/>
      <w:r>
        <w:t xml:space="preserve"> стык.</w:t>
      </w:r>
    </w:p>
    <w:p w14:paraId="01FC50D5" w14:textId="5A10FED8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Метод управления путевым хозяйством – техническое обслуживание и регулярная проверка состояния инфраструктуры.</w:t>
      </w:r>
    </w:p>
    <w:p w14:paraId="47B59D06" w14:textId="23F912CC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Принцип работы бесстыкового пути.</w:t>
      </w:r>
    </w:p>
    <w:p w14:paraId="1D55B804" w14:textId="59A21802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Изолирующий стык с объемлющими металлическими накладками.</w:t>
      </w:r>
    </w:p>
    <w:p w14:paraId="7C812AD8" w14:textId="590D7ED5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Метод управления путевым хозяйством – современные технологии, оптимизация маршрутов и расписаний.</w:t>
      </w:r>
    </w:p>
    <w:p w14:paraId="0255A5EC" w14:textId="2552D37C" w:rsidR="000434AC" w:rsidRDefault="000434AC" w:rsidP="00146801">
      <w:pPr>
        <w:pStyle w:val="a4"/>
        <w:numPr>
          <w:ilvl w:val="0"/>
          <w:numId w:val="1"/>
        </w:numPr>
        <w:jc w:val="both"/>
      </w:pPr>
      <w:r>
        <w:t xml:space="preserve">Области применения технологии фрезерования.   </w:t>
      </w:r>
    </w:p>
    <w:p w14:paraId="2ACAEF2E" w14:textId="3A7FEFE0" w:rsidR="000434AC" w:rsidRDefault="000434AC" w:rsidP="00146801">
      <w:pPr>
        <w:pStyle w:val="a4"/>
        <w:numPr>
          <w:ilvl w:val="0"/>
          <w:numId w:val="1"/>
        </w:numPr>
        <w:jc w:val="both"/>
      </w:pPr>
      <w:r>
        <w:lastRenderedPageBreak/>
        <w:t>Клееболтовой изолирующий стык с двухголовыми накладками.</w:t>
      </w:r>
    </w:p>
    <w:p w14:paraId="46468424" w14:textId="75C78D76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Метод управления путевым хозяйством - взаимодействие с организациями и властями, учет и анализ данных.</w:t>
      </w:r>
    </w:p>
    <w:p w14:paraId="1A482E0D" w14:textId="7587F870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К чему приводит угон пути?</w:t>
      </w:r>
    </w:p>
    <w:p w14:paraId="5E1B5B73" w14:textId="59223479" w:rsidR="000434AC" w:rsidRDefault="000434AC" w:rsidP="00146801">
      <w:pPr>
        <w:pStyle w:val="a4"/>
        <w:numPr>
          <w:ilvl w:val="0"/>
          <w:numId w:val="1"/>
        </w:numPr>
        <w:jc w:val="both"/>
      </w:pPr>
      <w:r>
        <w:t>Рельсовые изолирующие стыки с композитными накладками «</w:t>
      </w:r>
      <w:proofErr w:type="spellStart"/>
      <w:r>
        <w:t>АпАТэК</w:t>
      </w:r>
      <w:proofErr w:type="spellEnd"/>
      <w:r>
        <w:t>».</w:t>
      </w:r>
    </w:p>
    <w:p w14:paraId="5A90237E" w14:textId="038AF124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Метод управления путевым хозяйством – финансовое планирование и управление бюджетом.</w:t>
      </w:r>
    </w:p>
    <w:p w14:paraId="66AE7502" w14:textId="7C52C9F5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Преимущество бесстыкового пути перед стыковым.</w:t>
      </w:r>
    </w:p>
    <w:p w14:paraId="4DCBBE91" w14:textId="1043E678" w:rsidR="000434AC" w:rsidRDefault="000434AC" w:rsidP="00146801">
      <w:pPr>
        <w:pStyle w:val="a4"/>
        <w:numPr>
          <w:ilvl w:val="0"/>
          <w:numId w:val="1"/>
        </w:numPr>
        <w:jc w:val="both"/>
      </w:pPr>
      <w:r>
        <w:t xml:space="preserve">Стык с </w:t>
      </w:r>
      <w:proofErr w:type="spellStart"/>
      <w:r>
        <w:t>металлополимерной</w:t>
      </w:r>
      <w:proofErr w:type="spellEnd"/>
      <w:r>
        <w:t xml:space="preserve"> накладкой шарнирного типа.</w:t>
      </w:r>
    </w:p>
    <w:p w14:paraId="1C5AAFA6" w14:textId="04519C91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Метод управления путевым хозяйством – управление рисками, образование и профессиональное развитие персонала.</w:t>
      </w:r>
    </w:p>
    <w:p w14:paraId="5E112727" w14:textId="0F1AC427" w:rsidR="000434AC" w:rsidRDefault="000434AC" w:rsidP="00146801">
      <w:pPr>
        <w:pStyle w:val="a4"/>
        <w:numPr>
          <w:ilvl w:val="0"/>
          <w:numId w:val="1"/>
        </w:numPr>
        <w:jc w:val="both"/>
      </w:pPr>
      <w:r>
        <w:t>Температурный выброс пути.</w:t>
      </w:r>
    </w:p>
    <w:p w14:paraId="5317F7AE" w14:textId="17ED3B46" w:rsidR="000434AC" w:rsidRDefault="000434AC" w:rsidP="00146801">
      <w:pPr>
        <w:pStyle w:val="a4"/>
        <w:numPr>
          <w:ilvl w:val="0"/>
          <w:numId w:val="1"/>
        </w:numPr>
        <w:jc w:val="both"/>
      </w:pPr>
      <w:r>
        <w:t xml:space="preserve">Рельсовая </w:t>
      </w:r>
      <w:proofErr w:type="spellStart"/>
      <w:r>
        <w:t>металлополимерная</w:t>
      </w:r>
      <w:proofErr w:type="spellEnd"/>
      <w:r>
        <w:t xml:space="preserve"> накладка шарнирного типа «МПЭШ».</w:t>
      </w:r>
    </w:p>
    <w:p w14:paraId="5985B95B" w14:textId="49F019C7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Оптимизация ресурсов в путевом хозяйстве.</w:t>
      </w:r>
    </w:p>
    <w:p w14:paraId="7A24CE84" w14:textId="10E3C14C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Оптимальная температура закрепления плети.</w:t>
      </w:r>
    </w:p>
    <w:p w14:paraId="7113A4D2" w14:textId="0307B052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Какие наиболее распространённые неисправности в зоне стыков рельсов?</w:t>
      </w:r>
    </w:p>
    <w:p w14:paraId="19A70AB2" w14:textId="1B19BC7D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Железнодорожный путь, как комплекс инженерных сооружений и устройств.</w:t>
      </w:r>
    </w:p>
    <w:p w14:paraId="385212A0" w14:textId="0C7B2BC6" w:rsidR="000434AC" w:rsidRDefault="000434AC" w:rsidP="00146801">
      <w:pPr>
        <w:pStyle w:val="a4"/>
        <w:numPr>
          <w:ilvl w:val="0"/>
          <w:numId w:val="1"/>
        </w:numPr>
        <w:jc w:val="both"/>
      </w:pPr>
      <w:r>
        <w:t>Стык рельсовой плети.</w:t>
      </w:r>
    </w:p>
    <w:p w14:paraId="3FA1544C" w14:textId="5903DCA1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Как различают стыки по взаимному расположению стыков на обеих рельсовых нитях?</w:t>
      </w:r>
    </w:p>
    <w:p w14:paraId="2B2BCF16" w14:textId="4560CF0B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Приоритетные направления развития путевого комплекса.</w:t>
      </w:r>
    </w:p>
    <w:p w14:paraId="4AB452E9" w14:textId="6C4AF004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Маркировка рельсовой плети.</w:t>
      </w:r>
    </w:p>
    <w:p w14:paraId="02DD9F46" w14:textId="0433F817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Переходные рельсовые стыки.</w:t>
      </w:r>
    </w:p>
    <w:p w14:paraId="0B33DFC1" w14:textId="2DF3A559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Основные необходимые материалы верхнего строения пути для обеспечения роста межремонтных сроков.</w:t>
      </w:r>
    </w:p>
    <w:p w14:paraId="601B9FBE" w14:textId="11E6C649" w:rsidR="000434AC" w:rsidRDefault="000434AC" w:rsidP="00146801">
      <w:pPr>
        <w:pStyle w:val="a4"/>
        <w:numPr>
          <w:ilvl w:val="0"/>
          <w:numId w:val="1"/>
        </w:numPr>
        <w:jc w:val="both"/>
      </w:pPr>
      <w:r>
        <w:t>Уравнительный стык.</w:t>
      </w:r>
    </w:p>
    <w:p w14:paraId="1ECC2870" w14:textId="58C14E8A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Для чего предназначено шлифование рельсов?</w:t>
      </w:r>
    </w:p>
    <w:p w14:paraId="193814E0" w14:textId="771B24B1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Инновационные направления в путевом хозяйстве.</w:t>
      </w:r>
    </w:p>
    <w:p w14:paraId="17859418" w14:textId="5D51A9AC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Использование метода укладки бесстыкового пути при выполнении капитального ремонта.</w:t>
      </w:r>
    </w:p>
    <w:p w14:paraId="7A8F1177" w14:textId="0AEEE937" w:rsidR="000434AC" w:rsidRDefault="000434AC" w:rsidP="00146801">
      <w:pPr>
        <w:pStyle w:val="a4"/>
        <w:numPr>
          <w:ilvl w:val="0"/>
          <w:numId w:val="1"/>
        </w:numPr>
        <w:jc w:val="both"/>
      </w:pPr>
      <w:proofErr w:type="spellStart"/>
      <w:r>
        <w:t>Алюминотермитная</w:t>
      </w:r>
      <w:proofErr w:type="spellEnd"/>
      <w:r>
        <w:t xml:space="preserve"> сварка.</w:t>
      </w:r>
    </w:p>
    <w:p w14:paraId="5D9DFDA3" w14:textId="675B8093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Путевое хозяйство, главная задача путевого хозяйства, пути ее решения.</w:t>
      </w:r>
    </w:p>
    <w:p w14:paraId="1118365A" w14:textId="20E70C72" w:rsidR="000434AC" w:rsidRDefault="000434AC" w:rsidP="00146801">
      <w:pPr>
        <w:pStyle w:val="a4"/>
        <w:numPr>
          <w:ilvl w:val="0"/>
          <w:numId w:val="1"/>
        </w:numPr>
        <w:jc w:val="both"/>
      </w:pPr>
      <w:r>
        <w:lastRenderedPageBreak/>
        <w:t>Погрузка, перевозка, выгрузка плетей.</w:t>
      </w:r>
    </w:p>
    <w:p w14:paraId="68E9CFE4" w14:textId="0A7597BC" w:rsidR="000434AC" w:rsidRDefault="000434AC" w:rsidP="00146801">
      <w:pPr>
        <w:pStyle w:val="a4"/>
        <w:numPr>
          <w:ilvl w:val="0"/>
          <w:numId w:val="1"/>
        </w:numPr>
        <w:jc w:val="both"/>
      </w:pPr>
      <w:r>
        <w:t xml:space="preserve">Плюсы </w:t>
      </w:r>
      <w:proofErr w:type="spellStart"/>
      <w:r>
        <w:t>алюминотермитной</w:t>
      </w:r>
      <w:proofErr w:type="spellEnd"/>
      <w:r>
        <w:t xml:space="preserve"> сварки.</w:t>
      </w:r>
    </w:p>
    <w:p w14:paraId="6CD95CAE" w14:textId="3C60855B" w:rsidR="000434AC" w:rsidRDefault="000434AC" w:rsidP="00146801">
      <w:pPr>
        <w:pStyle w:val="a4"/>
        <w:numPr>
          <w:ilvl w:val="0"/>
          <w:numId w:val="1"/>
        </w:numPr>
        <w:jc w:val="both"/>
      </w:pPr>
      <w:r>
        <w:t>Состав и задачи путевого хозяйства.</w:t>
      </w:r>
    </w:p>
    <w:p w14:paraId="69C56CE7" w14:textId="5AD52689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Особенности ремонта бесстыкового пути с применением тяжелых путевых машин.</w:t>
      </w:r>
    </w:p>
    <w:p w14:paraId="55EFD71F" w14:textId="5C4AB5FA" w:rsidR="000434AC" w:rsidRDefault="000434AC" w:rsidP="00146801">
      <w:pPr>
        <w:pStyle w:val="a4"/>
        <w:numPr>
          <w:ilvl w:val="0"/>
          <w:numId w:val="1"/>
        </w:numPr>
        <w:jc w:val="both"/>
      </w:pPr>
      <w:proofErr w:type="spellStart"/>
      <w:r>
        <w:t>Геотекстиль</w:t>
      </w:r>
      <w:proofErr w:type="spellEnd"/>
      <w:r>
        <w:t xml:space="preserve"> - решение по укреплению и стабилизации земляного полотна.</w:t>
      </w:r>
    </w:p>
    <w:p w14:paraId="6D1CAE1B" w14:textId="5DE8DADC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Предприятия путевого хозяйства и их основные функции.</w:t>
      </w:r>
    </w:p>
    <w:p w14:paraId="00502697" w14:textId="3E344DA8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Контроль за угоном плетей.</w:t>
      </w:r>
    </w:p>
    <w:p w14:paraId="1DE52E2C" w14:textId="393417E1" w:rsidR="000434AC" w:rsidRDefault="000434AC" w:rsidP="00146801">
      <w:pPr>
        <w:pStyle w:val="a4"/>
        <w:numPr>
          <w:ilvl w:val="0"/>
          <w:numId w:val="1"/>
        </w:numPr>
        <w:jc w:val="both"/>
      </w:pPr>
      <w:r>
        <w:t xml:space="preserve">Функции </w:t>
      </w:r>
      <w:proofErr w:type="spellStart"/>
      <w:r>
        <w:t>геотекстиля</w:t>
      </w:r>
      <w:proofErr w:type="spellEnd"/>
      <w:r>
        <w:t>.</w:t>
      </w:r>
    </w:p>
    <w:p w14:paraId="7C29141E" w14:textId="49210BDA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Группы применения ресурсосберегающих технологий.</w:t>
      </w:r>
    </w:p>
    <w:p w14:paraId="4EF5ABB9" w14:textId="7793F17B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Какие существуют два варианта работ по вводу плетей в расчетный интервал температур?</w:t>
      </w:r>
    </w:p>
    <w:p w14:paraId="41C9B68B" w14:textId="1E84E756" w:rsidR="000434AC" w:rsidRDefault="000434AC" w:rsidP="00146801">
      <w:pPr>
        <w:pStyle w:val="a4"/>
        <w:numPr>
          <w:ilvl w:val="0"/>
          <w:numId w:val="1"/>
        </w:numPr>
        <w:jc w:val="both"/>
      </w:pPr>
      <w:r>
        <w:t xml:space="preserve">Защитные свойства </w:t>
      </w:r>
      <w:proofErr w:type="spellStart"/>
      <w:r>
        <w:t>геотекстиля</w:t>
      </w:r>
      <w:proofErr w:type="spellEnd"/>
      <w:r>
        <w:t>.</w:t>
      </w:r>
    </w:p>
    <w:p w14:paraId="726CC045" w14:textId="13D0938C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Повторное использование материалов.</w:t>
      </w:r>
    </w:p>
    <w:p w14:paraId="511905BC" w14:textId="01A3F885" w:rsidR="000434AC" w:rsidRDefault="000434AC" w:rsidP="00146801">
      <w:pPr>
        <w:pStyle w:val="a4"/>
        <w:numPr>
          <w:ilvl w:val="0"/>
          <w:numId w:val="1"/>
        </w:numPr>
        <w:jc w:val="both"/>
      </w:pPr>
      <w:r>
        <w:t>Раскрепление плети.</w:t>
      </w:r>
    </w:p>
    <w:p w14:paraId="47FDE213" w14:textId="6BAB847D" w:rsidR="000434AC" w:rsidRDefault="000434AC" w:rsidP="00146801">
      <w:pPr>
        <w:pStyle w:val="a4"/>
        <w:numPr>
          <w:ilvl w:val="0"/>
          <w:numId w:val="1"/>
        </w:numPr>
        <w:jc w:val="both"/>
      </w:pPr>
      <w:proofErr w:type="spellStart"/>
      <w:r>
        <w:t>Георешётка</w:t>
      </w:r>
      <w:proofErr w:type="spellEnd"/>
      <w:r>
        <w:t>.</w:t>
      </w:r>
    </w:p>
    <w:p w14:paraId="2F339CBF" w14:textId="77777777" w:rsidR="000434AC" w:rsidRDefault="000434AC" w:rsidP="00146801">
      <w:pPr>
        <w:pStyle w:val="a4"/>
        <w:numPr>
          <w:ilvl w:val="0"/>
          <w:numId w:val="1"/>
        </w:numPr>
        <w:jc w:val="both"/>
      </w:pPr>
      <w:proofErr w:type="spellStart"/>
      <w:r>
        <w:t>Репрофилирование</w:t>
      </w:r>
      <w:proofErr w:type="spellEnd"/>
      <w:r>
        <w:t xml:space="preserve"> рельсов.</w:t>
      </w:r>
    </w:p>
    <w:p w14:paraId="0B7BE297" w14:textId="77777777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Замена уравнительного рельса.</w:t>
      </w:r>
    </w:p>
    <w:p w14:paraId="47113EA3" w14:textId="77777777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Габионы.</w:t>
      </w:r>
    </w:p>
    <w:p w14:paraId="6C52FBDD" w14:textId="77777777" w:rsidR="000434AC" w:rsidRDefault="000434AC" w:rsidP="00146801">
      <w:pPr>
        <w:pStyle w:val="a4"/>
        <w:numPr>
          <w:ilvl w:val="0"/>
          <w:numId w:val="1"/>
        </w:numPr>
        <w:jc w:val="both"/>
      </w:pPr>
      <w:r>
        <w:t>Ресурсосберегающие технологии для мостовых переходов.</w:t>
      </w:r>
    </w:p>
    <w:p w14:paraId="5C7D5B9A" w14:textId="77777777" w:rsidR="000434AC" w:rsidRDefault="000434AC" w:rsidP="00146801">
      <w:pPr>
        <w:pStyle w:val="a4"/>
        <w:numPr>
          <w:ilvl w:val="0"/>
          <w:numId w:val="1"/>
        </w:numPr>
        <w:jc w:val="both"/>
      </w:pPr>
      <w:r>
        <w:t>Разрядка температурных напряжений рельсовой плети.</w:t>
      </w:r>
    </w:p>
    <w:p w14:paraId="3E45CB99" w14:textId="77777777" w:rsidR="000434AC" w:rsidRDefault="000434AC" w:rsidP="00146801">
      <w:pPr>
        <w:pStyle w:val="a4"/>
        <w:numPr>
          <w:ilvl w:val="0"/>
          <w:numId w:val="1"/>
        </w:numPr>
        <w:jc w:val="both"/>
      </w:pPr>
      <w:r>
        <w:t>Откосы.</w:t>
      </w:r>
    </w:p>
    <w:p w14:paraId="1938166C" w14:textId="16A0878C" w:rsidR="000434AC" w:rsidRDefault="000434AC" w:rsidP="00146801">
      <w:pPr>
        <w:pStyle w:val="a4"/>
        <w:numPr>
          <w:ilvl w:val="0"/>
          <w:numId w:val="1"/>
        </w:numPr>
        <w:jc w:val="both"/>
      </w:pPr>
      <w:r>
        <w:t>Ресурсосберегающие технологии в стрелочном хозяйстве.</w:t>
      </w:r>
    </w:p>
    <w:p w14:paraId="74B90E7F" w14:textId="77777777" w:rsidR="000434AC" w:rsidRDefault="000434AC" w:rsidP="000434AC"/>
    <w:p w14:paraId="277CCCF8" w14:textId="77777777" w:rsidR="000434AC" w:rsidRDefault="000434AC" w:rsidP="000434AC"/>
    <w:p w14:paraId="79D00807" w14:textId="77777777" w:rsidR="000434AC" w:rsidRDefault="000434AC" w:rsidP="000434AC"/>
    <w:p w14:paraId="3CD0EEC0" w14:textId="77777777" w:rsidR="000434AC" w:rsidRDefault="000434AC" w:rsidP="000434AC"/>
    <w:p w14:paraId="36641F7B" w14:textId="77777777" w:rsidR="000434AC" w:rsidRDefault="000434AC" w:rsidP="000434AC"/>
    <w:p w14:paraId="3A188275" w14:textId="77777777" w:rsidR="000434AC" w:rsidRDefault="000434AC" w:rsidP="000434AC"/>
    <w:p w14:paraId="59519500" w14:textId="77777777" w:rsidR="000434AC" w:rsidRDefault="000434AC" w:rsidP="000434AC"/>
    <w:p w14:paraId="29CDFA51" w14:textId="77777777" w:rsidR="000434AC" w:rsidRDefault="000434AC" w:rsidP="000434AC"/>
    <w:p w14:paraId="5E08BCAE" w14:textId="77777777" w:rsidR="000434AC" w:rsidRDefault="000434AC" w:rsidP="000434AC"/>
    <w:p w14:paraId="6164B5A4" w14:textId="77777777" w:rsidR="000434AC" w:rsidRDefault="000434AC" w:rsidP="000434AC"/>
    <w:p w14:paraId="103B5573" w14:textId="4F49E861" w:rsidR="000434AC" w:rsidRPr="000434AC" w:rsidRDefault="000434AC" w:rsidP="000434AC">
      <w:pPr>
        <w:jc w:val="center"/>
        <w:rPr>
          <w:b/>
        </w:rPr>
      </w:pPr>
      <w:r w:rsidRPr="000434AC">
        <w:rPr>
          <w:b/>
        </w:rPr>
        <w:t>Вопросы для курсовой работы</w:t>
      </w:r>
    </w:p>
    <w:p w14:paraId="7A6E1545" w14:textId="77777777" w:rsidR="000434AC" w:rsidRDefault="000434AC" w:rsidP="000434AC"/>
    <w:p w14:paraId="17C0EAD4" w14:textId="03664532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Восстановление целостности рельсовой плети бесстыкового пути.</w:t>
      </w:r>
    </w:p>
    <w:p w14:paraId="5EFD8654" w14:textId="7290FB90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Габионы в виде матрасов Рено.</w:t>
      </w:r>
    </w:p>
    <w:p w14:paraId="3F173103" w14:textId="6C5DDE6D" w:rsidR="000434AC" w:rsidRDefault="000434AC" w:rsidP="00146801">
      <w:pPr>
        <w:pStyle w:val="a4"/>
        <w:numPr>
          <w:ilvl w:val="0"/>
          <w:numId w:val="2"/>
        </w:numPr>
        <w:jc w:val="both"/>
      </w:pPr>
      <w:r>
        <w:t>Способы экономии ресурсов.</w:t>
      </w:r>
    </w:p>
    <w:p w14:paraId="77C01A86" w14:textId="057948FA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Краткосрочное или временное восстановление рельсовой плети.</w:t>
      </w:r>
    </w:p>
    <w:p w14:paraId="1FC6901A" w14:textId="3F0FC876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Преимущества применения путевой машины для высокоточной фрезерной обработки рельсов.</w:t>
      </w:r>
    </w:p>
    <w:p w14:paraId="1F92EE05" w14:textId="682AE6F8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Какие рельсы подразумеваются под термином «</w:t>
      </w:r>
      <w:proofErr w:type="spellStart"/>
      <w:r>
        <w:t>старогодние</w:t>
      </w:r>
      <w:proofErr w:type="spellEnd"/>
      <w:r>
        <w:t xml:space="preserve"> рельсы»?</w:t>
      </w:r>
    </w:p>
    <w:p w14:paraId="62C1EE9C" w14:textId="18F14453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Вырезка автогеном рельса из рельсовой плети.</w:t>
      </w:r>
    </w:p>
    <w:p w14:paraId="44EBCABC" w14:textId="5B8A282A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Коробчатые габионы.</w:t>
      </w:r>
    </w:p>
    <w:p w14:paraId="24CD7600" w14:textId="50EB9D2C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По каким параметрам сортируются восстановленные рельсы?</w:t>
      </w:r>
    </w:p>
    <w:p w14:paraId="7934A075" w14:textId="7AD6E766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Для чего используется «прибор Зубова»?</w:t>
      </w:r>
    </w:p>
    <w:p w14:paraId="72FCAD20" w14:textId="5E33B02B" w:rsidR="000434AC" w:rsidRDefault="000434AC" w:rsidP="00146801">
      <w:pPr>
        <w:pStyle w:val="a4"/>
        <w:numPr>
          <w:ilvl w:val="0"/>
          <w:numId w:val="2"/>
        </w:numPr>
        <w:jc w:val="both"/>
      </w:pPr>
      <w:r>
        <w:t xml:space="preserve">Габионы </w:t>
      </w:r>
      <w:proofErr w:type="spellStart"/>
      <w:r>
        <w:t>Джамбо</w:t>
      </w:r>
      <w:proofErr w:type="spellEnd"/>
      <w:r>
        <w:t>.</w:t>
      </w:r>
    </w:p>
    <w:p w14:paraId="628A91F2" w14:textId="79F97C18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Зачем используют старые рельсы после ремонта?</w:t>
      </w:r>
    </w:p>
    <w:p w14:paraId="790DCB59" w14:textId="217821F0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Как работает «прибор Зубова»?</w:t>
      </w:r>
    </w:p>
    <w:p w14:paraId="213F1EC1" w14:textId="7FFA4473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Инновационные упругие промежуточные скрепления для метрополитена.</w:t>
      </w:r>
    </w:p>
    <w:p w14:paraId="0D8B8AB0" w14:textId="731AA01F" w:rsidR="000434AC" w:rsidRDefault="000434AC" w:rsidP="00146801">
      <w:pPr>
        <w:pStyle w:val="a4"/>
        <w:numPr>
          <w:ilvl w:val="0"/>
          <w:numId w:val="2"/>
        </w:numPr>
        <w:jc w:val="both"/>
      </w:pPr>
      <w:r>
        <w:t>Чем необходимо руководствоваться при повторной укладке рельсов?</w:t>
      </w:r>
    </w:p>
    <w:p w14:paraId="3D543ABC" w14:textId="18BAC962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Мобильное устройство для нагревания рельсов.</w:t>
      </w:r>
    </w:p>
    <w:p w14:paraId="635E0BFF" w14:textId="3F20E005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Инновационные упругие промежуточные скрепления для железных дорог.</w:t>
      </w:r>
    </w:p>
    <w:p w14:paraId="29FF1D57" w14:textId="5F7DCBC2" w:rsidR="000434AC" w:rsidRDefault="000434AC" w:rsidP="00146801">
      <w:pPr>
        <w:pStyle w:val="a4"/>
        <w:numPr>
          <w:ilvl w:val="0"/>
          <w:numId w:val="2"/>
        </w:numPr>
        <w:jc w:val="both"/>
      </w:pPr>
      <w:r>
        <w:t xml:space="preserve">Требования к </w:t>
      </w:r>
      <w:proofErr w:type="spellStart"/>
      <w:r>
        <w:t>старогодным</w:t>
      </w:r>
      <w:proofErr w:type="spellEnd"/>
      <w:r>
        <w:t xml:space="preserve"> рельсам.</w:t>
      </w:r>
    </w:p>
    <w:p w14:paraId="3B155511" w14:textId="50CC7C3B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Преимущества нагревательной установки для рельсов.</w:t>
      </w:r>
    </w:p>
    <w:p w14:paraId="3C6D4B70" w14:textId="6B3EFD8D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Наплавка остряка.</w:t>
      </w:r>
    </w:p>
    <w:p w14:paraId="47F3CE7F" w14:textId="77FEAD1C" w:rsidR="000434AC" w:rsidRDefault="000434AC" w:rsidP="00146801">
      <w:pPr>
        <w:pStyle w:val="a4"/>
        <w:numPr>
          <w:ilvl w:val="0"/>
          <w:numId w:val="2"/>
        </w:numPr>
        <w:jc w:val="both"/>
      </w:pPr>
      <w:r>
        <w:t>Рельсы IV категории.</w:t>
      </w:r>
    </w:p>
    <w:p w14:paraId="6F45AA90" w14:textId="4FC6D626" w:rsidR="000434AC" w:rsidRDefault="000434AC" w:rsidP="00146801">
      <w:pPr>
        <w:pStyle w:val="a4"/>
        <w:numPr>
          <w:ilvl w:val="0"/>
          <w:numId w:val="2"/>
        </w:numPr>
        <w:jc w:val="both"/>
      </w:pPr>
      <w:r>
        <w:t xml:space="preserve">Железнодорожный путь на </w:t>
      </w:r>
      <w:proofErr w:type="spellStart"/>
      <w:r>
        <w:t>безбалластном</w:t>
      </w:r>
      <w:proofErr w:type="spellEnd"/>
      <w:r>
        <w:t xml:space="preserve"> мостовом полотне на железобетонных плитах.</w:t>
      </w:r>
    </w:p>
    <w:p w14:paraId="5EAD3AA4" w14:textId="6A91ECFA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Наплавка рамного рельса.</w:t>
      </w:r>
    </w:p>
    <w:p w14:paraId="36AF87CF" w14:textId="004410FF" w:rsidR="000434AC" w:rsidRDefault="000434AC" w:rsidP="00146801">
      <w:pPr>
        <w:pStyle w:val="a4"/>
        <w:numPr>
          <w:ilvl w:val="0"/>
          <w:numId w:val="2"/>
        </w:numPr>
        <w:jc w:val="both"/>
      </w:pPr>
      <w:r>
        <w:t xml:space="preserve">Приемка и комплектация </w:t>
      </w:r>
      <w:proofErr w:type="spellStart"/>
      <w:r>
        <w:t>старогодних</w:t>
      </w:r>
      <w:proofErr w:type="spellEnd"/>
      <w:r>
        <w:t xml:space="preserve"> рельсов.</w:t>
      </w:r>
    </w:p>
    <w:p w14:paraId="06F9EF10" w14:textId="1A124D2B" w:rsidR="000434AC" w:rsidRDefault="000434AC" w:rsidP="00146801">
      <w:pPr>
        <w:pStyle w:val="a4"/>
        <w:numPr>
          <w:ilvl w:val="0"/>
          <w:numId w:val="2"/>
        </w:numPr>
        <w:jc w:val="both"/>
      </w:pPr>
      <w:r>
        <w:t xml:space="preserve">Какие преимущества </w:t>
      </w:r>
      <w:proofErr w:type="spellStart"/>
      <w:r>
        <w:t>безбалластного</w:t>
      </w:r>
      <w:proofErr w:type="spellEnd"/>
      <w:r>
        <w:t xml:space="preserve"> мостового полотна на железобетонных плитах.</w:t>
      </w:r>
    </w:p>
    <w:p w14:paraId="3D54EAA4" w14:textId="7B3D1C3E" w:rsidR="000434AC" w:rsidRDefault="000434AC" w:rsidP="00146801">
      <w:pPr>
        <w:pStyle w:val="a4"/>
        <w:numPr>
          <w:ilvl w:val="0"/>
          <w:numId w:val="2"/>
        </w:numPr>
        <w:jc w:val="both"/>
      </w:pPr>
      <w:r>
        <w:t>Самоходные модули автоматического наплавочного комплекса.</w:t>
      </w:r>
    </w:p>
    <w:p w14:paraId="7DBA6765" w14:textId="4E4CC9FF" w:rsidR="000434AC" w:rsidRDefault="000434AC" w:rsidP="00146801">
      <w:pPr>
        <w:pStyle w:val="a4"/>
        <w:numPr>
          <w:ilvl w:val="0"/>
          <w:numId w:val="2"/>
        </w:numPr>
        <w:jc w:val="both"/>
      </w:pPr>
      <w:r>
        <w:lastRenderedPageBreak/>
        <w:t xml:space="preserve">Согласно каким указаниям по эксплуатации осуществляется использование </w:t>
      </w:r>
      <w:proofErr w:type="spellStart"/>
      <w:r>
        <w:t>старогодных</w:t>
      </w:r>
      <w:proofErr w:type="spellEnd"/>
      <w:r>
        <w:t xml:space="preserve"> рельсов на железнодорожном пути?</w:t>
      </w:r>
    </w:p>
    <w:p w14:paraId="731D9B61" w14:textId="4B272A89" w:rsidR="000434AC" w:rsidRDefault="000434AC" w:rsidP="00146801">
      <w:pPr>
        <w:pStyle w:val="a4"/>
        <w:numPr>
          <w:ilvl w:val="0"/>
          <w:numId w:val="2"/>
        </w:numPr>
        <w:jc w:val="both"/>
      </w:pPr>
      <w:r>
        <w:t xml:space="preserve">Укладка </w:t>
      </w:r>
      <w:proofErr w:type="spellStart"/>
      <w:r>
        <w:t>безбалластного</w:t>
      </w:r>
      <w:proofErr w:type="spellEnd"/>
      <w:r>
        <w:t xml:space="preserve"> мостового полотна на железобетонных плитах.</w:t>
      </w:r>
    </w:p>
    <w:p w14:paraId="51DEC4A9" w14:textId="7271662A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Автоматическая электродуговая наплавка изношенных элементов верхнего строения пути сварочным роботом.</w:t>
      </w:r>
    </w:p>
    <w:p w14:paraId="6A2B5AF0" w14:textId="72EE20CA" w:rsidR="000434AC" w:rsidRDefault="000434AC" w:rsidP="00146801">
      <w:pPr>
        <w:pStyle w:val="a4"/>
        <w:numPr>
          <w:ilvl w:val="0"/>
          <w:numId w:val="2"/>
        </w:numPr>
        <w:jc w:val="both"/>
      </w:pPr>
      <w:r>
        <w:t xml:space="preserve">Область применения </w:t>
      </w:r>
      <w:proofErr w:type="spellStart"/>
      <w:r>
        <w:t>строгодних</w:t>
      </w:r>
      <w:proofErr w:type="spellEnd"/>
      <w:r>
        <w:t xml:space="preserve"> рельсов.</w:t>
      </w:r>
    </w:p>
    <w:p w14:paraId="1C4C9756" w14:textId="3897A149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Какие напряжения возникают при увеличении температуры относительно температуры закрепления в плети?</w:t>
      </w:r>
    </w:p>
    <w:p w14:paraId="4156722B" w14:textId="03694BFA" w:rsidR="000434AC" w:rsidRDefault="000434AC" w:rsidP="00146801">
      <w:pPr>
        <w:pStyle w:val="a4"/>
        <w:numPr>
          <w:ilvl w:val="0"/>
          <w:numId w:val="2"/>
        </w:numPr>
        <w:jc w:val="both"/>
      </w:pPr>
      <w:r>
        <w:t>Ручная электродуговая наплавка.</w:t>
      </w:r>
    </w:p>
    <w:p w14:paraId="2C66B0BE" w14:textId="346CD5DA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Преимущества технологии высокопроизводительного фрезерования.</w:t>
      </w:r>
    </w:p>
    <w:p w14:paraId="7A9729AF" w14:textId="2C134D5B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Железнодорожный путь на мостовом полотне на полимерно-композитных плитах.</w:t>
      </w:r>
    </w:p>
    <w:p w14:paraId="1427156A" w14:textId="79946CE4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Как решается проблема, связанная с ремонтом изнашиваемых элементов верхнего строения пути?</w:t>
      </w:r>
    </w:p>
    <w:p w14:paraId="3A6D3A48" w14:textId="4E54D866" w:rsidR="000434AC" w:rsidRDefault="000434AC" w:rsidP="00146801">
      <w:pPr>
        <w:pStyle w:val="a4"/>
        <w:numPr>
          <w:ilvl w:val="0"/>
          <w:numId w:val="2"/>
        </w:numPr>
        <w:jc w:val="both"/>
      </w:pPr>
      <w:r>
        <w:t xml:space="preserve">Технические требования к сварке </w:t>
      </w:r>
      <w:proofErr w:type="spellStart"/>
      <w:r>
        <w:t>старогодних</w:t>
      </w:r>
      <w:proofErr w:type="spellEnd"/>
      <w:r>
        <w:t xml:space="preserve"> рельсов.</w:t>
      </w:r>
    </w:p>
    <w:p w14:paraId="0B61AD88" w14:textId="7B8B5BBF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Виды водоотводных устройств.</w:t>
      </w:r>
    </w:p>
    <w:p w14:paraId="3D4AF7EC" w14:textId="4E225413" w:rsidR="000434AC" w:rsidRDefault="000434AC" w:rsidP="00146801">
      <w:pPr>
        <w:pStyle w:val="a4"/>
        <w:numPr>
          <w:ilvl w:val="0"/>
          <w:numId w:val="2"/>
        </w:numPr>
        <w:jc w:val="both"/>
      </w:pPr>
      <w:proofErr w:type="spellStart"/>
      <w:r>
        <w:t>Рельсошлифовальный</w:t>
      </w:r>
      <w:proofErr w:type="spellEnd"/>
      <w:r>
        <w:t xml:space="preserve"> поезд.</w:t>
      </w:r>
    </w:p>
    <w:p w14:paraId="0015F773" w14:textId="27FE907B" w:rsidR="000434AC" w:rsidRDefault="000434AC" w:rsidP="00146801">
      <w:pPr>
        <w:pStyle w:val="a4"/>
        <w:numPr>
          <w:ilvl w:val="0"/>
          <w:numId w:val="2"/>
        </w:numPr>
        <w:jc w:val="both"/>
      </w:pPr>
      <w:r>
        <w:t xml:space="preserve">Маркировка </w:t>
      </w:r>
      <w:proofErr w:type="spellStart"/>
      <w:r>
        <w:t>старогодних</w:t>
      </w:r>
      <w:proofErr w:type="spellEnd"/>
      <w:r>
        <w:t xml:space="preserve"> рельсов.</w:t>
      </w:r>
    </w:p>
    <w:p w14:paraId="65C29AAB" w14:textId="2C4B975D" w:rsidR="000434AC" w:rsidRDefault="000434AC" w:rsidP="00146801">
      <w:pPr>
        <w:pStyle w:val="a4"/>
        <w:numPr>
          <w:ilvl w:val="0"/>
          <w:numId w:val="2"/>
        </w:numPr>
        <w:jc w:val="both"/>
      </w:pPr>
      <w:r>
        <w:t xml:space="preserve">Продольные водоотводные канавы, нагорные канавы, </w:t>
      </w:r>
      <w:proofErr w:type="spellStart"/>
      <w:r>
        <w:t>забанкетные</w:t>
      </w:r>
      <w:proofErr w:type="spellEnd"/>
      <w:r>
        <w:t xml:space="preserve"> канавы.</w:t>
      </w:r>
    </w:p>
    <w:p w14:paraId="75B46C2F" w14:textId="16003073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Когда применяется шлифование рельсов?</w:t>
      </w:r>
    </w:p>
    <w:p w14:paraId="25A73B4A" w14:textId="6BF986D6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Процедура «Смена канта» в железнодорожном транспорте.</w:t>
      </w:r>
    </w:p>
    <w:p w14:paraId="1B9A553C" w14:textId="6AFA90B1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Кюветы, лотки, быстротоки и перепады.</w:t>
      </w:r>
    </w:p>
    <w:p w14:paraId="0AC49FFD" w14:textId="204F7390" w:rsidR="000434AC" w:rsidRDefault="000434AC" w:rsidP="00146801">
      <w:pPr>
        <w:pStyle w:val="a4"/>
        <w:numPr>
          <w:ilvl w:val="0"/>
          <w:numId w:val="2"/>
        </w:numPr>
        <w:jc w:val="both"/>
      </w:pPr>
      <w:r>
        <w:t>Способы обработки при шлифовании рельсов в пути в зависимости от формы, расположения и характера движения применяемого инструмента.</w:t>
      </w:r>
    </w:p>
    <w:p w14:paraId="343A6170" w14:textId="5EB6BCDF" w:rsidR="000434AC" w:rsidRDefault="000434AC" w:rsidP="00146801">
      <w:pPr>
        <w:pStyle w:val="a4"/>
        <w:numPr>
          <w:ilvl w:val="0"/>
          <w:numId w:val="2"/>
        </w:numPr>
        <w:jc w:val="both"/>
      </w:pPr>
      <w:r>
        <w:t xml:space="preserve">Срок службы </w:t>
      </w:r>
      <w:proofErr w:type="spellStart"/>
      <w:r>
        <w:t>старогодних</w:t>
      </w:r>
      <w:proofErr w:type="spellEnd"/>
      <w:r>
        <w:t xml:space="preserve"> рельсов различной группы годности.</w:t>
      </w:r>
    </w:p>
    <w:p w14:paraId="3EB8C5D4" w14:textId="298DC233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Водоотводные и дренажные лотки из полимерных и композиционных материалов.</w:t>
      </w:r>
    </w:p>
    <w:p w14:paraId="518A1C13" w14:textId="23110F3D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Виды шлифования рельсов.</w:t>
      </w:r>
    </w:p>
    <w:p w14:paraId="3A63D860" w14:textId="23789E0A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Какой метод использует технология высокопроизводительного фрезерования?</w:t>
      </w:r>
    </w:p>
    <w:p w14:paraId="23709BB1" w14:textId="3E5FE795" w:rsidR="000434AC" w:rsidRDefault="000434AC" w:rsidP="00146801">
      <w:pPr>
        <w:pStyle w:val="a4"/>
        <w:numPr>
          <w:ilvl w:val="0"/>
          <w:numId w:val="2"/>
        </w:numPr>
        <w:jc w:val="both"/>
      </w:pPr>
      <w:r>
        <w:t>Область применения композитных лотков.</w:t>
      </w:r>
    </w:p>
    <w:p w14:paraId="7B5D6864" w14:textId="60826C47" w:rsidR="00FE3B85" w:rsidRDefault="000434AC" w:rsidP="00146801">
      <w:pPr>
        <w:pStyle w:val="a4"/>
        <w:numPr>
          <w:ilvl w:val="0"/>
          <w:numId w:val="2"/>
        </w:numPr>
        <w:jc w:val="both"/>
      </w:pPr>
      <w:r>
        <w:t>Классификация рельсовых стыков по отношению к опорам.</w:t>
      </w:r>
    </w:p>
    <w:bookmarkEnd w:id="0"/>
    <w:p w14:paraId="28621EC0" w14:textId="77777777" w:rsidR="003C3668" w:rsidRDefault="003C3668"/>
    <w:sectPr w:rsidR="003C3668" w:rsidSect="006B519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864E0"/>
    <w:multiLevelType w:val="hybridMultilevel"/>
    <w:tmpl w:val="4AA02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4655F"/>
    <w:multiLevelType w:val="hybridMultilevel"/>
    <w:tmpl w:val="55448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99"/>
    <w:rsid w:val="000434AC"/>
    <w:rsid w:val="00084E61"/>
    <w:rsid w:val="000921A0"/>
    <w:rsid w:val="000E55B0"/>
    <w:rsid w:val="00146801"/>
    <w:rsid w:val="003C3668"/>
    <w:rsid w:val="005E0AD8"/>
    <w:rsid w:val="006B5199"/>
    <w:rsid w:val="00724932"/>
    <w:rsid w:val="007E577F"/>
    <w:rsid w:val="008B279C"/>
    <w:rsid w:val="009B2B11"/>
    <w:rsid w:val="00AC6BDF"/>
    <w:rsid w:val="00B07F08"/>
    <w:rsid w:val="00BE42CB"/>
    <w:rsid w:val="00DC6081"/>
    <w:rsid w:val="00DD180D"/>
    <w:rsid w:val="00EF7E13"/>
    <w:rsid w:val="00F459D6"/>
    <w:rsid w:val="00F84B69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2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9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199"/>
    <w:pPr>
      <w:spacing w:line="240" w:lineRule="auto"/>
    </w:pPr>
    <w:rPr>
      <w:rFonts w:eastAsia="Calibri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9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199"/>
    <w:pPr>
      <w:spacing w:line="240" w:lineRule="auto"/>
    </w:pPr>
    <w:rPr>
      <w:rFonts w:eastAsia="Calibri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Sishkina</dc:creator>
  <cp:keywords/>
  <dc:description/>
  <cp:lastModifiedBy>HP</cp:lastModifiedBy>
  <cp:revision>11</cp:revision>
  <dcterms:created xsi:type="dcterms:W3CDTF">2024-10-13T19:44:00Z</dcterms:created>
  <dcterms:modified xsi:type="dcterms:W3CDTF">2025-12-12T11:56:00Z</dcterms:modified>
</cp:coreProperties>
</file>