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41029CAB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364EB1">
        <w:rPr>
          <w:b/>
          <w:bCs/>
          <w:sz w:val="28"/>
          <w:szCs w:val="28"/>
        </w:rPr>
        <w:t>Инновационный менеджмент</w:t>
      </w:r>
      <w:bookmarkStart w:id="0" w:name="_GoBack"/>
      <w:bookmarkEnd w:id="0"/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45B4AA12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364EB1">
        <w:rPr>
          <w:rFonts w:ascii="Times New Roman" w:hAnsi="Times New Roman" w:cs="Times New Roman"/>
          <w:b/>
          <w:sz w:val="28"/>
        </w:rPr>
        <w:t xml:space="preserve">экзамену </w:t>
      </w:r>
    </w:p>
    <w:p w14:paraId="563578D8" w14:textId="77777777" w:rsidR="00834166" w:rsidRPr="00923A3D" w:rsidRDefault="00834166" w:rsidP="00834166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</w:p>
    <w:p w14:paraId="0C226E51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Инновационные подходы к оптимизации ГМУ, повышению качества</w:t>
      </w:r>
    </w:p>
    <w:p w14:paraId="1FEECC01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предоставления государственных и муниципальных услуг.</w:t>
      </w:r>
    </w:p>
    <w:p w14:paraId="27150D25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2. Электронное правительство в Российской Федерации: этапы развития,</w:t>
      </w:r>
    </w:p>
    <w:p w14:paraId="6DA6028E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текущее состояние, тенденции, инфраструктура.</w:t>
      </w:r>
    </w:p>
    <w:p w14:paraId="14BCF1AE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3. Перевод государственных услуг в электронный вид.</w:t>
      </w:r>
    </w:p>
    <w:p w14:paraId="2F906FDC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4. Особенности оказания услуг в электронном виде.</w:t>
      </w:r>
    </w:p>
    <w:p w14:paraId="532027FB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5. Мониторинг качества предоставления государственных и муниципальных</w:t>
      </w:r>
    </w:p>
    <w:p w14:paraId="13AAB8F4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услуг</w:t>
      </w:r>
    </w:p>
    <w:p w14:paraId="17862A48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6. Особенности оказания государственных услуг в электронном виде.</w:t>
      </w:r>
    </w:p>
    <w:p w14:paraId="1110C422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7. Цели создания инфраструктуры электронных услуг в деятельности органов</w:t>
      </w:r>
    </w:p>
    <w:p w14:paraId="4B40F3C3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исполнительной власти.</w:t>
      </w:r>
    </w:p>
    <w:p w14:paraId="15D46E83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8. Информационная открытость органов государственной власти и местного</w:t>
      </w:r>
    </w:p>
    <w:p w14:paraId="11A055EF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самоуправления.</w:t>
      </w:r>
    </w:p>
    <w:p w14:paraId="4F0D6A18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 w:rsidRPr="00F114C3">
        <w:rPr>
          <w:rFonts w:ascii="Times New Roman" w:hAnsi="Times New Roman" w:cs="Times New Roman"/>
          <w:sz w:val="26"/>
          <w:szCs w:val="26"/>
        </w:rPr>
        <w:t>Краудсорсинг</w:t>
      </w:r>
      <w:proofErr w:type="spellEnd"/>
      <w:r w:rsidRPr="00F114C3">
        <w:rPr>
          <w:rFonts w:ascii="Times New Roman" w:hAnsi="Times New Roman" w:cs="Times New Roman"/>
          <w:sz w:val="26"/>
          <w:szCs w:val="26"/>
        </w:rPr>
        <w:t xml:space="preserve"> как инструмент вовлечения гражданских инициатив в</w:t>
      </w:r>
    </w:p>
    <w:p w14:paraId="50AC045E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процессы демократизации власти в РФ.</w:t>
      </w:r>
    </w:p>
    <w:p w14:paraId="72306855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 xml:space="preserve">10. Использование методов </w:t>
      </w:r>
      <w:proofErr w:type="spellStart"/>
      <w:r w:rsidRPr="00F114C3">
        <w:rPr>
          <w:rFonts w:ascii="Times New Roman" w:hAnsi="Times New Roman" w:cs="Times New Roman"/>
          <w:sz w:val="26"/>
          <w:szCs w:val="26"/>
        </w:rPr>
        <w:t>краудсорсинга</w:t>
      </w:r>
      <w:proofErr w:type="spellEnd"/>
      <w:r w:rsidRPr="00F114C3">
        <w:rPr>
          <w:rFonts w:ascii="Times New Roman" w:hAnsi="Times New Roman" w:cs="Times New Roman"/>
          <w:sz w:val="26"/>
          <w:szCs w:val="26"/>
        </w:rPr>
        <w:t xml:space="preserve"> при реализации функций и</w:t>
      </w:r>
    </w:p>
    <w:p w14:paraId="461F6B15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полномочий органами государственного управления</w:t>
      </w:r>
    </w:p>
    <w:p w14:paraId="3E5BD52D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11. Понятие МФЦ.</w:t>
      </w:r>
    </w:p>
    <w:p w14:paraId="640E034D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12. Нормативно-правовое регулирование создания и деятельности МФЦ.</w:t>
      </w:r>
    </w:p>
    <w:p w14:paraId="08A186A7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13. Опыт создания сети МФЦ Ростовской области</w:t>
      </w:r>
    </w:p>
    <w:p w14:paraId="37B77ACD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14. Понятие персональных данных.</w:t>
      </w:r>
    </w:p>
    <w:p w14:paraId="14EEE4EA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15. Законодательство Российской Федерации о персональных данных.</w:t>
      </w:r>
    </w:p>
    <w:p w14:paraId="2BD0A1B4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16. Особенности защиты персональных данных при предоставлении</w:t>
      </w:r>
    </w:p>
    <w:p w14:paraId="7DD82ECF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государственных и муниципальных услуг.</w:t>
      </w:r>
    </w:p>
    <w:p w14:paraId="6988B2C8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lastRenderedPageBreak/>
        <w:t>17. Понятие и виды электронной подписи.</w:t>
      </w:r>
    </w:p>
    <w:p w14:paraId="3C3F9EF6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18. Механизмы использования электронной подписи при защите персональных</w:t>
      </w:r>
    </w:p>
    <w:p w14:paraId="6FC22A51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данных в процессе предоставления государственных и муниципальных услуг</w:t>
      </w:r>
    </w:p>
    <w:p w14:paraId="06DE554C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19. Понятие СМЭВ.</w:t>
      </w:r>
    </w:p>
    <w:p w14:paraId="1A7AFF6E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20. Задачи СМЭВ в инфраструктуре Электронного правительства.</w:t>
      </w:r>
    </w:p>
    <w:p w14:paraId="7BA5E8FD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21. Функции СМЭВ.</w:t>
      </w:r>
    </w:p>
    <w:p w14:paraId="26E81D6F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22. Мониторинг перехода на межведомственное электронное взаимодействие</w:t>
      </w:r>
    </w:p>
    <w:p w14:paraId="31BDF7FA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23. Ведущий европейский опыт внедрения проектов электронного</w:t>
      </w:r>
    </w:p>
    <w:p w14:paraId="5FDF04B0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правительства, создания центров обслуживания населения.</w:t>
      </w:r>
    </w:p>
    <w:p w14:paraId="09C3D019" w14:textId="77777777" w:rsidR="00F114C3" w:rsidRPr="00F114C3" w:rsidRDefault="00F114C3" w:rsidP="00F114C3">
      <w:pPr>
        <w:rPr>
          <w:rFonts w:ascii="Times New Roman" w:hAnsi="Times New Roman" w:cs="Times New Roman"/>
          <w:sz w:val="26"/>
          <w:szCs w:val="26"/>
        </w:rPr>
      </w:pPr>
      <w:r w:rsidRPr="00F114C3">
        <w:rPr>
          <w:rFonts w:ascii="Times New Roman" w:hAnsi="Times New Roman" w:cs="Times New Roman"/>
          <w:sz w:val="26"/>
          <w:szCs w:val="26"/>
        </w:rPr>
        <w:t>24. Перечень показателей реализации стратегии развития информационного</w:t>
      </w:r>
    </w:p>
    <w:p w14:paraId="617249B3" w14:textId="381301BC" w:rsidR="00EB3EF4" w:rsidRDefault="00F114C3" w:rsidP="00F114C3">
      <w:r w:rsidRPr="00F114C3">
        <w:rPr>
          <w:rFonts w:ascii="Times New Roman" w:hAnsi="Times New Roman" w:cs="Times New Roman"/>
          <w:sz w:val="26"/>
          <w:szCs w:val="26"/>
        </w:rPr>
        <w:t>общества в РФ на 2017-2030 годы и этапы ее реализации.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Pr="00F114C3" w:rsidRDefault="000F46C3" w:rsidP="000F46C3">
      <w:pPr>
        <w:pStyle w:val="Default"/>
        <w:rPr>
          <w:szCs w:val="28"/>
        </w:rPr>
      </w:pPr>
    </w:p>
    <w:p w14:paraId="32233110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1. Функции государства в инновационной сфере это:</w:t>
      </w:r>
    </w:p>
    <w:p w14:paraId="19234800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А. Аккумулирование средств.</w:t>
      </w:r>
    </w:p>
    <w:p w14:paraId="53FB540A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Б. Стимулирование инноваций.</w:t>
      </w:r>
    </w:p>
    <w:p w14:paraId="3D4295D5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В. Координация инновационной деятельности.</w:t>
      </w:r>
    </w:p>
    <w:p w14:paraId="0A85D38A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Г. Правовое обеспечение.</w:t>
      </w:r>
    </w:p>
    <w:p w14:paraId="66D1E25C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Д. Кадровое обеспечение.</w:t>
      </w:r>
    </w:p>
    <w:p w14:paraId="1CE5D624" w14:textId="77777777" w:rsidR="00F114C3" w:rsidRPr="00F114C3" w:rsidRDefault="00F114C3" w:rsidP="00F114C3">
      <w:pPr>
        <w:pStyle w:val="Default"/>
        <w:rPr>
          <w:szCs w:val="28"/>
        </w:rPr>
      </w:pPr>
    </w:p>
    <w:p w14:paraId="3854DA14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2. При осуществлении государственного регулирования инновационной деятельности предоставление бюджетных средств осуществляется в формах:</w:t>
      </w:r>
    </w:p>
    <w:p w14:paraId="4BB7493A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А. Финансирования федеральных целевых инновационных программ.</w:t>
      </w:r>
    </w:p>
    <w:p w14:paraId="603224F8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В. Финансового обеспечения перспективных инновационных проектов на конкурсной основе.</w:t>
      </w:r>
    </w:p>
    <w:p w14:paraId="7EC12711" w14:textId="77777777" w:rsidR="00F114C3" w:rsidRPr="00F114C3" w:rsidRDefault="00F114C3" w:rsidP="00F114C3">
      <w:pPr>
        <w:pStyle w:val="Default"/>
        <w:rPr>
          <w:szCs w:val="28"/>
        </w:rPr>
      </w:pPr>
    </w:p>
    <w:p w14:paraId="5304A35F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3. Чем вызвана необходимость государственного регули­ровании и стимулировании инновационной деятельности в условиях рынка:</w:t>
      </w:r>
    </w:p>
    <w:p w14:paraId="32D9B43A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А. Возрастание значения инноваций для стабилизации соци­ального и экономического развития общества.</w:t>
      </w:r>
    </w:p>
    <w:p w14:paraId="17DB2C1D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Б. Укрепление национальной безопасности.</w:t>
      </w:r>
    </w:p>
    <w:p w14:paraId="55A0F7E2" w14:textId="29684C45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. Ограниченность рыночных механизмов в области получе­ния и внедрения научно-технических результатов.</w:t>
      </w:r>
    </w:p>
    <w:p w14:paraId="1B527BA3" w14:textId="77777777" w:rsidR="00F114C3" w:rsidRPr="00F114C3" w:rsidRDefault="00F114C3" w:rsidP="00F114C3">
      <w:pPr>
        <w:pStyle w:val="Default"/>
        <w:rPr>
          <w:szCs w:val="28"/>
        </w:rPr>
      </w:pPr>
    </w:p>
    <w:p w14:paraId="465DCA39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4. К основным принципам государственной политики в научной и инновационной деятельности относятся:</w:t>
      </w:r>
    </w:p>
    <w:p w14:paraId="4FCD19D4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А. Свобода научного и научно-технического творчества.</w:t>
      </w:r>
    </w:p>
    <w:p w14:paraId="543DAB44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Б. Правовая охрана государственной собственности.</w:t>
      </w:r>
    </w:p>
    <w:p w14:paraId="1DC65542" w14:textId="63936A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В. Концентрация ресурсов на приоритетных направлениях научного развития.</w:t>
      </w:r>
    </w:p>
    <w:p w14:paraId="07533381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Г. Стимулирование деловой активности в научной, научно- технической и инновационной деятельности.</w:t>
      </w:r>
    </w:p>
    <w:p w14:paraId="6FB61BFC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Д. Развитие международного научного сотрудничества.</w:t>
      </w:r>
    </w:p>
    <w:p w14:paraId="385C7AC6" w14:textId="77777777" w:rsidR="00F114C3" w:rsidRPr="00F114C3" w:rsidRDefault="00F114C3" w:rsidP="00F114C3">
      <w:pPr>
        <w:pStyle w:val="Default"/>
        <w:rPr>
          <w:szCs w:val="28"/>
        </w:rPr>
      </w:pPr>
    </w:p>
    <w:p w14:paraId="4EDECAE1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 xml:space="preserve">5. Что должна включать государственная инновационная политика страны, объектом которой является </w:t>
      </w:r>
      <w:proofErr w:type="spellStart"/>
      <w:r w:rsidRPr="00F114C3">
        <w:rPr>
          <w:szCs w:val="28"/>
        </w:rPr>
        <w:t>нововведенческий</w:t>
      </w:r>
      <w:proofErr w:type="spellEnd"/>
      <w:r w:rsidRPr="00F114C3">
        <w:rPr>
          <w:szCs w:val="28"/>
        </w:rPr>
        <w:t xml:space="preserve"> процесс:</w:t>
      </w:r>
    </w:p>
    <w:p w14:paraId="05C4425C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А. Научную политику.</w:t>
      </w:r>
    </w:p>
    <w:p w14:paraId="0C220611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Б. Техническую политику.</w:t>
      </w:r>
    </w:p>
    <w:p w14:paraId="524E0FEB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В. Производственную политику.</w:t>
      </w:r>
    </w:p>
    <w:p w14:paraId="0E514A18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Г. Все перечисленное.</w:t>
      </w:r>
    </w:p>
    <w:p w14:paraId="5F944618" w14:textId="77777777" w:rsidR="00F114C3" w:rsidRPr="00F114C3" w:rsidRDefault="00F114C3" w:rsidP="00F114C3">
      <w:pPr>
        <w:pStyle w:val="Default"/>
        <w:rPr>
          <w:szCs w:val="28"/>
        </w:rPr>
      </w:pPr>
    </w:p>
    <w:p w14:paraId="5651FC94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6. Какие выделяют варианты инновационной политики государства:</w:t>
      </w:r>
    </w:p>
    <w:p w14:paraId="7F772341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А. Политика «технологического толчка».</w:t>
      </w:r>
    </w:p>
    <w:p w14:paraId="7AE0D098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Б. Политика «технологического застоя».</w:t>
      </w:r>
    </w:p>
    <w:p w14:paraId="6B6EB3E8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В. Политика «ориентации на спрос».</w:t>
      </w:r>
    </w:p>
    <w:p w14:paraId="313EE16B" w14:textId="77777777" w:rsidR="00F114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Г. Политика «социальной ориентации».</w:t>
      </w:r>
    </w:p>
    <w:p w14:paraId="36A22EA0" w14:textId="2F442D9E" w:rsidR="000F46C3" w:rsidRPr="00F114C3" w:rsidRDefault="00F114C3" w:rsidP="00F114C3">
      <w:pPr>
        <w:pStyle w:val="Default"/>
        <w:rPr>
          <w:szCs w:val="28"/>
        </w:rPr>
      </w:pPr>
      <w:r w:rsidRPr="00F114C3">
        <w:rPr>
          <w:szCs w:val="28"/>
        </w:rPr>
        <w:t>Д. Политика, направленная на трансформацию экономиче­ской структуры.</w:t>
      </w:r>
    </w:p>
    <w:p w14:paraId="2142C245" w14:textId="77777777" w:rsidR="00F114C3" w:rsidRDefault="00F114C3" w:rsidP="00F114C3">
      <w:pPr>
        <w:pStyle w:val="Default"/>
        <w:rPr>
          <w:sz w:val="28"/>
          <w:szCs w:val="28"/>
        </w:rPr>
      </w:pPr>
    </w:p>
    <w:p w14:paraId="7A1A5592" w14:textId="4043E755" w:rsidR="00F114C3" w:rsidRDefault="00F114C3" w:rsidP="00F114C3">
      <w:pPr>
        <w:pStyle w:val="Default"/>
      </w:pPr>
      <w:r>
        <w:t>7.Что называется прямым финансированием?</w:t>
      </w:r>
    </w:p>
    <w:p w14:paraId="5CD24AA6" w14:textId="77777777" w:rsidR="00F114C3" w:rsidRDefault="00F114C3" w:rsidP="00F114C3">
      <w:pPr>
        <w:pStyle w:val="Default"/>
      </w:pPr>
      <w:r>
        <w:t>Ответ:</w:t>
      </w:r>
    </w:p>
    <w:p w14:paraId="6A601AC1" w14:textId="77777777" w:rsidR="00F114C3" w:rsidRDefault="00F114C3" w:rsidP="00F114C3">
      <w:pPr>
        <w:pStyle w:val="Default"/>
      </w:pPr>
      <w:r>
        <w:t xml:space="preserve"> (1) инструмент государственного регулирования </w:t>
      </w:r>
    </w:p>
    <w:p w14:paraId="1160F6D5" w14:textId="080E859E" w:rsidR="00F114C3" w:rsidRDefault="00F114C3" w:rsidP="00F114C3">
      <w:pPr>
        <w:pStyle w:val="Default"/>
      </w:pPr>
      <w:r>
        <w:lastRenderedPageBreak/>
        <w:t xml:space="preserve">(2) функция государственных органов в инновационной сфере </w:t>
      </w:r>
    </w:p>
    <w:p w14:paraId="6122B1DF" w14:textId="77777777" w:rsidR="00F114C3" w:rsidRDefault="00F114C3" w:rsidP="00F114C3">
      <w:pPr>
        <w:pStyle w:val="Default"/>
      </w:pPr>
      <w:r>
        <w:t xml:space="preserve"> (3) форма государственной поддержки инновационной деятельности </w:t>
      </w:r>
    </w:p>
    <w:p w14:paraId="0B0EA902" w14:textId="77777777" w:rsidR="00F114C3" w:rsidRDefault="00F114C3" w:rsidP="00F114C3">
      <w:pPr>
        <w:pStyle w:val="Default"/>
      </w:pPr>
    </w:p>
    <w:p w14:paraId="7496D340" w14:textId="3608FD1B" w:rsidR="00F114C3" w:rsidRDefault="00F114C3" w:rsidP="00F114C3">
      <w:pPr>
        <w:pStyle w:val="Default"/>
      </w:pPr>
      <w:r>
        <w:t>8.Что относится к финансовым факторам государственного регулирования по созданию, освоению и распространению инноваций?</w:t>
      </w:r>
    </w:p>
    <w:p w14:paraId="1C4C0CC5" w14:textId="77777777" w:rsidR="00F114C3" w:rsidRDefault="00F114C3" w:rsidP="00F114C3">
      <w:pPr>
        <w:pStyle w:val="Default"/>
      </w:pPr>
      <w:r>
        <w:t>Ответ:</w:t>
      </w:r>
    </w:p>
    <w:p w14:paraId="1354C028" w14:textId="77777777" w:rsidR="00F114C3" w:rsidRDefault="00F114C3" w:rsidP="00F114C3">
      <w:pPr>
        <w:pStyle w:val="Default"/>
      </w:pPr>
      <w:r>
        <w:t xml:space="preserve"> (1) содействие модернизации техники </w:t>
      </w:r>
    </w:p>
    <w:p w14:paraId="36D0A56D" w14:textId="77777777" w:rsidR="00F114C3" w:rsidRDefault="00F114C3" w:rsidP="00F114C3">
      <w:pPr>
        <w:pStyle w:val="Default"/>
      </w:pPr>
      <w:r>
        <w:t xml:space="preserve"> (2) установление правовых основ взаимоотношений субъектов инновационной деятельности </w:t>
      </w:r>
    </w:p>
    <w:p w14:paraId="758E3A4D" w14:textId="77777777" w:rsidR="00F114C3" w:rsidRDefault="00F114C3" w:rsidP="00F114C3">
      <w:pPr>
        <w:pStyle w:val="Default"/>
      </w:pPr>
      <w:r>
        <w:t xml:space="preserve"> (3) выделение прямых государственных инвестиций для реализации инновационных программ и проектов </w:t>
      </w:r>
    </w:p>
    <w:p w14:paraId="6C5F89E4" w14:textId="77777777" w:rsidR="00F114C3" w:rsidRDefault="00F114C3" w:rsidP="00F114C3">
      <w:pPr>
        <w:pStyle w:val="Default"/>
      </w:pPr>
    </w:p>
    <w:p w14:paraId="2839DBA7" w14:textId="77777777" w:rsidR="00F114C3" w:rsidRDefault="00F114C3" w:rsidP="00F114C3">
      <w:pPr>
        <w:pStyle w:val="Default"/>
      </w:pPr>
    </w:p>
    <w:p w14:paraId="069E5E80" w14:textId="107446A2" w:rsidR="00F114C3" w:rsidRDefault="00F114C3" w:rsidP="00F114C3">
      <w:pPr>
        <w:pStyle w:val="Default"/>
      </w:pPr>
      <w:r>
        <w:t>9.Что относится к организационным факторам государственного регулирования по созданию, освоению и распространению инноваций?</w:t>
      </w:r>
    </w:p>
    <w:p w14:paraId="6EAECD3A" w14:textId="77777777" w:rsidR="00F114C3" w:rsidRDefault="00F114C3" w:rsidP="00F114C3">
      <w:pPr>
        <w:pStyle w:val="Default"/>
      </w:pPr>
      <w:r>
        <w:t>Ответ:</w:t>
      </w:r>
    </w:p>
    <w:p w14:paraId="0E305B49" w14:textId="77777777" w:rsidR="00F114C3" w:rsidRDefault="00F114C3" w:rsidP="00F114C3">
      <w:pPr>
        <w:pStyle w:val="Default"/>
      </w:pPr>
      <w:r>
        <w:t xml:space="preserve"> (1) гарантирование охраны прав и интересов субъектов инновационной деятельности </w:t>
      </w:r>
    </w:p>
    <w:p w14:paraId="32A5C0DA" w14:textId="77777777" w:rsidR="00F114C3" w:rsidRDefault="00F114C3" w:rsidP="00F114C3">
      <w:pPr>
        <w:pStyle w:val="Default"/>
      </w:pPr>
      <w:r>
        <w:t xml:space="preserve"> (2) развитие лизинга наукоемкой продукции </w:t>
      </w:r>
    </w:p>
    <w:p w14:paraId="1C481DD4" w14:textId="77777777" w:rsidR="00F114C3" w:rsidRDefault="00F114C3" w:rsidP="00F114C3">
      <w:pPr>
        <w:pStyle w:val="Default"/>
      </w:pPr>
      <w:r>
        <w:t xml:space="preserve"> (3) кадровая поддержка инновационной деятельности </w:t>
      </w:r>
    </w:p>
    <w:p w14:paraId="15AD0697" w14:textId="77777777" w:rsidR="00F114C3" w:rsidRDefault="00F114C3" w:rsidP="00F114C3">
      <w:pPr>
        <w:pStyle w:val="Default"/>
      </w:pPr>
    </w:p>
    <w:p w14:paraId="727ADF5E" w14:textId="04250F13" w:rsidR="00F114C3" w:rsidRDefault="00F114C3" w:rsidP="00F114C3">
      <w:pPr>
        <w:pStyle w:val="Default"/>
      </w:pPr>
      <w:r>
        <w:t>10.Что относится к экономическим факторам государственного регулирования по созданию, освоению и распространению инноваций?</w:t>
      </w:r>
    </w:p>
    <w:p w14:paraId="6FA56DA7" w14:textId="77777777" w:rsidR="00F114C3" w:rsidRDefault="00F114C3" w:rsidP="00F114C3">
      <w:pPr>
        <w:pStyle w:val="Default"/>
      </w:pPr>
      <w:r>
        <w:t>Ответ:</w:t>
      </w:r>
    </w:p>
    <w:p w14:paraId="3AEA7800" w14:textId="77777777" w:rsidR="00F114C3" w:rsidRDefault="00F114C3" w:rsidP="00F114C3">
      <w:pPr>
        <w:pStyle w:val="Default"/>
      </w:pPr>
      <w:r>
        <w:t xml:space="preserve"> (1) моральное стимулирование инновационной деятельности </w:t>
      </w:r>
    </w:p>
    <w:p w14:paraId="3A28C903" w14:textId="77777777" w:rsidR="00F114C3" w:rsidRDefault="00F114C3" w:rsidP="00F114C3">
      <w:pPr>
        <w:pStyle w:val="Default"/>
      </w:pPr>
      <w:r>
        <w:t xml:space="preserve"> (2) создание выгодных налоговых условий для ведения инновационной деятельности всеми субъектами </w:t>
      </w:r>
    </w:p>
    <w:p w14:paraId="267E4036" w14:textId="77777777" w:rsidR="00F114C3" w:rsidRDefault="00F114C3" w:rsidP="00F114C3">
      <w:pPr>
        <w:pStyle w:val="Default"/>
      </w:pPr>
      <w:r>
        <w:t xml:space="preserve"> (3) выделение прямых государственных инвестиций для реализации инновационных программ и проектов </w:t>
      </w:r>
    </w:p>
    <w:p w14:paraId="54722132" w14:textId="77777777" w:rsidR="00F114C3" w:rsidRDefault="00F114C3" w:rsidP="00F114C3">
      <w:pPr>
        <w:pStyle w:val="Default"/>
      </w:pPr>
    </w:p>
    <w:p w14:paraId="26CA9EE3" w14:textId="08D01945" w:rsidR="00F114C3" w:rsidRDefault="00F114C3" w:rsidP="00F114C3">
      <w:pPr>
        <w:pStyle w:val="Default"/>
      </w:pPr>
      <w:r>
        <w:t>11.Что применяется в высокоразвитых странах как стимул для обновления производственных фондов?</w:t>
      </w:r>
    </w:p>
    <w:p w14:paraId="5B3CF39F" w14:textId="77777777" w:rsidR="00F114C3" w:rsidRDefault="00F114C3" w:rsidP="00F114C3">
      <w:pPr>
        <w:pStyle w:val="Default"/>
      </w:pPr>
      <w:r>
        <w:t>Ответ:</w:t>
      </w:r>
    </w:p>
    <w:p w14:paraId="5BC7C2B0" w14:textId="77777777" w:rsidR="00F114C3" w:rsidRDefault="00F114C3" w:rsidP="00F114C3">
      <w:pPr>
        <w:pStyle w:val="Default"/>
      </w:pPr>
      <w:r>
        <w:t xml:space="preserve"> (1) налоговая скидка </w:t>
      </w:r>
    </w:p>
    <w:p w14:paraId="16B49FA5" w14:textId="77777777" w:rsidR="00F114C3" w:rsidRDefault="00F114C3" w:rsidP="00F114C3">
      <w:pPr>
        <w:pStyle w:val="Default"/>
      </w:pPr>
      <w:r>
        <w:t xml:space="preserve"> (2) ускоренная амортизация оборудования </w:t>
      </w:r>
    </w:p>
    <w:p w14:paraId="541A2A6A" w14:textId="77777777" w:rsidR="00F114C3" w:rsidRDefault="00F114C3" w:rsidP="00F114C3">
      <w:pPr>
        <w:pStyle w:val="Default"/>
      </w:pPr>
      <w:r>
        <w:t xml:space="preserve"> (3) беспроцентная ссуда </w:t>
      </w:r>
    </w:p>
    <w:p w14:paraId="0AD9F9C8" w14:textId="77777777" w:rsidR="00F114C3" w:rsidRDefault="00F114C3" w:rsidP="00F114C3">
      <w:pPr>
        <w:pStyle w:val="Default"/>
      </w:pPr>
    </w:p>
    <w:p w14:paraId="5166FFE8" w14:textId="77777777" w:rsidR="00F114C3" w:rsidRDefault="00F114C3" w:rsidP="00F114C3">
      <w:pPr>
        <w:pStyle w:val="Default"/>
      </w:pPr>
    </w:p>
    <w:p w14:paraId="0664BA6D" w14:textId="326624F0" w:rsidR="00F114C3" w:rsidRDefault="00F114C3" w:rsidP="00F114C3">
      <w:pPr>
        <w:pStyle w:val="Default"/>
      </w:pPr>
      <w:r>
        <w:t xml:space="preserve">12.Что делает коммерческая фирма, чтобы убедить </w:t>
      </w:r>
      <w:proofErr w:type="spellStart"/>
      <w:r>
        <w:t>грантодателя</w:t>
      </w:r>
      <w:proofErr w:type="spellEnd"/>
      <w:r>
        <w:t xml:space="preserve"> вложить деньги в Ваш коммерческий проект?</w:t>
      </w:r>
    </w:p>
    <w:p w14:paraId="6CEF72D9" w14:textId="77777777" w:rsidR="00F114C3" w:rsidRDefault="00F114C3" w:rsidP="00F114C3">
      <w:pPr>
        <w:pStyle w:val="Default"/>
      </w:pPr>
      <w:r>
        <w:t>Ответ:</w:t>
      </w:r>
    </w:p>
    <w:p w14:paraId="16106598" w14:textId="77777777" w:rsidR="00F114C3" w:rsidRDefault="00F114C3" w:rsidP="00F114C3">
      <w:pPr>
        <w:pStyle w:val="Default"/>
      </w:pPr>
      <w:r>
        <w:t xml:space="preserve"> (1) составляет письменное обращение </w:t>
      </w:r>
    </w:p>
    <w:p w14:paraId="03D37AA0" w14:textId="77777777" w:rsidR="00F114C3" w:rsidRDefault="00F114C3" w:rsidP="00F114C3">
      <w:pPr>
        <w:pStyle w:val="Default"/>
      </w:pPr>
      <w:r>
        <w:t xml:space="preserve"> (2) подает заявку </w:t>
      </w:r>
    </w:p>
    <w:p w14:paraId="0FB7BA57" w14:textId="77777777" w:rsidR="00F114C3" w:rsidRDefault="00F114C3" w:rsidP="00F114C3">
      <w:pPr>
        <w:pStyle w:val="Default"/>
      </w:pPr>
      <w:r>
        <w:t xml:space="preserve"> (3) составляет бизнес-план </w:t>
      </w:r>
    </w:p>
    <w:p w14:paraId="2D5C84FF" w14:textId="77777777" w:rsidR="00F114C3" w:rsidRDefault="00F114C3" w:rsidP="00F114C3">
      <w:pPr>
        <w:pStyle w:val="Default"/>
      </w:pPr>
    </w:p>
    <w:p w14:paraId="5C86E064" w14:textId="13A3DFDC" w:rsidR="00F114C3" w:rsidRDefault="00F114C3" w:rsidP="00F114C3">
      <w:pPr>
        <w:pStyle w:val="Default"/>
      </w:pPr>
      <w:r>
        <w:t>13.Какова цель создания инвестиционного венчурного фонда «Российский инвестиционный Фонд»?</w:t>
      </w:r>
    </w:p>
    <w:p w14:paraId="72112092" w14:textId="77777777" w:rsidR="00F114C3" w:rsidRDefault="00F114C3" w:rsidP="00F114C3">
      <w:pPr>
        <w:pStyle w:val="Default"/>
      </w:pPr>
      <w:r>
        <w:t>Ответ:</w:t>
      </w:r>
    </w:p>
    <w:p w14:paraId="372325E4" w14:textId="77777777" w:rsidR="00F114C3" w:rsidRDefault="00F114C3" w:rsidP="00F114C3">
      <w:pPr>
        <w:pStyle w:val="Default"/>
      </w:pPr>
      <w:r>
        <w:t xml:space="preserve"> (1) организационная, методическая и финансовая поддержка региональных научно-технических и производственных структур, ведущих исследования и инновационные разработки </w:t>
      </w:r>
    </w:p>
    <w:p w14:paraId="4C6BA1EC" w14:textId="77777777" w:rsidR="00F114C3" w:rsidRDefault="00F114C3" w:rsidP="00F114C3">
      <w:pPr>
        <w:pStyle w:val="Default"/>
      </w:pPr>
      <w:r>
        <w:t xml:space="preserve"> (2) беспроцентный кредит до 200 000 дол. в проекты, находящиеся на стадии завершения и частично финансируемые самим заемщиком </w:t>
      </w:r>
    </w:p>
    <w:p w14:paraId="3C627838" w14:textId="77777777" w:rsidR="00F114C3" w:rsidRDefault="00F114C3" w:rsidP="00F114C3">
      <w:pPr>
        <w:pStyle w:val="Default"/>
      </w:pPr>
      <w:r>
        <w:t xml:space="preserve"> (3) поддержка инновационного малого и среднего бизнеса и совместных предприятий в России как в области финансирования, так и в управлении </w:t>
      </w:r>
    </w:p>
    <w:p w14:paraId="78B4CC10" w14:textId="77777777" w:rsidR="00F114C3" w:rsidRDefault="00F114C3" w:rsidP="00F114C3">
      <w:pPr>
        <w:pStyle w:val="Default"/>
      </w:pPr>
    </w:p>
    <w:p w14:paraId="4B058217" w14:textId="77777777" w:rsidR="00F114C3" w:rsidRDefault="00F114C3" w:rsidP="00F114C3">
      <w:pPr>
        <w:pStyle w:val="Default"/>
      </w:pPr>
    </w:p>
    <w:p w14:paraId="55DDA3DF" w14:textId="10CFB824" w:rsidR="00F114C3" w:rsidRDefault="00F114C3" w:rsidP="00F114C3">
      <w:pPr>
        <w:pStyle w:val="Default"/>
      </w:pPr>
      <w:r>
        <w:t>14.Что такое грант?</w:t>
      </w:r>
    </w:p>
    <w:p w14:paraId="05AC06A0" w14:textId="77777777" w:rsidR="00F114C3" w:rsidRDefault="00F114C3" w:rsidP="00F114C3">
      <w:pPr>
        <w:pStyle w:val="Default"/>
      </w:pPr>
      <w:r>
        <w:t>Ответ:</w:t>
      </w:r>
    </w:p>
    <w:p w14:paraId="57EE3141" w14:textId="77777777" w:rsidR="00F114C3" w:rsidRDefault="00F114C3" w:rsidP="00F114C3">
      <w:pPr>
        <w:pStyle w:val="Default"/>
      </w:pPr>
      <w:r>
        <w:t xml:space="preserve"> (1) средства, безвозмездно передаваемые дарителем (программой, фондом, правительственным учреждением или частным лицом) бюджетной организации для выполнения конкретной работы </w:t>
      </w:r>
    </w:p>
    <w:p w14:paraId="410DFAE1" w14:textId="77777777" w:rsidR="00F114C3" w:rsidRDefault="00F114C3" w:rsidP="00F114C3">
      <w:pPr>
        <w:pStyle w:val="Default"/>
      </w:pPr>
      <w:r>
        <w:t xml:space="preserve"> (2) средства, безвозмездно передаваемые государством некоммерческой организации или частному лицу для выполнения конкретной работы </w:t>
      </w:r>
    </w:p>
    <w:p w14:paraId="51892624" w14:textId="77777777" w:rsidR="00F114C3" w:rsidRDefault="00F114C3" w:rsidP="00F114C3">
      <w:pPr>
        <w:pStyle w:val="Default"/>
      </w:pPr>
      <w:r>
        <w:t xml:space="preserve"> (3) средства, безвозмездно передаваемые дарителем (программой, фондом, правительственным учреждением или частным лицом) некоммерческой организации или частному лицу для выполнения конкретной работы </w:t>
      </w:r>
    </w:p>
    <w:p w14:paraId="15891E4E" w14:textId="77777777" w:rsidR="00F114C3" w:rsidRDefault="00F114C3" w:rsidP="00F114C3">
      <w:pPr>
        <w:pStyle w:val="Default"/>
      </w:pPr>
    </w:p>
    <w:p w14:paraId="7ACBC33B" w14:textId="0BD7FFEB" w:rsidR="00F114C3" w:rsidRDefault="00F114C3" w:rsidP="00F114C3">
      <w:pPr>
        <w:pStyle w:val="Default"/>
      </w:pPr>
      <w:r>
        <w:t>15.Что относится к косвенным методам экономического регулирования инновационной деятельности?</w:t>
      </w:r>
    </w:p>
    <w:p w14:paraId="022020F0" w14:textId="77777777" w:rsidR="00F114C3" w:rsidRDefault="00F114C3" w:rsidP="00F114C3">
      <w:pPr>
        <w:pStyle w:val="Default"/>
      </w:pPr>
      <w:r>
        <w:t>Ответ:</w:t>
      </w:r>
    </w:p>
    <w:p w14:paraId="7628C19B" w14:textId="77777777" w:rsidR="00F114C3" w:rsidRDefault="00F114C3" w:rsidP="00F114C3">
      <w:pPr>
        <w:pStyle w:val="Default"/>
      </w:pPr>
      <w:r>
        <w:t xml:space="preserve"> (1) ценовое регулирование </w:t>
      </w:r>
    </w:p>
    <w:p w14:paraId="2F9F1996" w14:textId="77777777" w:rsidR="00F114C3" w:rsidRDefault="00F114C3" w:rsidP="00F114C3">
      <w:pPr>
        <w:pStyle w:val="Default"/>
      </w:pPr>
      <w:r>
        <w:t xml:space="preserve"> (2) политика протекционизма </w:t>
      </w:r>
    </w:p>
    <w:p w14:paraId="35A1553C" w14:textId="77777777" w:rsidR="00F114C3" w:rsidRDefault="00F114C3" w:rsidP="00F114C3">
      <w:pPr>
        <w:pStyle w:val="Default"/>
      </w:pPr>
      <w:r>
        <w:t xml:space="preserve"> (3) либерализация налогового и амортизационного законодательства </w:t>
      </w:r>
    </w:p>
    <w:p w14:paraId="4EE19FA0" w14:textId="77777777" w:rsidR="00F114C3" w:rsidRDefault="00F114C3" w:rsidP="00F114C3">
      <w:pPr>
        <w:pStyle w:val="Default"/>
      </w:pPr>
      <w:r>
        <w:t xml:space="preserve"> (4) верны все вышеперечисленные варианты </w:t>
      </w:r>
    </w:p>
    <w:p w14:paraId="40B5904C" w14:textId="77777777" w:rsidR="00F114C3" w:rsidRDefault="00F114C3" w:rsidP="00F114C3">
      <w:pPr>
        <w:pStyle w:val="Default"/>
      </w:pPr>
    </w:p>
    <w:p w14:paraId="53AA9F8A" w14:textId="78818EBE" w:rsidR="00F114C3" w:rsidRDefault="00F114C3" w:rsidP="00F114C3">
      <w:pPr>
        <w:pStyle w:val="Default"/>
      </w:pPr>
      <w:r>
        <w:t>16.Что относится к прямым методам экономического регулирования инновационной деятельности?</w:t>
      </w:r>
    </w:p>
    <w:p w14:paraId="38C70F83" w14:textId="77777777" w:rsidR="00F114C3" w:rsidRDefault="00F114C3" w:rsidP="00F114C3">
      <w:pPr>
        <w:pStyle w:val="Default"/>
      </w:pPr>
      <w:r>
        <w:t>Ответ:</w:t>
      </w:r>
    </w:p>
    <w:p w14:paraId="0053A8A0" w14:textId="77777777" w:rsidR="00F114C3" w:rsidRDefault="00F114C3" w:rsidP="00F114C3">
      <w:pPr>
        <w:pStyle w:val="Default"/>
      </w:pPr>
      <w:r>
        <w:t xml:space="preserve"> (1) государственное предпринимательство </w:t>
      </w:r>
    </w:p>
    <w:p w14:paraId="443239C2" w14:textId="77777777" w:rsidR="00F114C3" w:rsidRDefault="00F114C3" w:rsidP="00F114C3">
      <w:pPr>
        <w:pStyle w:val="Default"/>
      </w:pPr>
      <w:r>
        <w:t xml:space="preserve"> (2) государственное инвестирование в виде финансирования </w:t>
      </w:r>
    </w:p>
    <w:p w14:paraId="5A60A0C4" w14:textId="77777777" w:rsidR="00F114C3" w:rsidRDefault="00F114C3" w:rsidP="00F114C3">
      <w:pPr>
        <w:pStyle w:val="Default"/>
      </w:pPr>
      <w:r>
        <w:t xml:space="preserve"> (3) государственное планирование и программирование </w:t>
      </w:r>
    </w:p>
    <w:p w14:paraId="6D42A55A" w14:textId="77777777" w:rsidR="00F114C3" w:rsidRDefault="00F114C3" w:rsidP="00F114C3">
      <w:pPr>
        <w:pStyle w:val="Default"/>
      </w:pPr>
      <w:r>
        <w:t xml:space="preserve"> (4) верны все вышеперечисленные варианты </w:t>
      </w:r>
    </w:p>
    <w:p w14:paraId="30CE5446" w14:textId="77777777" w:rsidR="00F114C3" w:rsidRDefault="00F114C3" w:rsidP="00F114C3">
      <w:pPr>
        <w:pStyle w:val="Default"/>
      </w:pPr>
    </w:p>
    <w:p w14:paraId="68C56B5D" w14:textId="77777777" w:rsidR="00F114C3" w:rsidRDefault="00F114C3" w:rsidP="00F114C3">
      <w:pPr>
        <w:pStyle w:val="Default"/>
      </w:pPr>
    </w:p>
    <w:p w14:paraId="39970DB9" w14:textId="1D4E0DF4" w:rsidR="00F114C3" w:rsidRDefault="00F114C3" w:rsidP="00F114C3">
      <w:pPr>
        <w:pStyle w:val="Default"/>
      </w:pPr>
      <w:r>
        <w:t>17.На каких принципах основаны разнообразные эффективные инновационные административные и экономические механизмы, которые удалось отработать высокоразвитым зарубежным странам с рыночной экономикой?</w:t>
      </w:r>
    </w:p>
    <w:p w14:paraId="6F40297A" w14:textId="77777777" w:rsidR="00F114C3" w:rsidRDefault="00F114C3" w:rsidP="00F114C3">
      <w:pPr>
        <w:pStyle w:val="Default"/>
      </w:pPr>
      <w:r>
        <w:t>Ответ:</w:t>
      </w:r>
    </w:p>
    <w:p w14:paraId="6477F19A" w14:textId="0163B28D" w:rsidR="00F114C3" w:rsidRDefault="00F114C3" w:rsidP="00F114C3">
      <w:pPr>
        <w:pStyle w:val="Default"/>
      </w:pPr>
      <w:r>
        <w:t xml:space="preserve">(1) исключительно весомая и законодательно закрепленная экономическая и политическая поддержка инноваций со стороны власти </w:t>
      </w:r>
    </w:p>
    <w:p w14:paraId="0F61AA70" w14:textId="77777777" w:rsidR="00F114C3" w:rsidRDefault="00F114C3" w:rsidP="00F114C3">
      <w:pPr>
        <w:pStyle w:val="Default"/>
      </w:pPr>
      <w:r>
        <w:t xml:space="preserve"> (2) динамичный, адекватный складывающейся ситуации отраслевой и предметно-тематический подход государства к определению того, что считать инновациями, какие виды достижений научно-технического, технологического прогресса должны рассматриваться в качестве ключевых на данный период </w:t>
      </w:r>
    </w:p>
    <w:p w14:paraId="5ADFF1BA" w14:textId="77777777" w:rsidR="00F114C3" w:rsidRDefault="00F114C3" w:rsidP="00F114C3">
      <w:pPr>
        <w:pStyle w:val="Default"/>
      </w:pPr>
      <w:r>
        <w:t xml:space="preserve"> (3) автоматическое «включение» мер государственной поддержки инноваций по формальным основаниям и независимо от воли государственных чиновников </w:t>
      </w:r>
    </w:p>
    <w:p w14:paraId="0626ED64" w14:textId="77777777" w:rsidR="00F114C3" w:rsidRDefault="00F114C3" w:rsidP="00F114C3">
      <w:pPr>
        <w:pStyle w:val="Default"/>
      </w:pPr>
      <w:r>
        <w:t xml:space="preserve"> (4) верны все вышеперечисленные варианты </w:t>
      </w:r>
    </w:p>
    <w:p w14:paraId="1E6DD911" w14:textId="77777777" w:rsidR="00F114C3" w:rsidRDefault="00F114C3" w:rsidP="00F114C3">
      <w:pPr>
        <w:pStyle w:val="Default"/>
      </w:pPr>
    </w:p>
    <w:p w14:paraId="75B37A31" w14:textId="77777777" w:rsidR="00F114C3" w:rsidRDefault="00F114C3" w:rsidP="00F114C3">
      <w:pPr>
        <w:pStyle w:val="Default"/>
      </w:pPr>
    </w:p>
    <w:p w14:paraId="28AD13C7" w14:textId="567A1817" w:rsidR="00F114C3" w:rsidRDefault="00F114C3" w:rsidP="00F114C3">
      <w:pPr>
        <w:pStyle w:val="Default"/>
      </w:pPr>
      <w:r>
        <w:t>18.Что относится к основным формам государственной поддержки инновационной деятельности?</w:t>
      </w:r>
    </w:p>
    <w:p w14:paraId="2DB5AE32" w14:textId="77777777" w:rsidR="00F114C3" w:rsidRDefault="00F114C3" w:rsidP="00F114C3">
      <w:pPr>
        <w:pStyle w:val="Default"/>
      </w:pPr>
      <w:r>
        <w:t>Ответ:</w:t>
      </w:r>
    </w:p>
    <w:p w14:paraId="4C747B5B" w14:textId="77777777" w:rsidR="00F114C3" w:rsidRDefault="00F114C3" w:rsidP="00F114C3">
      <w:pPr>
        <w:pStyle w:val="Default"/>
      </w:pPr>
      <w:r>
        <w:t xml:space="preserve"> (1) реализация права на ускоренную амортизацию оборудования </w:t>
      </w:r>
    </w:p>
    <w:p w14:paraId="2DC784BC" w14:textId="77777777" w:rsidR="00F114C3" w:rsidRDefault="00F114C3" w:rsidP="00F114C3">
      <w:pPr>
        <w:pStyle w:val="Default"/>
      </w:pPr>
      <w:r>
        <w:t xml:space="preserve"> (2) снижение государственных патентных пошлин для индивидуальных изобретателей </w:t>
      </w:r>
    </w:p>
    <w:p w14:paraId="4A793C91" w14:textId="77777777" w:rsidR="00F114C3" w:rsidRDefault="00F114C3" w:rsidP="00F114C3">
      <w:pPr>
        <w:pStyle w:val="Default"/>
      </w:pPr>
      <w:r>
        <w:t xml:space="preserve"> (3) отсрочка уплаты патентных пошлин по ресурсосберегающим изобретениям </w:t>
      </w:r>
    </w:p>
    <w:p w14:paraId="58078F68" w14:textId="77777777" w:rsidR="00F114C3" w:rsidRDefault="00F114C3" w:rsidP="00F114C3">
      <w:pPr>
        <w:pStyle w:val="Default"/>
      </w:pPr>
      <w:r>
        <w:t xml:space="preserve"> (4) верны все вышеперечисленные варианты </w:t>
      </w:r>
    </w:p>
    <w:p w14:paraId="351575E1" w14:textId="77777777" w:rsidR="00F114C3" w:rsidRDefault="00F114C3" w:rsidP="00F114C3">
      <w:pPr>
        <w:pStyle w:val="Default"/>
      </w:pPr>
    </w:p>
    <w:p w14:paraId="31BFAC9E" w14:textId="24FB0B04" w:rsidR="00F114C3" w:rsidRDefault="00F114C3" w:rsidP="00F114C3">
      <w:pPr>
        <w:pStyle w:val="Default"/>
      </w:pPr>
      <w:r>
        <w:lastRenderedPageBreak/>
        <w:t>19.Что относится к основным инструментам взаимодействия государства и бизнеса?</w:t>
      </w:r>
    </w:p>
    <w:p w14:paraId="44500157" w14:textId="77777777" w:rsidR="00F114C3" w:rsidRDefault="00F114C3" w:rsidP="00F114C3">
      <w:pPr>
        <w:pStyle w:val="Default"/>
      </w:pPr>
      <w:r>
        <w:t>Ответ:</w:t>
      </w:r>
    </w:p>
    <w:p w14:paraId="3B7AC178" w14:textId="77777777" w:rsidR="00F114C3" w:rsidRDefault="00F114C3" w:rsidP="00F114C3">
      <w:pPr>
        <w:pStyle w:val="Default"/>
      </w:pPr>
      <w:r>
        <w:t xml:space="preserve"> (1) развитие инновационной инфраструктуры, в том числе создание технико-внедренческих парков, производственных кластеров </w:t>
      </w:r>
    </w:p>
    <w:p w14:paraId="5B3DA476" w14:textId="77777777" w:rsidR="00F114C3" w:rsidRDefault="00F114C3" w:rsidP="00F114C3">
      <w:pPr>
        <w:pStyle w:val="Default"/>
      </w:pPr>
      <w:r>
        <w:t xml:space="preserve"> (2) создание и функционирование особых экономических зон </w:t>
      </w:r>
    </w:p>
    <w:p w14:paraId="00FA05A2" w14:textId="77777777" w:rsidR="00F114C3" w:rsidRDefault="00F114C3" w:rsidP="00F114C3">
      <w:pPr>
        <w:pStyle w:val="Default"/>
      </w:pPr>
      <w:r>
        <w:t xml:space="preserve"> (3) реализация принципов, предусмотренных Федеральным законом «О концессионных соглашениях» </w:t>
      </w:r>
    </w:p>
    <w:p w14:paraId="0AEAD873" w14:textId="77777777" w:rsidR="00F114C3" w:rsidRDefault="00F114C3" w:rsidP="00F114C3">
      <w:pPr>
        <w:pStyle w:val="Default"/>
      </w:pPr>
      <w:r>
        <w:t xml:space="preserve"> (4) верны все вышеперечисленные варианты </w:t>
      </w:r>
    </w:p>
    <w:p w14:paraId="6E7E68DD" w14:textId="77777777" w:rsidR="00F114C3" w:rsidRDefault="00F114C3" w:rsidP="00F114C3">
      <w:pPr>
        <w:pStyle w:val="Default"/>
      </w:pPr>
    </w:p>
    <w:p w14:paraId="2C69E644" w14:textId="77777777" w:rsidR="00F114C3" w:rsidRDefault="00F114C3" w:rsidP="00F114C3">
      <w:pPr>
        <w:pStyle w:val="Default"/>
      </w:pPr>
    </w:p>
    <w:p w14:paraId="7AB78098" w14:textId="4DE25811" w:rsidR="00F114C3" w:rsidRDefault="00F114C3" w:rsidP="00F114C3">
      <w:pPr>
        <w:pStyle w:val="Default"/>
      </w:pPr>
      <w:r>
        <w:t>20.Что относится к основным инструментам государственного регулирования инновационной деятельности?</w:t>
      </w:r>
    </w:p>
    <w:p w14:paraId="17572439" w14:textId="77777777" w:rsidR="00F114C3" w:rsidRDefault="00F114C3" w:rsidP="00F114C3">
      <w:pPr>
        <w:pStyle w:val="Default"/>
      </w:pPr>
      <w:r>
        <w:t>Ответ:</w:t>
      </w:r>
    </w:p>
    <w:p w14:paraId="211DC2CC" w14:textId="77777777" w:rsidR="00F114C3" w:rsidRDefault="00F114C3" w:rsidP="00F114C3">
      <w:pPr>
        <w:pStyle w:val="Default"/>
      </w:pPr>
      <w:r>
        <w:t xml:space="preserve"> (1) государственные заказы и современные контрактные системы </w:t>
      </w:r>
    </w:p>
    <w:p w14:paraId="1D68A6E4" w14:textId="77777777" w:rsidR="00F114C3" w:rsidRDefault="00F114C3" w:rsidP="00F114C3">
      <w:pPr>
        <w:pStyle w:val="Default"/>
      </w:pPr>
      <w:r>
        <w:t xml:space="preserve"> (2) индикативные механизмы и регуляторы деятельности государственных предприятий и организаций и других форм собственности </w:t>
      </w:r>
    </w:p>
    <w:p w14:paraId="24723682" w14:textId="77777777" w:rsidR="00F114C3" w:rsidRDefault="00F114C3" w:rsidP="00F114C3">
      <w:pPr>
        <w:pStyle w:val="Default"/>
      </w:pPr>
      <w:r>
        <w:t xml:space="preserve"> (3) социально-экономические и научно-технические прогнозы государственной политики в области финансов, цен, денежного обращения, воспроизводственной, структурной политики </w:t>
      </w:r>
    </w:p>
    <w:p w14:paraId="7A9234E1" w14:textId="77777777" w:rsidR="00F114C3" w:rsidRDefault="00F114C3" w:rsidP="00F114C3">
      <w:pPr>
        <w:pStyle w:val="Default"/>
      </w:pPr>
      <w:r>
        <w:t xml:space="preserve"> (4) верны все вышеперечисленные варианты </w:t>
      </w:r>
    </w:p>
    <w:p w14:paraId="5603A7C7" w14:textId="77777777" w:rsidR="00F114C3" w:rsidRDefault="00F114C3" w:rsidP="00F114C3">
      <w:pPr>
        <w:pStyle w:val="Default"/>
      </w:pPr>
    </w:p>
    <w:p w14:paraId="0C156900" w14:textId="77777777" w:rsidR="00F114C3" w:rsidRDefault="00F114C3" w:rsidP="00F114C3">
      <w:pPr>
        <w:pStyle w:val="Default"/>
      </w:pPr>
    </w:p>
    <w:p w14:paraId="2116793D" w14:textId="7F59662E" w:rsidR="00F114C3" w:rsidRDefault="00F114C3" w:rsidP="00F114C3">
      <w:pPr>
        <w:pStyle w:val="Default"/>
      </w:pPr>
      <w:r>
        <w:t>21.Что относится к основным функциям государственных органов в инновационной сфере?</w:t>
      </w:r>
    </w:p>
    <w:p w14:paraId="09C471B5" w14:textId="77777777" w:rsidR="00F114C3" w:rsidRDefault="00F114C3" w:rsidP="00F114C3">
      <w:pPr>
        <w:pStyle w:val="Default"/>
      </w:pPr>
      <w:r>
        <w:t>Ответ:</w:t>
      </w:r>
    </w:p>
    <w:p w14:paraId="659FB10D" w14:textId="77777777" w:rsidR="00F114C3" w:rsidRDefault="00F114C3" w:rsidP="00F114C3">
      <w:pPr>
        <w:pStyle w:val="Default"/>
      </w:pPr>
      <w:r>
        <w:t xml:space="preserve"> (1) кадровое обеспечение инновационной деятельности </w:t>
      </w:r>
    </w:p>
    <w:p w14:paraId="60E4FA77" w14:textId="77777777" w:rsidR="00F114C3" w:rsidRDefault="00F114C3" w:rsidP="00F114C3">
      <w:pPr>
        <w:pStyle w:val="Default"/>
      </w:pPr>
      <w:r>
        <w:t xml:space="preserve"> (2) стимулирование инноваций, конкуренции в данной сфере, страхование инновационных рисков, введение государственных санкций за выпуск устаревшей продукции </w:t>
      </w:r>
    </w:p>
    <w:p w14:paraId="2CBF7C3A" w14:textId="77777777" w:rsidR="00F114C3" w:rsidRDefault="00F114C3" w:rsidP="00F114C3">
      <w:pPr>
        <w:pStyle w:val="Default"/>
      </w:pPr>
      <w:r>
        <w:t xml:space="preserve"> (3) создание правовой базы инновационных процессов, особенно системы защиты авторских прав </w:t>
      </w:r>
      <w:proofErr w:type="spellStart"/>
      <w:r>
        <w:t>инноваторов</w:t>
      </w:r>
      <w:proofErr w:type="spellEnd"/>
      <w:r>
        <w:t xml:space="preserve"> и охраны интеллектуальной собственности </w:t>
      </w:r>
    </w:p>
    <w:p w14:paraId="252A6AF2" w14:textId="77777777" w:rsidR="00F114C3" w:rsidRDefault="00F114C3" w:rsidP="00F114C3">
      <w:pPr>
        <w:pStyle w:val="Default"/>
      </w:pPr>
      <w:r>
        <w:t xml:space="preserve"> (4) верны все вышеперечисленные варианты </w:t>
      </w:r>
    </w:p>
    <w:p w14:paraId="675587EC" w14:textId="77777777" w:rsidR="00F114C3" w:rsidRDefault="00F114C3" w:rsidP="00F114C3">
      <w:pPr>
        <w:pStyle w:val="Default"/>
      </w:pPr>
    </w:p>
    <w:p w14:paraId="2F4388DE" w14:textId="77777777" w:rsidR="00F114C3" w:rsidRDefault="00F114C3" w:rsidP="00F114C3">
      <w:pPr>
        <w:pStyle w:val="Default"/>
      </w:pPr>
    </w:p>
    <w:p w14:paraId="2987EF2E" w14:textId="23B1E308" w:rsidR="00F114C3" w:rsidRDefault="00F114C3" w:rsidP="00F114C3">
      <w:pPr>
        <w:pStyle w:val="Default"/>
      </w:pPr>
      <w:r>
        <w:t>22.Что относится к финансовым факторам государственного регулирования инновационной деятельности?</w:t>
      </w:r>
    </w:p>
    <w:p w14:paraId="2556DAED" w14:textId="77777777" w:rsidR="00F114C3" w:rsidRDefault="00F114C3" w:rsidP="00F114C3">
      <w:pPr>
        <w:pStyle w:val="Default"/>
      </w:pPr>
      <w:r>
        <w:t>Ответ:</w:t>
      </w:r>
    </w:p>
    <w:p w14:paraId="3C7AC0FA" w14:textId="77777777" w:rsidR="00F114C3" w:rsidRDefault="00F114C3" w:rsidP="00F114C3">
      <w:pPr>
        <w:pStyle w:val="Default"/>
      </w:pPr>
      <w:r>
        <w:t xml:space="preserve"> (1) проведение бюджетной политики, обеспечивающей финансирование инновационной деятельности </w:t>
      </w:r>
    </w:p>
    <w:p w14:paraId="4F62A118" w14:textId="77777777" w:rsidR="00F114C3" w:rsidRDefault="00F114C3" w:rsidP="00F114C3">
      <w:pPr>
        <w:pStyle w:val="Default"/>
      </w:pPr>
      <w:r>
        <w:t xml:space="preserve"> (2) выделение прямых государственных инвестиций для реализации инновационных программ и проектов, важных для общественного развития, но непривлекательных для частных инвесторов </w:t>
      </w:r>
    </w:p>
    <w:p w14:paraId="2535740C" w14:textId="77777777" w:rsidR="00F114C3" w:rsidRDefault="00F114C3" w:rsidP="00F114C3">
      <w:pPr>
        <w:pStyle w:val="Default"/>
      </w:pPr>
      <w:r>
        <w:t xml:space="preserve"> (3) направление в инновационную сферу государственных ресурсов и повышение эффективности их использования </w:t>
      </w:r>
    </w:p>
    <w:p w14:paraId="50E12F29" w14:textId="0E5D6049" w:rsidR="00F114C3" w:rsidRDefault="00F114C3" w:rsidP="00F114C3">
      <w:pPr>
        <w:pStyle w:val="Default"/>
      </w:pPr>
      <w:r>
        <w:t xml:space="preserve">(4) верны все вышеперечисленные варианты </w:t>
      </w:r>
    </w:p>
    <w:p w14:paraId="69DB2A62" w14:textId="77777777" w:rsidR="00F114C3" w:rsidRDefault="00F114C3" w:rsidP="00F114C3">
      <w:pPr>
        <w:pStyle w:val="Default"/>
      </w:pPr>
    </w:p>
    <w:p w14:paraId="21AD5DC4" w14:textId="77777777" w:rsidR="00F114C3" w:rsidRDefault="00F114C3" w:rsidP="00F114C3">
      <w:pPr>
        <w:pStyle w:val="Default"/>
      </w:pPr>
    </w:p>
    <w:p w14:paraId="12F2F994" w14:textId="77777777" w:rsidR="00F114C3" w:rsidRDefault="00F114C3" w:rsidP="00F114C3">
      <w:pPr>
        <w:pStyle w:val="Default"/>
      </w:pPr>
    </w:p>
    <w:p w14:paraId="385686FC" w14:textId="7A5F682B" w:rsidR="00F114C3" w:rsidRDefault="00F114C3" w:rsidP="00F114C3">
      <w:pPr>
        <w:pStyle w:val="Default"/>
      </w:pPr>
      <w:r>
        <w:t>23.Что относится к организационным факторам государственного регулирования инновационной деятельности?</w:t>
      </w:r>
    </w:p>
    <w:p w14:paraId="13656C46" w14:textId="77777777" w:rsidR="00F114C3" w:rsidRDefault="00F114C3" w:rsidP="00F114C3">
      <w:pPr>
        <w:pStyle w:val="Default"/>
      </w:pPr>
      <w:r>
        <w:t>Ответ:</w:t>
      </w:r>
    </w:p>
    <w:p w14:paraId="1486E188" w14:textId="77777777" w:rsidR="00F114C3" w:rsidRDefault="00F114C3" w:rsidP="00F114C3">
      <w:pPr>
        <w:pStyle w:val="Default"/>
      </w:pPr>
      <w:r>
        <w:t xml:space="preserve"> (1) содействие подготовке, переподготовке и повышению квалификации кадров, осуществляющих инновационную деятельность </w:t>
      </w:r>
    </w:p>
    <w:p w14:paraId="722B65E1" w14:textId="77777777" w:rsidR="00F114C3" w:rsidRDefault="00F114C3" w:rsidP="00F114C3">
      <w:pPr>
        <w:pStyle w:val="Default"/>
      </w:pPr>
      <w:r>
        <w:t xml:space="preserve"> (2) защита интересов российских субъектов инновационной деятельности в международных организациях </w:t>
      </w:r>
    </w:p>
    <w:p w14:paraId="72D1590D" w14:textId="77777777" w:rsidR="00F114C3" w:rsidRDefault="00F114C3" w:rsidP="00F114C3">
      <w:pPr>
        <w:pStyle w:val="Default"/>
      </w:pPr>
      <w:r>
        <w:t xml:space="preserve"> (3) кадровая поддержка инновационной деятельности </w:t>
      </w:r>
    </w:p>
    <w:p w14:paraId="422B519A" w14:textId="77777777" w:rsidR="00F114C3" w:rsidRDefault="00F114C3" w:rsidP="00F114C3">
      <w:pPr>
        <w:pStyle w:val="Default"/>
      </w:pPr>
      <w:r>
        <w:lastRenderedPageBreak/>
        <w:t xml:space="preserve"> (4) верны все вышеперечисленные варианты </w:t>
      </w:r>
    </w:p>
    <w:p w14:paraId="12E662CE" w14:textId="77777777" w:rsidR="00F114C3" w:rsidRDefault="00F114C3" w:rsidP="00F114C3">
      <w:pPr>
        <w:pStyle w:val="Default"/>
      </w:pPr>
    </w:p>
    <w:p w14:paraId="7E1D7BFD" w14:textId="392C37A7" w:rsidR="00F114C3" w:rsidRDefault="00F114C3" w:rsidP="00F114C3">
      <w:pPr>
        <w:pStyle w:val="Default"/>
      </w:pPr>
      <w:r>
        <w:t>24.Что относится к экономическим факторам государственного регулирования, способствующим созданию, освоению и распространению инноваций?</w:t>
      </w:r>
    </w:p>
    <w:p w14:paraId="17C5505B" w14:textId="77777777" w:rsidR="00F114C3" w:rsidRDefault="00F114C3" w:rsidP="00F114C3">
      <w:pPr>
        <w:pStyle w:val="Default"/>
      </w:pPr>
      <w:r>
        <w:t>Ответ:</w:t>
      </w:r>
    </w:p>
    <w:p w14:paraId="6474F04A" w14:textId="77777777" w:rsidR="00F114C3" w:rsidRDefault="00F114C3" w:rsidP="00F114C3">
      <w:pPr>
        <w:pStyle w:val="Default"/>
      </w:pPr>
      <w:r>
        <w:t xml:space="preserve"> (1) обеспечение эффективной занятости в инновационной сфере </w:t>
      </w:r>
    </w:p>
    <w:p w14:paraId="49D95892" w14:textId="77777777" w:rsidR="00F114C3" w:rsidRDefault="00F114C3" w:rsidP="00F114C3">
      <w:pPr>
        <w:pStyle w:val="Default"/>
      </w:pPr>
      <w:r>
        <w:t xml:space="preserve"> (2) создание выгодных налоговых условий для ведения инновационной деятельности всеми субъектами </w:t>
      </w:r>
    </w:p>
    <w:p w14:paraId="393125F6" w14:textId="77777777" w:rsidR="00F114C3" w:rsidRDefault="00F114C3" w:rsidP="00F114C3">
      <w:pPr>
        <w:pStyle w:val="Default"/>
      </w:pPr>
      <w:r>
        <w:t xml:space="preserve"> (3) развитие рыночных отношений </w:t>
      </w:r>
    </w:p>
    <w:p w14:paraId="19238452" w14:textId="27271716" w:rsidR="00F114C3" w:rsidRDefault="00F114C3" w:rsidP="00F114C3">
      <w:pPr>
        <w:pStyle w:val="Default"/>
      </w:pPr>
      <w:r>
        <w:t xml:space="preserve"> (4) верны все вышеперечисленные варианты</w:t>
      </w:r>
    </w:p>
    <w:p w14:paraId="51F50532" w14:textId="77777777" w:rsidR="009C6074" w:rsidRDefault="009C6074" w:rsidP="00F114C3">
      <w:pPr>
        <w:pStyle w:val="Default"/>
      </w:pPr>
    </w:p>
    <w:p w14:paraId="0C4E522B" w14:textId="7B88353B" w:rsidR="009C6074" w:rsidRDefault="009C6074" w:rsidP="009C6074">
      <w:pPr>
        <w:pStyle w:val="Default"/>
      </w:pPr>
      <w:r>
        <w:t>25. Что не входит в основные задачи государственной инновационной политики:</w:t>
      </w:r>
    </w:p>
    <w:p w14:paraId="75B31F69" w14:textId="77777777" w:rsidR="009C6074" w:rsidRDefault="009C6074" w:rsidP="009C6074">
      <w:pPr>
        <w:pStyle w:val="Default"/>
      </w:pPr>
      <w:r>
        <w:t>— Стимулирование высокотехнологичных (наукоемких) отраслей;</w:t>
      </w:r>
    </w:p>
    <w:p w14:paraId="7FD67836" w14:textId="77777777" w:rsidR="009C6074" w:rsidRDefault="009C6074" w:rsidP="009C6074">
      <w:pPr>
        <w:pStyle w:val="Default"/>
      </w:pPr>
      <w:r>
        <w:t>+ Стимулирование развития малого и среднего бизнеса;</w:t>
      </w:r>
    </w:p>
    <w:p w14:paraId="5266CF96" w14:textId="77777777" w:rsidR="009C6074" w:rsidRDefault="009C6074" w:rsidP="009C6074">
      <w:pPr>
        <w:pStyle w:val="Default"/>
      </w:pPr>
      <w:r>
        <w:t>— Содействие техническому переоснащению традиционных отраслей;</w:t>
      </w:r>
    </w:p>
    <w:p w14:paraId="3FEFB9AE" w14:textId="77777777" w:rsidR="009C6074" w:rsidRDefault="009C6074" w:rsidP="009C6074">
      <w:pPr>
        <w:pStyle w:val="Default"/>
      </w:pPr>
      <w:r>
        <w:t>— Свертывание нерентабельных производств.</w:t>
      </w:r>
    </w:p>
    <w:p w14:paraId="6AB325B8" w14:textId="77777777" w:rsidR="009C6074" w:rsidRDefault="009C6074" w:rsidP="009C6074">
      <w:pPr>
        <w:pStyle w:val="Default"/>
      </w:pPr>
    </w:p>
    <w:p w14:paraId="75BAF80E" w14:textId="518AE6E0" w:rsidR="009C6074" w:rsidRDefault="009C6074" w:rsidP="009C6074">
      <w:pPr>
        <w:pStyle w:val="Default"/>
      </w:pPr>
      <w:r>
        <w:t>26. Целью государственной инновационной политики являются:</w:t>
      </w:r>
    </w:p>
    <w:p w14:paraId="2C9967F1" w14:textId="77777777" w:rsidR="009C6074" w:rsidRDefault="009C6074" w:rsidP="009C6074">
      <w:pPr>
        <w:pStyle w:val="Default"/>
      </w:pPr>
      <w:r>
        <w:t>+ Формирование благоприятного социально-экономической среды для создания и внедрения инноваций, инициирование и регулирования инновационных процессов в государстве;</w:t>
      </w:r>
    </w:p>
    <w:p w14:paraId="5C29A93C" w14:textId="77777777" w:rsidR="009C6074" w:rsidRDefault="009C6074" w:rsidP="009C6074">
      <w:pPr>
        <w:pStyle w:val="Default"/>
      </w:pPr>
      <w:r>
        <w:t>— Стимулирование инноваций путем содействия конкуренции, финансовых субсидий;</w:t>
      </w:r>
    </w:p>
    <w:p w14:paraId="68E5C371" w14:textId="77777777" w:rsidR="009C6074" w:rsidRDefault="009C6074" w:rsidP="009C6074">
      <w:pPr>
        <w:pStyle w:val="Default"/>
      </w:pPr>
      <w:r>
        <w:t>— Инициирование и регулирования инновационных процессов, стимулирование инноваций путем содействия конкуренции, финансовых субсидий;</w:t>
      </w:r>
    </w:p>
    <w:p w14:paraId="5C5850A0" w14:textId="77777777" w:rsidR="009C6074" w:rsidRDefault="009C6074" w:rsidP="009C6074">
      <w:pPr>
        <w:pStyle w:val="Default"/>
      </w:pPr>
      <w:r>
        <w:t>— Содействие техническому переоснащению традиционных отраслей, свертывание нерентабельных производств.</w:t>
      </w:r>
    </w:p>
    <w:p w14:paraId="4319FC51" w14:textId="77777777" w:rsidR="009C6074" w:rsidRDefault="009C6074" w:rsidP="009C6074">
      <w:pPr>
        <w:pStyle w:val="Default"/>
      </w:pPr>
    </w:p>
    <w:p w14:paraId="56F1825F" w14:textId="71D14616" w:rsidR="009C6074" w:rsidRDefault="009C6074" w:rsidP="009C6074">
      <w:pPr>
        <w:pStyle w:val="Default"/>
      </w:pPr>
      <w:r>
        <w:t>27. Аккумулирование средств на научные исследования и инновации являются одной из функций:</w:t>
      </w:r>
    </w:p>
    <w:p w14:paraId="083E7954" w14:textId="77777777" w:rsidR="009C6074" w:rsidRDefault="009C6074" w:rsidP="009C6074">
      <w:pPr>
        <w:pStyle w:val="Default"/>
      </w:pPr>
      <w:r>
        <w:t>— Местных органов государственного управления;</w:t>
      </w:r>
    </w:p>
    <w:p w14:paraId="12725545" w14:textId="77777777" w:rsidR="009C6074" w:rsidRDefault="009C6074" w:rsidP="009C6074">
      <w:pPr>
        <w:pStyle w:val="Default"/>
      </w:pPr>
      <w:r>
        <w:t>+ Инновационного фонда;</w:t>
      </w:r>
    </w:p>
    <w:p w14:paraId="2DCFA1AD" w14:textId="77777777" w:rsidR="009C6074" w:rsidRDefault="009C6074" w:rsidP="009C6074">
      <w:pPr>
        <w:pStyle w:val="Default"/>
      </w:pPr>
      <w:r>
        <w:t>— Национального банка;</w:t>
      </w:r>
    </w:p>
    <w:p w14:paraId="1B04E2CB" w14:textId="77777777" w:rsidR="009C6074" w:rsidRDefault="009C6074" w:rsidP="009C6074">
      <w:pPr>
        <w:pStyle w:val="Default"/>
      </w:pPr>
      <w:r>
        <w:t>— Комитета по развитию науки и технологий.</w:t>
      </w:r>
    </w:p>
    <w:p w14:paraId="257D3F25" w14:textId="77777777" w:rsidR="009C6074" w:rsidRDefault="009C6074" w:rsidP="009C6074">
      <w:pPr>
        <w:pStyle w:val="Default"/>
      </w:pPr>
    </w:p>
    <w:p w14:paraId="50EC2729" w14:textId="107820AF" w:rsidR="009C6074" w:rsidRDefault="009C6074" w:rsidP="009C6074">
      <w:pPr>
        <w:pStyle w:val="Default"/>
      </w:pPr>
      <w:r>
        <w:t>28. Механизм государственного регулирования инновационной деятельности включает элементы воздействия:</w:t>
      </w:r>
    </w:p>
    <w:p w14:paraId="40DBA1BB" w14:textId="77777777" w:rsidR="009C6074" w:rsidRDefault="009C6074" w:rsidP="009C6074">
      <w:pPr>
        <w:pStyle w:val="Default"/>
      </w:pPr>
      <w:r>
        <w:t>— Прямого;</w:t>
      </w:r>
    </w:p>
    <w:p w14:paraId="3D9C7062" w14:textId="77777777" w:rsidR="009C6074" w:rsidRDefault="009C6074" w:rsidP="009C6074">
      <w:pPr>
        <w:pStyle w:val="Default"/>
      </w:pPr>
      <w:r>
        <w:t>— Комбинированного;</w:t>
      </w:r>
    </w:p>
    <w:p w14:paraId="7934D301" w14:textId="77777777" w:rsidR="009C6074" w:rsidRDefault="009C6074" w:rsidP="009C6074">
      <w:pPr>
        <w:pStyle w:val="Default"/>
      </w:pPr>
      <w:r>
        <w:t>— Побочного;</w:t>
      </w:r>
    </w:p>
    <w:p w14:paraId="78443736" w14:textId="77777777" w:rsidR="009C6074" w:rsidRDefault="009C6074" w:rsidP="009C6074">
      <w:pPr>
        <w:pStyle w:val="Default"/>
      </w:pPr>
      <w:r>
        <w:t>+ Прямого и косвенного.</w:t>
      </w:r>
    </w:p>
    <w:p w14:paraId="6C071584" w14:textId="77777777" w:rsidR="009C6074" w:rsidRDefault="009C6074" w:rsidP="009C6074">
      <w:pPr>
        <w:pStyle w:val="Default"/>
      </w:pPr>
    </w:p>
    <w:p w14:paraId="66D14F61" w14:textId="26E7288E" w:rsidR="009C6074" w:rsidRDefault="009C6074" w:rsidP="009C6074">
      <w:pPr>
        <w:pStyle w:val="Default"/>
      </w:pPr>
      <w:r>
        <w:t>29. Правовое регулирование инновационного процесса путем определения статуса субъектов «объектов инновационной деятельности относится к элементам плыву:</w:t>
      </w:r>
    </w:p>
    <w:p w14:paraId="391F3AC3" w14:textId="77777777" w:rsidR="009C6074" w:rsidRDefault="009C6074" w:rsidP="009C6074">
      <w:pPr>
        <w:pStyle w:val="Default"/>
      </w:pPr>
      <w:r>
        <w:t>+ Прямого;</w:t>
      </w:r>
    </w:p>
    <w:p w14:paraId="66C5299F" w14:textId="77777777" w:rsidR="009C6074" w:rsidRDefault="009C6074" w:rsidP="009C6074">
      <w:pPr>
        <w:pStyle w:val="Default"/>
      </w:pPr>
      <w:r>
        <w:t>— Комбинированного;</w:t>
      </w:r>
    </w:p>
    <w:p w14:paraId="4202DAED" w14:textId="77777777" w:rsidR="009C6074" w:rsidRDefault="009C6074" w:rsidP="009C6074">
      <w:pPr>
        <w:pStyle w:val="Default"/>
      </w:pPr>
      <w:r>
        <w:t>— Побочного;</w:t>
      </w:r>
    </w:p>
    <w:p w14:paraId="3D9A890D" w14:textId="77777777" w:rsidR="009C6074" w:rsidRDefault="009C6074" w:rsidP="009C6074">
      <w:pPr>
        <w:pStyle w:val="Default"/>
      </w:pPr>
      <w:r>
        <w:t>— Прямого и косвенного.</w:t>
      </w:r>
    </w:p>
    <w:p w14:paraId="6C888F77" w14:textId="77777777" w:rsidR="009C6074" w:rsidRDefault="009C6074" w:rsidP="009C6074">
      <w:pPr>
        <w:pStyle w:val="Default"/>
      </w:pPr>
    </w:p>
    <w:p w14:paraId="4DF4AD9C" w14:textId="673478BD" w:rsidR="009C6074" w:rsidRDefault="009C6074" w:rsidP="009C6074">
      <w:pPr>
        <w:pStyle w:val="Default"/>
      </w:pPr>
      <w:r>
        <w:t>30. Льготное налогообложение инновационной деятельности относится к элементам воздействия:</w:t>
      </w:r>
    </w:p>
    <w:p w14:paraId="425BAA0A" w14:textId="77777777" w:rsidR="009C6074" w:rsidRDefault="009C6074" w:rsidP="009C6074">
      <w:pPr>
        <w:pStyle w:val="Default"/>
      </w:pPr>
      <w:r>
        <w:t>— Прямого;</w:t>
      </w:r>
    </w:p>
    <w:p w14:paraId="2D8FBC6C" w14:textId="77777777" w:rsidR="009C6074" w:rsidRDefault="009C6074" w:rsidP="009C6074">
      <w:pPr>
        <w:pStyle w:val="Default"/>
      </w:pPr>
      <w:r>
        <w:t>— Комбинированного;</w:t>
      </w:r>
    </w:p>
    <w:p w14:paraId="6AA156B2" w14:textId="77777777" w:rsidR="009C6074" w:rsidRDefault="009C6074" w:rsidP="009C6074">
      <w:pPr>
        <w:pStyle w:val="Default"/>
      </w:pPr>
      <w:r>
        <w:t>+ Косвенного;</w:t>
      </w:r>
    </w:p>
    <w:p w14:paraId="56D7CB88" w14:textId="77777777" w:rsidR="009C6074" w:rsidRDefault="009C6074" w:rsidP="009C6074">
      <w:pPr>
        <w:pStyle w:val="Default"/>
      </w:pPr>
      <w:r>
        <w:t>— Прямого и косвенного.</w:t>
      </w:r>
    </w:p>
    <w:p w14:paraId="2FA80E7A" w14:textId="77777777" w:rsidR="009C6074" w:rsidRDefault="009C6074" w:rsidP="009C6074">
      <w:pPr>
        <w:pStyle w:val="Default"/>
      </w:pPr>
    </w:p>
    <w:p w14:paraId="5D4031A4" w14:textId="000375D6" w:rsidR="009C6074" w:rsidRDefault="009C6074" w:rsidP="009C6074">
      <w:pPr>
        <w:pStyle w:val="Default"/>
      </w:pPr>
      <w:r>
        <w:t>31. К каким методам государственного регулирования международной инновационной деятельности относится введение экспортно-импортных квот:</w:t>
      </w:r>
    </w:p>
    <w:p w14:paraId="305FED94" w14:textId="77777777" w:rsidR="009C6074" w:rsidRDefault="009C6074" w:rsidP="009C6074">
      <w:pPr>
        <w:pStyle w:val="Default"/>
      </w:pPr>
      <w:r>
        <w:t>— Прямого;</w:t>
      </w:r>
    </w:p>
    <w:p w14:paraId="49518D12" w14:textId="77777777" w:rsidR="009C6074" w:rsidRDefault="009C6074" w:rsidP="009C6074">
      <w:pPr>
        <w:pStyle w:val="Default"/>
      </w:pPr>
      <w:r>
        <w:t>— Комбинированного;</w:t>
      </w:r>
    </w:p>
    <w:p w14:paraId="386D631E" w14:textId="77777777" w:rsidR="009C6074" w:rsidRDefault="009C6074" w:rsidP="009C6074">
      <w:pPr>
        <w:pStyle w:val="Default"/>
      </w:pPr>
      <w:r>
        <w:t>+ Косвенного;</w:t>
      </w:r>
    </w:p>
    <w:p w14:paraId="6EAE2C48" w14:textId="77777777" w:rsidR="009C6074" w:rsidRDefault="009C6074" w:rsidP="009C6074">
      <w:pPr>
        <w:pStyle w:val="Default"/>
      </w:pPr>
      <w:r>
        <w:t>— Прямого и косвенного.</w:t>
      </w:r>
    </w:p>
    <w:p w14:paraId="2AE5AEFC" w14:textId="77777777" w:rsidR="009C6074" w:rsidRDefault="009C6074" w:rsidP="009C6074">
      <w:pPr>
        <w:pStyle w:val="Default"/>
      </w:pPr>
    </w:p>
    <w:p w14:paraId="4876B185" w14:textId="36B4B1CD" w:rsidR="009C6074" w:rsidRDefault="009C6074" w:rsidP="009C6074">
      <w:pPr>
        <w:pStyle w:val="Default"/>
      </w:pPr>
      <w:r>
        <w:t>32. Какая из названных организаций (программ) не имеет целью содействие инновационной активности:</w:t>
      </w:r>
    </w:p>
    <w:p w14:paraId="66BAA606" w14:textId="77777777" w:rsidR="009C6074" w:rsidRDefault="009C6074" w:rsidP="009C6074">
      <w:pPr>
        <w:pStyle w:val="Default"/>
      </w:pPr>
      <w:r>
        <w:t>— ЮНЕСКО;</w:t>
      </w:r>
    </w:p>
    <w:p w14:paraId="4A4774BC" w14:textId="77777777" w:rsidR="009C6074" w:rsidRDefault="009C6074" w:rsidP="009C6074">
      <w:pPr>
        <w:pStyle w:val="Default"/>
      </w:pPr>
      <w:r>
        <w:t>— ТЕМПУС;</w:t>
      </w:r>
    </w:p>
    <w:p w14:paraId="30F9D71A" w14:textId="77777777" w:rsidR="009C6074" w:rsidRDefault="009C6074" w:rsidP="009C6074">
      <w:pPr>
        <w:pStyle w:val="Default"/>
      </w:pPr>
      <w:r>
        <w:t>+ ООН;</w:t>
      </w:r>
    </w:p>
    <w:p w14:paraId="39868111" w14:textId="77777777" w:rsidR="009C6074" w:rsidRDefault="009C6074" w:rsidP="009C6074">
      <w:pPr>
        <w:pStyle w:val="Default"/>
      </w:pPr>
      <w:r>
        <w:t>— ТАСИС.</w:t>
      </w:r>
    </w:p>
    <w:p w14:paraId="78124D34" w14:textId="77777777" w:rsidR="009C6074" w:rsidRDefault="009C6074" w:rsidP="009C6074">
      <w:pPr>
        <w:pStyle w:val="Default"/>
      </w:pPr>
    </w:p>
    <w:p w14:paraId="7128B089" w14:textId="0B1BC679" w:rsidR="009C6074" w:rsidRDefault="009C6074" w:rsidP="009C6074">
      <w:pPr>
        <w:pStyle w:val="Default"/>
      </w:pPr>
      <w:r>
        <w:t>33. Формирование, которое создается с привлечением ресурсов организаций различных форм собственности с целью обеспечения прохождения нововведений через все стадии (от идеи до внедрения), называются:</w:t>
      </w:r>
    </w:p>
    <w:p w14:paraId="1FC00613" w14:textId="77777777" w:rsidR="009C6074" w:rsidRDefault="009C6074" w:rsidP="009C6074">
      <w:pPr>
        <w:pStyle w:val="Default"/>
      </w:pPr>
      <w:r>
        <w:t>+ Технопарками;</w:t>
      </w:r>
    </w:p>
    <w:p w14:paraId="6B658547" w14:textId="77777777" w:rsidR="009C6074" w:rsidRDefault="009C6074" w:rsidP="009C6074">
      <w:pPr>
        <w:pStyle w:val="Default"/>
      </w:pPr>
      <w:r>
        <w:t>— Технологическими станциями;</w:t>
      </w:r>
    </w:p>
    <w:p w14:paraId="73DF2374" w14:textId="77777777" w:rsidR="009C6074" w:rsidRDefault="009C6074" w:rsidP="009C6074">
      <w:pPr>
        <w:pStyle w:val="Default"/>
      </w:pPr>
      <w:r>
        <w:t>— Научно-исследовательскими учреждениями;</w:t>
      </w:r>
    </w:p>
    <w:p w14:paraId="4CF8286F" w14:textId="77777777" w:rsidR="009C6074" w:rsidRDefault="009C6074" w:rsidP="009C6074">
      <w:pPr>
        <w:pStyle w:val="Default"/>
      </w:pPr>
      <w:r>
        <w:t xml:space="preserve">— </w:t>
      </w:r>
      <w:proofErr w:type="spellStart"/>
      <w:r>
        <w:t>Техноинкубаторами</w:t>
      </w:r>
      <w:proofErr w:type="spellEnd"/>
      <w:r>
        <w:t>.</w:t>
      </w:r>
    </w:p>
    <w:p w14:paraId="67341492" w14:textId="77777777" w:rsidR="009C6074" w:rsidRDefault="009C6074" w:rsidP="009C6074">
      <w:pPr>
        <w:pStyle w:val="Default"/>
      </w:pPr>
    </w:p>
    <w:p w14:paraId="5406149B" w14:textId="73C6F7E1" w:rsidR="009C6074" w:rsidRDefault="009C6074" w:rsidP="009C6074">
      <w:pPr>
        <w:pStyle w:val="Default"/>
      </w:pPr>
      <w:r>
        <w:t>34. Оценка научного и технического уровня проекта, возможностей его реализации и уровня эффективности — это:</w:t>
      </w:r>
    </w:p>
    <w:p w14:paraId="3658BCD4" w14:textId="77777777" w:rsidR="009C6074" w:rsidRDefault="009C6074" w:rsidP="009C6074">
      <w:pPr>
        <w:pStyle w:val="Default"/>
      </w:pPr>
      <w:r>
        <w:t>— Этапы обоснования нововведений;</w:t>
      </w:r>
    </w:p>
    <w:p w14:paraId="0999E467" w14:textId="77777777" w:rsidR="009C6074" w:rsidRDefault="009C6074" w:rsidP="009C6074">
      <w:pPr>
        <w:pStyle w:val="Default"/>
      </w:pPr>
      <w:r>
        <w:t>— Элементы процедуры экспертизы нововведений;</w:t>
      </w:r>
    </w:p>
    <w:p w14:paraId="63E66902" w14:textId="77777777" w:rsidR="009C6074" w:rsidRDefault="009C6074" w:rsidP="009C6074">
      <w:pPr>
        <w:pStyle w:val="Default"/>
      </w:pPr>
      <w:r>
        <w:t>+ Цель экспертизы инновационного проекта;</w:t>
      </w:r>
    </w:p>
    <w:p w14:paraId="4956192B" w14:textId="77777777" w:rsidR="009C6074" w:rsidRDefault="009C6074" w:rsidP="009C6074">
      <w:pPr>
        <w:pStyle w:val="Default"/>
      </w:pPr>
      <w:r>
        <w:t>— Функция экспертизы инновационного проекта.</w:t>
      </w:r>
    </w:p>
    <w:p w14:paraId="07106C4D" w14:textId="77777777" w:rsidR="009C6074" w:rsidRDefault="009C6074" w:rsidP="009C6074">
      <w:pPr>
        <w:pStyle w:val="Default"/>
      </w:pPr>
    </w:p>
    <w:p w14:paraId="1C178C1C" w14:textId="60C46134" w:rsidR="009C6074" w:rsidRDefault="009C6074" w:rsidP="009C6074">
      <w:pPr>
        <w:pStyle w:val="Default"/>
      </w:pPr>
      <w:r>
        <w:t>35. Прогнозирование влияние реализации проекта на ситуацию в определенном сегменте рынка товаров или услуг — это метод:</w:t>
      </w:r>
    </w:p>
    <w:p w14:paraId="5736CDF1" w14:textId="77777777" w:rsidR="009C6074" w:rsidRDefault="009C6074" w:rsidP="009C6074">
      <w:pPr>
        <w:pStyle w:val="Default"/>
      </w:pPr>
      <w:r>
        <w:t>— Экспертизы сопоставление;</w:t>
      </w:r>
    </w:p>
    <w:p w14:paraId="23AD3577" w14:textId="77777777" w:rsidR="009C6074" w:rsidRDefault="009C6074" w:rsidP="009C6074">
      <w:pPr>
        <w:pStyle w:val="Default"/>
      </w:pPr>
      <w:r>
        <w:t>+ Описывающий;</w:t>
      </w:r>
    </w:p>
    <w:p w14:paraId="70B93AEF" w14:textId="77777777" w:rsidR="009C6074" w:rsidRDefault="009C6074" w:rsidP="009C6074">
      <w:pPr>
        <w:pStyle w:val="Default"/>
      </w:pPr>
      <w:r>
        <w:t xml:space="preserve">— Сравнение </w:t>
      </w:r>
      <w:proofErr w:type="gramStart"/>
      <w:r>
        <w:t>об «объекта»</w:t>
      </w:r>
      <w:proofErr w:type="gramEnd"/>
      <w:r>
        <w:t xml:space="preserve"> до «и» после «;</w:t>
      </w:r>
    </w:p>
    <w:p w14:paraId="3F9DB17C" w14:textId="77777777" w:rsidR="009C6074" w:rsidRDefault="009C6074" w:rsidP="009C6074">
      <w:pPr>
        <w:pStyle w:val="Default"/>
      </w:pPr>
      <w:r>
        <w:t>— Наблюдение.</w:t>
      </w:r>
    </w:p>
    <w:p w14:paraId="1FAEAC14" w14:textId="77777777" w:rsidR="009C6074" w:rsidRDefault="009C6074" w:rsidP="009C6074">
      <w:pPr>
        <w:pStyle w:val="Default"/>
      </w:pPr>
    </w:p>
    <w:p w14:paraId="0B0C406E" w14:textId="425FD55E" w:rsidR="009C6074" w:rsidRDefault="009C6074" w:rsidP="009C6074">
      <w:pPr>
        <w:pStyle w:val="Default"/>
      </w:pPr>
      <w:r>
        <w:t>36. Анализ количественных и качественных характеристик реализации проекта, функционирования организации, где вводится инновация — это метод:</w:t>
      </w:r>
    </w:p>
    <w:p w14:paraId="3F932440" w14:textId="77777777" w:rsidR="009C6074" w:rsidRDefault="009C6074" w:rsidP="009C6074">
      <w:pPr>
        <w:pStyle w:val="Default"/>
      </w:pPr>
      <w:r>
        <w:t>— Экспертизы сопоставление;</w:t>
      </w:r>
    </w:p>
    <w:p w14:paraId="2F1E54C5" w14:textId="77777777" w:rsidR="009C6074" w:rsidRDefault="009C6074" w:rsidP="009C6074">
      <w:pPr>
        <w:pStyle w:val="Default"/>
      </w:pPr>
      <w:r>
        <w:t>— Описывающий;</w:t>
      </w:r>
    </w:p>
    <w:p w14:paraId="51216D74" w14:textId="77777777" w:rsidR="009C6074" w:rsidRDefault="009C6074" w:rsidP="009C6074">
      <w:pPr>
        <w:pStyle w:val="Default"/>
      </w:pPr>
      <w:r>
        <w:t xml:space="preserve">+ Сравнение </w:t>
      </w:r>
      <w:proofErr w:type="spellStart"/>
      <w:proofErr w:type="gramStart"/>
      <w:r>
        <w:t>объекта»до</w:t>
      </w:r>
      <w:proofErr w:type="spellEnd"/>
      <w:proofErr w:type="gramEnd"/>
      <w:r>
        <w:t>» и «после»;</w:t>
      </w:r>
    </w:p>
    <w:p w14:paraId="283C951D" w14:textId="77777777" w:rsidR="009C6074" w:rsidRDefault="009C6074" w:rsidP="009C6074">
      <w:pPr>
        <w:pStyle w:val="Default"/>
      </w:pPr>
      <w:r>
        <w:t>— Наблюдение.</w:t>
      </w:r>
    </w:p>
    <w:p w14:paraId="373137CD" w14:textId="77777777" w:rsidR="009C6074" w:rsidRDefault="009C6074" w:rsidP="009C6074">
      <w:pPr>
        <w:pStyle w:val="Default"/>
      </w:pPr>
    </w:p>
    <w:p w14:paraId="76368B23" w14:textId="0F8562E7" w:rsidR="009C6074" w:rsidRDefault="009C6074" w:rsidP="009C6074">
      <w:pPr>
        <w:pStyle w:val="Default"/>
      </w:pPr>
      <w:r>
        <w:t>37. На каком уровне экспертизы инновационных проектов проводят определение индивидуального рейтинга проектов:</w:t>
      </w:r>
    </w:p>
    <w:p w14:paraId="6DB391EE" w14:textId="77777777" w:rsidR="009C6074" w:rsidRDefault="009C6074" w:rsidP="009C6074">
      <w:pPr>
        <w:pStyle w:val="Default"/>
      </w:pPr>
      <w:r>
        <w:t>— Первом;</w:t>
      </w:r>
    </w:p>
    <w:p w14:paraId="15C6E134" w14:textId="77777777" w:rsidR="009C6074" w:rsidRDefault="009C6074" w:rsidP="009C6074">
      <w:pPr>
        <w:pStyle w:val="Default"/>
      </w:pPr>
      <w:r>
        <w:t>+ Втором;</w:t>
      </w:r>
    </w:p>
    <w:p w14:paraId="49CEE7F3" w14:textId="77777777" w:rsidR="009C6074" w:rsidRDefault="009C6074" w:rsidP="009C6074">
      <w:pPr>
        <w:pStyle w:val="Default"/>
      </w:pPr>
      <w:r>
        <w:t>— Третьем;</w:t>
      </w:r>
    </w:p>
    <w:p w14:paraId="56F3DBC1" w14:textId="77777777" w:rsidR="009C6074" w:rsidRDefault="009C6074" w:rsidP="009C6074">
      <w:pPr>
        <w:pStyle w:val="Default"/>
      </w:pPr>
      <w:r>
        <w:t>— Четвертом.</w:t>
      </w:r>
    </w:p>
    <w:p w14:paraId="644257DF" w14:textId="77777777" w:rsidR="009C6074" w:rsidRDefault="009C6074" w:rsidP="009C6074">
      <w:pPr>
        <w:pStyle w:val="Default"/>
      </w:pPr>
    </w:p>
    <w:p w14:paraId="60320144" w14:textId="181C7BC0" w:rsidR="009C6074" w:rsidRDefault="009C6074" w:rsidP="009C6074">
      <w:pPr>
        <w:pStyle w:val="Default"/>
      </w:pPr>
      <w:r>
        <w:lastRenderedPageBreak/>
        <w:t>38. Процентное отношение всех дисконтированных доходов к сумме дисконтированных затрат на проект — это:</w:t>
      </w:r>
    </w:p>
    <w:p w14:paraId="1393BC47" w14:textId="77777777" w:rsidR="009C6074" w:rsidRDefault="009C6074" w:rsidP="009C6074">
      <w:pPr>
        <w:pStyle w:val="Default"/>
      </w:pPr>
      <w:r>
        <w:t>— Срок окупаемости проекта;</w:t>
      </w:r>
    </w:p>
    <w:p w14:paraId="1E96DC1F" w14:textId="77777777" w:rsidR="009C6074" w:rsidRDefault="009C6074" w:rsidP="009C6074">
      <w:pPr>
        <w:pStyle w:val="Default"/>
      </w:pPr>
      <w:r>
        <w:t>— Внутренняя норма доходности проекта;</w:t>
      </w:r>
    </w:p>
    <w:p w14:paraId="0C4819A1" w14:textId="77777777" w:rsidR="009C6074" w:rsidRDefault="009C6074" w:rsidP="009C6074">
      <w:pPr>
        <w:pStyle w:val="Default"/>
      </w:pPr>
      <w:r>
        <w:t>+ Рентабельность проекта;</w:t>
      </w:r>
    </w:p>
    <w:p w14:paraId="75511943" w14:textId="77777777" w:rsidR="009C6074" w:rsidRDefault="009C6074" w:rsidP="009C6074">
      <w:pPr>
        <w:pStyle w:val="Default"/>
      </w:pPr>
      <w:r>
        <w:t>— Коэффициент эффективности дополнительных инвестиций в инновации.</w:t>
      </w:r>
    </w:p>
    <w:p w14:paraId="43430E4F" w14:textId="77777777" w:rsidR="009C6074" w:rsidRDefault="009C6074" w:rsidP="009C6074">
      <w:pPr>
        <w:pStyle w:val="Default"/>
      </w:pPr>
    </w:p>
    <w:p w14:paraId="7E88C6FC" w14:textId="15190130" w:rsidR="009C6074" w:rsidRDefault="009C6074" w:rsidP="009C6074">
      <w:pPr>
        <w:pStyle w:val="Default"/>
      </w:pPr>
      <w:r>
        <w:t>39. Отношение приведенных доходов от реализации проекта к приведенным на эту дату инновационным расходам представляет собой:</w:t>
      </w:r>
    </w:p>
    <w:p w14:paraId="1268CC93" w14:textId="77777777" w:rsidR="009C6074" w:rsidRDefault="009C6074" w:rsidP="009C6074">
      <w:pPr>
        <w:pStyle w:val="Default"/>
      </w:pPr>
      <w:r>
        <w:t>— Срок окупаемости проекта;</w:t>
      </w:r>
    </w:p>
    <w:p w14:paraId="23E4F794" w14:textId="77777777" w:rsidR="009C6074" w:rsidRDefault="009C6074" w:rsidP="009C6074">
      <w:pPr>
        <w:pStyle w:val="Default"/>
      </w:pPr>
      <w:r>
        <w:t>— Внутренняя норма доходности проекта;</w:t>
      </w:r>
    </w:p>
    <w:p w14:paraId="28AD0CA7" w14:textId="77777777" w:rsidR="009C6074" w:rsidRDefault="009C6074" w:rsidP="009C6074">
      <w:pPr>
        <w:pStyle w:val="Default"/>
      </w:pPr>
      <w:r>
        <w:t>— Рентабельность проекта;</w:t>
      </w:r>
    </w:p>
    <w:p w14:paraId="37BB7400" w14:textId="77777777" w:rsidR="009C6074" w:rsidRDefault="009C6074" w:rsidP="009C6074">
      <w:pPr>
        <w:pStyle w:val="Default"/>
      </w:pPr>
      <w:r>
        <w:t>+ Индекс рентабельности инноваций.</w:t>
      </w:r>
    </w:p>
    <w:p w14:paraId="2D5E00EA" w14:textId="77777777" w:rsidR="009C6074" w:rsidRDefault="009C6074" w:rsidP="009C6074">
      <w:pPr>
        <w:pStyle w:val="Default"/>
      </w:pPr>
    </w:p>
    <w:p w14:paraId="0A55CD7B" w14:textId="35416A61" w:rsidR="009C6074" w:rsidRDefault="009C6074" w:rsidP="009C6074">
      <w:pPr>
        <w:pStyle w:val="Default"/>
      </w:pPr>
      <w:r>
        <w:t>40. Разница между суммой ежегодных доходов от реализации инновационного проекта и затратами на него, приведенными к одному периоду с помощью дисконтирования — это:</w:t>
      </w:r>
    </w:p>
    <w:p w14:paraId="7AC1011C" w14:textId="77777777" w:rsidR="009C6074" w:rsidRDefault="009C6074" w:rsidP="009C6074">
      <w:pPr>
        <w:pStyle w:val="Default"/>
      </w:pPr>
      <w:r>
        <w:t>— Срок окупаемости проекта;</w:t>
      </w:r>
    </w:p>
    <w:p w14:paraId="1B4C9037" w14:textId="77777777" w:rsidR="009C6074" w:rsidRDefault="009C6074" w:rsidP="009C6074">
      <w:pPr>
        <w:pStyle w:val="Default"/>
      </w:pPr>
      <w:r>
        <w:t>— Внутренняя норма доходности проекта;</w:t>
      </w:r>
    </w:p>
    <w:p w14:paraId="73FE0AE3" w14:textId="77777777" w:rsidR="009C6074" w:rsidRDefault="009C6074" w:rsidP="009C6074">
      <w:pPr>
        <w:pStyle w:val="Default"/>
      </w:pPr>
      <w:r>
        <w:t>— Чистая приведенная стоимость проекта;</w:t>
      </w:r>
    </w:p>
    <w:p w14:paraId="3FD51FB6" w14:textId="0A6BAE27" w:rsidR="009C6074" w:rsidRPr="00923A3D" w:rsidRDefault="009C6074" w:rsidP="009C6074">
      <w:pPr>
        <w:pStyle w:val="Default"/>
      </w:pPr>
      <w:r>
        <w:t>+ Чистый приведенный доход.</w:t>
      </w:r>
    </w:p>
    <w:sectPr w:rsidR="009C6074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1675A9"/>
    <w:rsid w:val="002C43E6"/>
    <w:rsid w:val="00364EB1"/>
    <w:rsid w:val="00524E5D"/>
    <w:rsid w:val="00532DAE"/>
    <w:rsid w:val="0078490F"/>
    <w:rsid w:val="00834166"/>
    <w:rsid w:val="00923A3D"/>
    <w:rsid w:val="009C6074"/>
    <w:rsid w:val="00C36F36"/>
    <w:rsid w:val="00EB3EF4"/>
    <w:rsid w:val="00F114C3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11</cp:revision>
  <dcterms:created xsi:type="dcterms:W3CDTF">2025-11-26T12:30:00Z</dcterms:created>
  <dcterms:modified xsi:type="dcterms:W3CDTF">2025-11-29T18:55:00Z</dcterms:modified>
</cp:coreProperties>
</file>